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D74" w:rsidRPr="009C334B" w:rsidRDefault="009C334B" w:rsidP="009C334B">
      <w:pPr>
        <w:jc w:val="center"/>
        <w:rPr>
          <w:rFonts w:ascii="Times New Roman" w:hAnsi="Times New Roman" w:cs="Times New Roman"/>
          <w:sz w:val="36"/>
          <w:szCs w:val="36"/>
        </w:rPr>
      </w:pPr>
      <w:r w:rsidRPr="009C334B">
        <w:rPr>
          <w:rFonts w:ascii="Times New Roman" w:hAnsi="Times New Roman" w:cs="Times New Roman"/>
          <w:sz w:val="36"/>
          <w:szCs w:val="36"/>
        </w:rPr>
        <w:t>СЛУЖБА ПРИРОДОПОЛЬЗОВАНИЯ И ОХРАНЫ ОКРУЖАЮЩЕЙ СРЕДЫ АСТРАХАНСКОЙ ОБЛАСТИ</w:t>
      </w:r>
    </w:p>
    <w:p w:rsidR="009C334B" w:rsidRPr="009C334B" w:rsidRDefault="009C334B">
      <w:pPr>
        <w:rPr>
          <w:rFonts w:ascii="Times New Roman" w:hAnsi="Times New Roman" w:cs="Times New Roman"/>
          <w:sz w:val="36"/>
          <w:szCs w:val="36"/>
        </w:rPr>
      </w:pPr>
    </w:p>
    <w:p w:rsidR="009C334B" w:rsidRDefault="009C334B">
      <w:pPr>
        <w:rPr>
          <w:rFonts w:ascii="Times New Roman" w:hAnsi="Times New Roman" w:cs="Times New Roman"/>
          <w:sz w:val="36"/>
          <w:szCs w:val="36"/>
        </w:rPr>
      </w:pPr>
    </w:p>
    <w:p w:rsidR="00144651" w:rsidRDefault="00144651">
      <w:pPr>
        <w:rPr>
          <w:rFonts w:ascii="Times New Roman" w:hAnsi="Times New Roman" w:cs="Times New Roman"/>
          <w:sz w:val="36"/>
          <w:szCs w:val="36"/>
        </w:rPr>
      </w:pPr>
    </w:p>
    <w:p w:rsidR="00144651" w:rsidRDefault="00144651">
      <w:pPr>
        <w:rPr>
          <w:rFonts w:ascii="Times New Roman" w:hAnsi="Times New Roman" w:cs="Times New Roman"/>
          <w:sz w:val="36"/>
          <w:szCs w:val="36"/>
        </w:rPr>
      </w:pPr>
    </w:p>
    <w:p w:rsidR="00144651" w:rsidRDefault="00144651">
      <w:pPr>
        <w:rPr>
          <w:rFonts w:ascii="Times New Roman" w:hAnsi="Times New Roman" w:cs="Times New Roman"/>
          <w:sz w:val="36"/>
          <w:szCs w:val="36"/>
        </w:rPr>
      </w:pPr>
    </w:p>
    <w:p w:rsidR="00144651" w:rsidRPr="009C334B" w:rsidRDefault="00144651">
      <w:pPr>
        <w:rPr>
          <w:rFonts w:ascii="Times New Roman" w:hAnsi="Times New Roman" w:cs="Times New Roman"/>
          <w:sz w:val="36"/>
          <w:szCs w:val="36"/>
        </w:rPr>
      </w:pPr>
    </w:p>
    <w:p w:rsidR="009C334B" w:rsidRPr="00D16C92" w:rsidRDefault="009C334B" w:rsidP="00144651">
      <w:pPr>
        <w:pStyle w:val="1"/>
        <w:spacing w:before="0" w:line="240" w:lineRule="auto"/>
        <w:jc w:val="center"/>
        <w:rPr>
          <w:rFonts w:ascii="Times New Roman" w:hAnsi="Times New Roman" w:cs="Times New Roman"/>
          <w:color w:val="auto"/>
          <w:sz w:val="36"/>
          <w:szCs w:val="36"/>
        </w:rPr>
      </w:pPr>
      <w:r w:rsidRPr="00D16C92">
        <w:rPr>
          <w:rFonts w:ascii="Times New Roman" w:hAnsi="Times New Roman" w:cs="Times New Roman"/>
          <w:color w:val="auto"/>
          <w:sz w:val="36"/>
          <w:szCs w:val="36"/>
        </w:rPr>
        <w:t xml:space="preserve">Кадастровое дело </w:t>
      </w:r>
      <w:r w:rsidRPr="00D16C92">
        <w:rPr>
          <w:rFonts w:ascii="Times New Roman" w:hAnsi="Times New Roman" w:cs="Times New Roman"/>
          <w:b/>
          <w:color w:val="auto"/>
          <w:sz w:val="36"/>
          <w:szCs w:val="36"/>
          <w:u w:val="single"/>
        </w:rPr>
        <w:t>№ 0</w:t>
      </w:r>
      <w:r w:rsidR="00115446">
        <w:rPr>
          <w:rFonts w:ascii="Times New Roman" w:hAnsi="Times New Roman" w:cs="Times New Roman"/>
          <w:b/>
          <w:color w:val="auto"/>
          <w:sz w:val="36"/>
          <w:szCs w:val="36"/>
          <w:u w:val="single"/>
        </w:rPr>
        <w:t>08</w:t>
      </w:r>
    </w:p>
    <w:p w:rsidR="009C334B" w:rsidRPr="009C334B" w:rsidRDefault="009C334B" w:rsidP="00144651">
      <w:pPr>
        <w:spacing w:after="0" w:line="240" w:lineRule="auto"/>
        <w:jc w:val="center"/>
        <w:rPr>
          <w:rFonts w:ascii="Times New Roman" w:hAnsi="Times New Roman" w:cs="Times New Roman"/>
          <w:sz w:val="36"/>
          <w:szCs w:val="36"/>
        </w:rPr>
      </w:pPr>
      <w:r w:rsidRPr="009C334B">
        <w:rPr>
          <w:rFonts w:ascii="Times New Roman" w:hAnsi="Times New Roman" w:cs="Times New Roman"/>
          <w:sz w:val="36"/>
          <w:szCs w:val="36"/>
        </w:rPr>
        <w:t xml:space="preserve">Название: </w:t>
      </w:r>
      <w:r w:rsidRPr="009C334B">
        <w:rPr>
          <w:rFonts w:ascii="Times New Roman" w:hAnsi="Times New Roman" w:cs="Times New Roman"/>
          <w:b/>
          <w:sz w:val="36"/>
          <w:szCs w:val="36"/>
        </w:rPr>
        <w:t>«</w:t>
      </w:r>
      <w:proofErr w:type="spellStart"/>
      <w:r w:rsidR="00115446">
        <w:rPr>
          <w:rFonts w:ascii="Times New Roman" w:hAnsi="Times New Roman" w:cs="Times New Roman"/>
          <w:b/>
          <w:sz w:val="36"/>
          <w:szCs w:val="36"/>
        </w:rPr>
        <w:t>Жиротопка</w:t>
      </w:r>
      <w:proofErr w:type="spellEnd"/>
      <w:r w:rsidRPr="009C334B">
        <w:rPr>
          <w:rFonts w:ascii="Times New Roman" w:hAnsi="Times New Roman" w:cs="Times New Roman"/>
          <w:b/>
          <w:sz w:val="36"/>
          <w:szCs w:val="36"/>
        </w:rPr>
        <w:t>»</w:t>
      </w:r>
    </w:p>
    <w:p w:rsidR="009C334B" w:rsidRPr="009C334B" w:rsidRDefault="009C334B" w:rsidP="00144651">
      <w:pPr>
        <w:spacing w:after="0" w:line="240" w:lineRule="auto"/>
        <w:jc w:val="center"/>
        <w:rPr>
          <w:rFonts w:ascii="Times New Roman" w:hAnsi="Times New Roman" w:cs="Times New Roman"/>
          <w:sz w:val="36"/>
          <w:szCs w:val="36"/>
        </w:rPr>
      </w:pPr>
      <w:r w:rsidRPr="009C334B">
        <w:rPr>
          <w:rFonts w:ascii="Times New Roman" w:hAnsi="Times New Roman" w:cs="Times New Roman"/>
          <w:sz w:val="36"/>
          <w:szCs w:val="36"/>
        </w:rPr>
        <w:t xml:space="preserve">Категория: </w:t>
      </w:r>
      <w:r w:rsidRPr="009C334B">
        <w:rPr>
          <w:rFonts w:ascii="Times New Roman" w:hAnsi="Times New Roman" w:cs="Times New Roman"/>
          <w:b/>
          <w:sz w:val="36"/>
          <w:szCs w:val="36"/>
        </w:rPr>
        <w:t>государственный</w:t>
      </w:r>
      <w:r w:rsidR="00347DD2">
        <w:rPr>
          <w:rFonts w:ascii="Times New Roman" w:hAnsi="Times New Roman" w:cs="Times New Roman"/>
          <w:b/>
          <w:sz w:val="36"/>
          <w:szCs w:val="36"/>
        </w:rPr>
        <w:t xml:space="preserve"> природный</w:t>
      </w:r>
      <w:r w:rsidRPr="009C334B">
        <w:rPr>
          <w:rFonts w:ascii="Times New Roman" w:hAnsi="Times New Roman" w:cs="Times New Roman"/>
          <w:b/>
          <w:sz w:val="36"/>
          <w:szCs w:val="36"/>
        </w:rPr>
        <w:t xml:space="preserve"> </w:t>
      </w:r>
      <w:r w:rsidR="00347DD2">
        <w:rPr>
          <w:rFonts w:ascii="Times New Roman" w:hAnsi="Times New Roman" w:cs="Times New Roman"/>
          <w:b/>
          <w:sz w:val="36"/>
          <w:szCs w:val="36"/>
        </w:rPr>
        <w:t>(</w:t>
      </w:r>
      <w:r w:rsidRPr="009C334B">
        <w:rPr>
          <w:rFonts w:ascii="Times New Roman" w:hAnsi="Times New Roman" w:cs="Times New Roman"/>
          <w:b/>
          <w:sz w:val="36"/>
          <w:szCs w:val="36"/>
        </w:rPr>
        <w:t>биологический</w:t>
      </w:r>
      <w:r w:rsidR="00347DD2">
        <w:rPr>
          <w:rFonts w:ascii="Times New Roman" w:hAnsi="Times New Roman" w:cs="Times New Roman"/>
          <w:b/>
          <w:sz w:val="36"/>
          <w:szCs w:val="36"/>
        </w:rPr>
        <w:t>)</w:t>
      </w:r>
      <w:r w:rsidRPr="009C334B">
        <w:rPr>
          <w:rFonts w:ascii="Times New Roman" w:hAnsi="Times New Roman" w:cs="Times New Roman"/>
          <w:b/>
          <w:sz w:val="36"/>
          <w:szCs w:val="36"/>
        </w:rPr>
        <w:t xml:space="preserve"> заказник</w:t>
      </w:r>
    </w:p>
    <w:p w:rsidR="009C334B" w:rsidRDefault="009C334B" w:rsidP="00144651">
      <w:pPr>
        <w:spacing w:line="240" w:lineRule="auto"/>
        <w:jc w:val="center"/>
        <w:rPr>
          <w:rFonts w:ascii="Times New Roman" w:hAnsi="Times New Roman" w:cs="Times New Roman"/>
          <w:b/>
          <w:sz w:val="36"/>
          <w:szCs w:val="36"/>
        </w:rPr>
      </w:pPr>
      <w:r w:rsidRPr="009C334B">
        <w:rPr>
          <w:rFonts w:ascii="Times New Roman" w:hAnsi="Times New Roman" w:cs="Times New Roman"/>
          <w:sz w:val="36"/>
          <w:szCs w:val="36"/>
        </w:rPr>
        <w:t xml:space="preserve">Значение ООПТ: </w:t>
      </w:r>
      <w:r w:rsidRPr="009C334B">
        <w:rPr>
          <w:rFonts w:ascii="Times New Roman" w:hAnsi="Times New Roman" w:cs="Times New Roman"/>
          <w:b/>
          <w:sz w:val="36"/>
          <w:szCs w:val="36"/>
        </w:rPr>
        <w:t>региональное</w:t>
      </w:r>
    </w:p>
    <w:p w:rsidR="009C334B" w:rsidRDefault="009C334B" w:rsidP="009C334B">
      <w:pPr>
        <w:jc w:val="center"/>
        <w:rPr>
          <w:rFonts w:ascii="Times New Roman" w:hAnsi="Times New Roman" w:cs="Times New Roman"/>
          <w:b/>
          <w:sz w:val="36"/>
          <w:szCs w:val="36"/>
        </w:rPr>
      </w:pPr>
    </w:p>
    <w:p w:rsidR="009C334B" w:rsidRDefault="009C334B" w:rsidP="009C334B">
      <w:pPr>
        <w:jc w:val="center"/>
        <w:rPr>
          <w:rFonts w:ascii="Times New Roman" w:hAnsi="Times New Roman" w:cs="Times New Roman"/>
          <w:b/>
          <w:sz w:val="36"/>
          <w:szCs w:val="36"/>
        </w:rPr>
      </w:pPr>
    </w:p>
    <w:p w:rsidR="009C334B" w:rsidRDefault="009C334B" w:rsidP="009C334B">
      <w:pPr>
        <w:jc w:val="center"/>
        <w:rPr>
          <w:rFonts w:ascii="Times New Roman" w:hAnsi="Times New Roman" w:cs="Times New Roman"/>
          <w:b/>
          <w:sz w:val="36"/>
          <w:szCs w:val="36"/>
        </w:rPr>
      </w:pPr>
    </w:p>
    <w:p w:rsidR="009C334B" w:rsidRDefault="009C334B" w:rsidP="009C334B">
      <w:pPr>
        <w:jc w:val="center"/>
        <w:rPr>
          <w:rFonts w:ascii="Times New Roman" w:hAnsi="Times New Roman" w:cs="Times New Roman"/>
          <w:b/>
          <w:sz w:val="36"/>
          <w:szCs w:val="36"/>
        </w:rPr>
      </w:pPr>
    </w:p>
    <w:p w:rsidR="009C334B" w:rsidRDefault="009C334B" w:rsidP="009C334B">
      <w:pPr>
        <w:jc w:val="center"/>
        <w:rPr>
          <w:rFonts w:ascii="Times New Roman" w:hAnsi="Times New Roman" w:cs="Times New Roman"/>
          <w:b/>
          <w:sz w:val="36"/>
          <w:szCs w:val="36"/>
        </w:rPr>
      </w:pPr>
    </w:p>
    <w:p w:rsidR="009C334B" w:rsidRDefault="009C334B" w:rsidP="009C334B">
      <w:pPr>
        <w:jc w:val="center"/>
        <w:rPr>
          <w:rFonts w:ascii="Times New Roman" w:hAnsi="Times New Roman" w:cs="Times New Roman"/>
          <w:b/>
          <w:sz w:val="36"/>
          <w:szCs w:val="36"/>
        </w:rPr>
      </w:pPr>
    </w:p>
    <w:p w:rsidR="009C334B" w:rsidRDefault="009C334B" w:rsidP="009C334B">
      <w:pPr>
        <w:jc w:val="center"/>
        <w:rPr>
          <w:rFonts w:ascii="Times New Roman" w:hAnsi="Times New Roman" w:cs="Times New Roman"/>
          <w:b/>
          <w:sz w:val="36"/>
          <w:szCs w:val="36"/>
        </w:rPr>
      </w:pPr>
    </w:p>
    <w:p w:rsidR="009C334B" w:rsidRDefault="009C334B" w:rsidP="009C334B">
      <w:pPr>
        <w:jc w:val="center"/>
        <w:rPr>
          <w:rFonts w:ascii="Times New Roman" w:hAnsi="Times New Roman" w:cs="Times New Roman"/>
          <w:b/>
          <w:sz w:val="36"/>
          <w:szCs w:val="36"/>
        </w:rPr>
      </w:pPr>
    </w:p>
    <w:p w:rsidR="009C334B" w:rsidRDefault="009C334B" w:rsidP="009C334B">
      <w:pPr>
        <w:jc w:val="center"/>
        <w:rPr>
          <w:rFonts w:ascii="Times New Roman" w:hAnsi="Times New Roman" w:cs="Times New Roman"/>
          <w:b/>
          <w:sz w:val="36"/>
          <w:szCs w:val="36"/>
        </w:rPr>
      </w:pPr>
    </w:p>
    <w:p w:rsidR="009C334B" w:rsidRDefault="009C334B" w:rsidP="00144651">
      <w:pPr>
        <w:rPr>
          <w:rFonts w:ascii="Times New Roman" w:hAnsi="Times New Roman" w:cs="Times New Roman"/>
          <w:b/>
          <w:sz w:val="36"/>
          <w:szCs w:val="36"/>
        </w:rPr>
      </w:pPr>
    </w:p>
    <w:p w:rsidR="00144651" w:rsidRDefault="00144651" w:rsidP="00144651">
      <w:pPr>
        <w:rPr>
          <w:rFonts w:ascii="Times New Roman" w:hAnsi="Times New Roman" w:cs="Times New Roman"/>
          <w:b/>
          <w:sz w:val="28"/>
          <w:szCs w:val="28"/>
        </w:rPr>
      </w:pPr>
    </w:p>
    <w:tbl>
      <w:tblPr>
        <w:tblStyle w:val="13"/>
        <w:tblW w:w="10314" w:type="dxa"/>
        <w:tblLayout w:type="fixed"/>
        <w:tblLook w:val="04A0" w:firstRow="1" w:lastRow="0" w:firstColumn="1" w:lastColumn="0" w:noHBand="0" w:noVBand="1"/>
      </w:tblPr>
      <w:tblGrid>
        <w:gridCol w:w="516"/>
        <w:gridCol w:w="604"/>
        <w:gridCol w:w="3165"/>
        <w:gridCol w:w="578"/>
        <w:gridCol w:w="2257"/>
        <w:gridCol w:w="761"/>
        <w:gridCol w:w="2433"/>
      </w:tblGrid>
      <w:tr w:rsidR="00FF1340" w:rsidRPr="00FF1340" w:rsidTr="00144651">
        <w:tc>
          <w:tcPr>
            <w:tcW w:w="516" w:type="dxa"/>
            <w:tcBorders>
              <w:top w:val="nil"/>
              <w:left w:val="nil"/>
              <w:bottom w:val="nil"/>
              <w:right w:val="nil"/>
            </w:tcBorders>
          </w:tcPr>
          <w:p w:rsidR="00FF1340" w:rsidRPr="00A56277" w:rsidRDefault="00FF1340" w:rsidP="00FF1340">
            <w:pPr>
              <w:rPr>
                <w:b/>
                <w:sz w:val="24"/>
                <w:szCs w:val="24"/>
              </w:rPr>
            </w:pPr>
            <w:r w:rsidRPr="00A56277">
              <w:rPr>
                <w:b/>
                <w:sz w:val="24"/>
                <w:szCs w:val="24"/>
              </w:rPr>
              <w:lastRenderedPageBreak/>
              <w:t>1.</w:t>
            </w:r>
          </w:p>
        </w:tc>
        <w:tc>
          <w:tcPr>
            <w:tcW w:w="9798" w:type="dxa"/>
            <w:gridSpan w:val="6"/>
            <w:tcBorders>
              <w:top w:val="nil"/>
              <w:left w:val="nil"/>
              <w:bottom w:val="nil"/>
              <w:right w:val="nil"/>
            </w:tcBorders>
          </w:tcPr>
          <w:p w:rsidR="00FF1340" w:rsidRPr="00A56277" w:rsidRDefault="00FF1340" w:rsidP="00FF1340">
            <w:pPr>
              <w:rPr>
                <w:b/>
                <w:sz w:val="24"/>
                <w:szCs w:val="24"/>
              </w:rPr>
            </w:pPr>
            <w:r w:rsidRPr="00A56277">
              <w:rPr>
                <w:b/>
                <w:sz w:val="24"/>
                <w:szCs w:val="24"/>
              </w:rPr>
              <w:t>Название ООПТ</w:t>
            </w:r>
          </w:p>
        </w:tc>
      </w:tr>
      <w:tr w:rsidR="00FF1340" w:rsidRPr="00FF1340" w:rsidTr="00144651">
        <w:tc>
          <w:tcPr>
            <w:tcW w:w="516" w:type="dxa"/>
            <w:tcBorders>
              <w:top w:val="nil"/>
              <w:left w:val="nil"/>
              <w:bottom w:val="nil"/>
              <w:right w:val="nil"/>
            </w:tcBorders>
          </w:tcPr>
          <w:p w:rsidR="00FF1340" w:rsidRPr="00A56277" w:rsidRDefault="00FF1340" w:rsidP="00FF1340">
            <w:pPr>
              <w:rPr>
                <w:sz w:val="24"/>
                <w:szCs w:val="24"/>
              </w:rPr>
            </w:pPr>
          </w:p>
        </w:tc>
        <w:tc>
          <w:tcPr>
            <w:tcW w:w="9798" w:type="dxa"/>
            <w:gridSpan w:val="6"/>
            <w:tcBorders>
              <w:top w:val="nil"/>
              <w:left w:val="nil"/>
              <w:bottom w:val="nil"/>
              <w:right w:val="nil"/>
            </w:tcBorders>
          </w:tcPr>
          <w:p w:rsidR="00FF1340" w:rsidRDefault="00FF1340" w:rsidP="00144651">
            <w:pPr>
              <w:pStyle w:val="ConsPlusNormal"/>
              <w:ind w:firstLine="618"/>
              <w:jc w:val="both"/>
              <w:rPr>
                <w:rFonts w:cs="Times New Roman"/>
                <w:sz w:val="24"/>
                <w:szCs w:val="24"/>
              </w:rPr>
            </w:pPr>
            <w:r w:rsidRPr="00A56277">
              <w:rPr>
                <w:rFonts w:cs="Times New Roman"/>
                <w:sz w:val="24"/>
                <w:szCs w:val="24"/>
              </w:rPr>
              <w:t xml:space="preserve">Государственный </w:t>
            </w:r>
            <w:r w:rsidR="00347DD2">
              <w:rPr>
                <w:rFonts w:cs="Times New Roman"/>
                <w:sz w:val="24"/>
                <w:szCs w:val="24"/>
              </w:rPr>
              <w:t>природный (</w:t>
            </w:r>
            <w:r w:rsidRPr="00A56277">
              <w:rPr>
                <w:rFonts w:cs="Times New Roman"/>
                <w:sz w:val="24"/>
                <w:szCs w:val="24"/>
              </w:rPr>
              <w:t>биологический</w:t>
            </w:r>
            <w:r w:rsidR="00347DD2">
              <w:rPr>
                <w:rFonts w:cs="Times New Roman"/>
                <w:sz w:val="24"/>
                <w:szCs w:val="24"/>
              </w:rPr>
              <w:t>)</w:t>
            </w:r>
            <w:bookmarkStart w:id="0" w:name="_GoBack"/>
            <w:bookmarkEnd w:id="0"/>
            <w:r w:rsidRPr="00A56277">
              <w:rPr>
                <w:rFonts w:cs="Times New Roman"/>
                <w:sz w:val="24"/>
                <w:szCs w:val="24"/>
              </w:rPr>
              <w:t xml:space="preserve"> заказник регионального значения «</w:t>
            </w:r>
            <w:proofErr w:type="spellStart"/>
            <w:r w:rsidRPr="00A56277">
              <w:rPr>
                <w:rFonts w:cs="Times New Roman"/>
                <w:sz w:val="24"/>
                <w:szCs w:val="24"/>
              </w:rPr>
              <w:t>Жиротопка</w:t>
            </w:r>
            <w:proofErr w:type="spellEnd"/>
            <w:r w:rsidRPr="00A56277">
              <w:rPr>
                <w:rFonts w:cs="Times New Roman"/>
                <w:sz w:val="24"/>
                <w:szCs w:val="24"/>
              </w:rPr>
              <w:t>».</w:t>
            </w:r>
          </w:p>
          <w:p w:rsidR="00F8381D" w:rsidRPr="00A56277" w:rsidRDefault="00F8381D" w:rsidP="00FF1340">
            <w:pPr>
              <w:pStyle w:val="ConsPlusNormal"/>
              <w:jc w:val="both"/>
              <w:rPr>
                <w:rFonts w:cs="Times New Roman"/>
                <w:sz w:val="24"/>
                <w:szCs w:val="24"/>
              </w:rPr>
            </w:pPr>
          </w:p>
        </w:tc>
      </w:tr>
      <w:tr w:rsidR="00FF1340" w:rsidRPr="00FF1340" w:rsidTr="00144651">
        <w:tc>
          <w:tcPr>
            <w:tcW w:w="516" w:type="dxa"/>
            <w:tcBorders>
              <w:top w:val="nil"/>
              <w:left w:val="nil"/>
              <w:bottom w:val="nil"/>
              <w:right w:val="nil"/>
            </w:tcBorders>
          </w:tcPr>
          <w:p w:rsidR="00FF1340" w:rsidRPr="00A56277" w:rsidRDefault="00FF1340" w:rsidP="00FF1340">
            <w:pPr>
              <w:rPr>
                <w:b/>
                <w:sz w:val="24"/>
                <w:szCs w:val="24"/>
              </w:rPr>
            </w:pPr>
            <w:r w:rsidRPr="00A56277">
              <w:rPr>
                <w:b/>
                <w:sz w:val="24"/>
                <w:szCs w:val="24"/>
              </w:rPr>
              <w:t>2.</w:t>
            </w:r>
          </w:p>
        </w:tc>
        <w:tc>
          <w:tcPr>
            <w:tcW w:w="9798" w:type="dxa"/>
            <w:gridSpan w:val="6"/>
            <w:tcBorders>
              <w:top w:val="nil"/>
              <w:left w:val="nil"/>
              <w:bottom w:val="nil"/>
              <w:right w:val="nil"/>
            </w:tcBorders>
          </w:tcPr>
          <w:p w:rsidR="00FF1340" w:rsidRPr="00A56277" w:rsidRDefault="00FF1340" w:rsidP="00FF1340">
            <w:pPr>
              <w:widowControl w:val="0"/>
              <w:jc w:val="both"/>
              <w:outlineLvl w:val="1"/>
              <w:rPr>
                <w:b/>
                <w:sz w:val="24"/>
                <w:szCs w:val="24"/>
              </w:rPr>
            </w:pPr>
            <w:r w:rsidRPr="00A56277">
              <w:rPr>
                <w:b/>
                <w:sz w:val="24"/>
                <w:szCs w:val="24"/>
              </w:rPr>
              <w:t>Категория ООПТ</w:t>
            </w:r>
          </w:p>
        </w:tc>
      </w:tr>
      <w:tr w:rsidR="00FF1340" w:rsidRPr="00FF1340" w:rsidTr="00144651">
        <w:tc>
          <w:tcPr>
            <w:tcW w:w="516" w:type="dxa"/>
            <w:tcBorders>
              <w:top w:val="nil"/>
              <w:left w:val="nil"/>
              <w:bottom w:val="nil"/>
              <w:right w:val="nil"/>
            </w:tcBorders>
          </w:tcPr>
          <w:p w:rsidR="00FF1340" w:rsidRPr="00A56277" w:rsidRDefault="00FF1340" w:rsidP="00FF1340">
            <w:pPr>
              <w:rPr>
                <w:sz w:val="24"/>
                <w:szCs w:val="24"/>
              </w:rPr>
            </w:pPr>
          </w:p>
        </w:tc>
        <w:tc>
          <w:tcPr>
            <w:tcW w:w="9798" w:type="dxa"/>
            <w:gridSpan w:val="6"/>
            <w:tcBorders>
              <w:top w:val="nil"/>
              <w:left w:val="nil"/>
              <w:bottom w:val="nil"/>
              <w:right w:val="nil"/>
            </w:tcBorders>
          </w:tcPr>
          <w:p w:rsidR="00FF1340" w:rsidRDefault="00FF1340" w:rsidP="00144651">
            <w:pPr>
              <w:ind w:firstLine="618"/>
              <w:rPr>
                <w:sz w:val="24"/>
                <w:szCs w:val="24"/>
              </w:rPr>
            </w:pPr>
            <w:r w:rsidRPr="00A56277">
              <w:rPr>
                <w:sz w:val="24"/>
                <w:szCs w:val="24"/>
              </w:rPr>
              <w:t>Заказник.</w:t>
            </w:r>
          </w:p>
          <w:p w:rsidR="00F8381D" w:rsidRPr="00A56277" w:rsidRDefault="00F8381D" w:rsidP="00FF1340">
            <w:pPr>
              <w:rPr>
                <w:sz w:val="24"/>
                <w:szCs w:val="24"/>
              </w:rPr>
            </w:pPr>
          </w:p>
        </w:tc>
      </w:tr>
      <w:tr w:rsidR="00FF1340" w:rsidRPr="00FF1340" w:rsidTr="00144651">
        <w:tc>
          <w:tcPr>
            <w:tcW w:w="516" w:type="dxa"/>
            <w:tcBorders>
              <w:top w:val="nil"/>
              <w:left w:val="nil"/>
              <w:bottom w:val="nil"/>
              <w:right w:val="nil"/>
            </w:tcBorders>
          </w:tcPr>
          <w:p w:rsidR="00FF1340" w:rsidRPr="00A56277" w:rsidRDefault="00FF1340" w:rsidP="00FF1340">
            <w:pPr>
              <w:rPr>
                <w:b/>
                <w:sz w:val="24"/>
                <w:szCs w:val="24"/>
              </w:rPr>
            </w:pPr>
            <w:r w:rsidRPr="00A56277">
              <w:rPr>
                <w:b/>
                <w:sz w:val="24"/>
                <w:szCs w:val="24"/>
              </w:rPr>
              <w:t>3.</w:t>
            </w:r>
          </w:p>
        </w:tc>
        <w:tc>
          <w:tcPr>
            <w:tcW w:w="9798" w:type="dxa"/>
            <w:gridSpan w:val="6"/>
            <w:tcBorders>
              <w:top w:val="nil"/>
              <w:left w:val="nil"/>
              <w:bottom w:val="nil"/>
              <w:right w:val="nil"/>
            </w:tcBorders>
          </w:tcPr>
          <w:p w:rsidR="00FF1340" w:rsidRPr="00A56277" w:rsidRDefault="00FF1340" w:rsidP="00FF1340">
            <w:pPr>
              <w:rPr>
                <w:b/>
                <w:sz w:val="24"/>
                <w:szCs w:val="24"/>
              </w:rPr>
            </w:pPr>
            <w:r w:rsidRPr="00A56277">
              <w:rPr>
                <w:b/>
                <w:sz w:val="24"/>
                <w:szCs w:val="24"/>
              </w:rPr>
              <w:t>Значение ООПТ</w:t>
            </w:r>
          </w:p>
        </w:tc>
      </w:tr>
      <w:tr w:rsidR="00FF1340" w:rsidRPr="00FF1340" w:rsidTr="00144651">
        <w:tc>
          <w:tcPr>
            <w:tcW w:w="516" w:type="dxa"/>
            <w:tcBorders>
              <w:top w:val="nil"/>
              <w:left w:val="nil"/>
              <w:bottom w:val="nil"/>
              <w:right w:val="nil"/>
            </w:tcBorders>
          </w:tcPr>
          <w:p w:rsidR="00FF1340" w:rsidRPr="00A56277" w:rsidRDefault="00FF1340" w:rsidP="00FF1340">
            <w:pPr>
              <w:rPr>
                <w:sz w:val="24"/>
                <w:szCs w:val="24"/>
              </w:rPr>
            </w:pPr>
          </w:p>
        </w:tc>
        <w:tc>
          <w:tcPr>
            <w:tcW w:w="9798" w:type="dxa"/>
            <w:gridSpan w:val="6"/>
            <w:tcBorders>
              <w:top w:val="nil"/>
              <w:left w:val="nil"/>
              <w:bottom w:val="nil"/>
              <w:right w:val="nil"/>
            </w:tcBorders>
          </w:tcPr>
          <w:p w:rsidR="00FF1340" w:rsidRDefault="00FF1340" w:rsidP="00144651">
            <w:pPr>
              <w:widowControl w:val="0"/>
              <w:ind w:firstLine="618"/>
              <w:jc w:val="both"/>
              <w:rPr>
                <w:sz w:val="24"/>
                <w:szCs w:val="24"/>
              </w:rPr>
            </w:pPr>
            <w:r w:rsidRPr="00A56277">
              <w:rPr>
                <w:sz w:val="24"/>
                <w:szCs w:val="24"/>
              </w:rPr>
              <w:t>Региональное.</w:t>
            </w:r>
          </w:p>
          <w:p w:rsidR="00F8381D" w:rsidRPr="00A56277" w:rsidRDefault="00F8381D" w:rsidP="00FF1340">
            <w:pPr>
              <w:widowControl w:val="0"/>
              <w:jc w:val="both"/>
              <w:rPr>
                <w:sz w:val="24"/>
                <w:szCs w:val="24"/>
              </w:rPr>
            </w:pPr>
          </w:p>
        </w:tc>
      </w:tr>
      <w:tr w:rsidR="00FF1340" w:rsidRPr="00FF1340" w:rsidTr="00144651">
        <w:tc>
          <w:tcPr>
            <w:tcW w:w="516" w:type="dxa"/>
            <w:tcBorders>
              <w:top w:val="nil"/>
              <w:left w:val="nil"/>
              <w:bottom w:val="nil"/>
              <w:right w:val="nil"/>
            </w:tcBorders>
          </w:tcPr>
          <w:p w:rsidR="00FF1340" w:rsidRPr="00A56277" w:rsidRDefault="00FF1340" w:rsidP="00FF1340">
            <w:pPr>
              <w:rPr>
                <w:b/>
                <w:sz w:val="24"/>
                <w:szCs w:val="24"/>
              </w:rPr>
            </w:pPr>
            <w:r w:rsidRPr="00A56277">
              <w:rPr>
                <w:b/>
                <w:sz w:val="24"/>
                <w:szCs w:val="24"/>
              </w:rPr>
              <w:t>4.</w:t>
            </w:r>
          </w:p>
        </w:tc>
        <w:tc>
          <w:tcPr>
            <w:tcW w:w="9798" w:type="dxa"/>
            <w:gridSpan w:val="6"/>
            <w:tcBorders>
              <w:top w:val="nil"/>
              <w:left w:val="nil"/>
              <w:bottom w:val="nil"/>
              <w:right w:val="nil"/>
            </w:tcBorders>
          </w:tcPr>
          <w:p w:rsidR="00FF1340" w:rsidRPr="00A56277" w:rsidRDefault="00FF1340" w:rsidP="00FF1340">
            <w:pPr>
              <w:widowControl w:val="0"/>
              <w:jc w:val="both"/>
              <w:outlineLvl w:val="1"/>
              <w:rPr>
                <w:b/>
                <w:sz w:val="24"/>
                <w:szCs w:val="24"/>
              </w:rPr>
            </w:pPr>
            <w:r w:rsidRPr="00A56277">
              <w:rPr>
                <w:b/>
                <w:sz w:val="24"/>
                <w:szCs w:val="24"/>
              </w:rPr>
              <w:t>Порядковый номер кадастрового дела</w:t>
            </w:r>
          </w:p>
        </w:tc>
      </w:tr>
      <w:tr w:rsidR="00FF1340" w:rsidRPr="00FF1340" w:rsidTr="00144651">
        <w:trPr>
          <w:trHeight w:val="175"/>
        </w:trPr>
        <w:tc>
          <w:tcPr>
            <w:tcW w:w="516" w:type="dxa"/>
            <w:tcBorders>
              <w:top w:val="nil"/>
              <w:left w:val="nil"/>
              <w:bottom w:val="nil"/>
              <w:right w:val="nil"/>
            </w:tcBorders>
          </w:tcPr>
          <w:p w:rsidR="00FF1340" w:rsidRPr="00A56277" w:rsidRDefault="00FF1340" w:rsidP="00FF1340">
            <w:pPr>
              <w:rPr>
                <w:b/>
                <w:sz w:val="24"/>
                <w:szCs w:val="24"/>
              </w:rPr>
            </w:pPr>
          </w:p>
        </w:tc>
        <w:tc>
          <w:tcPr>
            <w:tcW w:w="9798" w:type="dxa"/>
            <w:gridSpan w:val="6"/>
            <w:tcBorders>
              <w:top w:val="nil"/>
              <w:left w:val="nil"/>
              <w:bottom w:val="nil"/>
              <w:right w:val="nil"/>
            </w:tcBorders>
          </w:tcPr>
          <w:p w:rsidR="00FF1340" w:rsidRDefault="00FF1340" w:rsidP="00144651">
            <w:pPr>
              <w:pStyle w:val="ConsPlusNormal"/>
              <w:ind w:firstLine="618"/>
              <w:jc w:val="both"/>
              <w:rPr>
                <w:rFonts w:cs="Times New Roman"/>
                <w:sz w:val="24"/>
                <w:szCs w:val="24"/>
              </w:rPr>
            </w:pPr>
            <w:r w:rsidRPr="00A56277">
              <w:rPr>
                <w:rFonts w:cs="Times New Roman"/>
                <w:sz w:val="24"/>
                <w:szCs w:val="24"/>
              </w:rPr>
              <w:t>008.</w:t>
            </w:r>
          </w:p>
          <w:p w:rsidR="00F8381D" w:rsidRPr="00A56277" w:rsidRDefault="00F8381D" w:rsidP="00FF1340">
            <w:pPr>
              <w:pStyle w:val="ConsPlusNormal"/>
              <w:jc w:val="both"/>
              <w:rPr>
                <w:rFonts w:cs="Times New Roman"/>
                <w:sz w:val="24"/>
                <w:szCs w:val="24"/>
              </w:rPr>
            </w:pPr>
          </w:p>
        </w:tc>
      </w:tr>
      <w:tr w:rsidR="00FF1340" w:rsidRPr="00FF1340" w:rsidTr="00144651">
        <w:trPr>
          <w:trHeight w:val="341"/>
        </w:trPr>
        <w:tc>
          <w:tcPr>
            <w:tcW w:w="516" w:type="dxa"/>
            <w:tcBorders>
              <w:top w:val="nil"/>
              <w:left w:val="nil"/>
              <w:bottom w:val="nil"/>
              <w:right w:val="nil"/>
            </w:tcBorders>
          </w:tcPr>
          <w:p w:rsidR="00FF1340" w:rsidRPr="00A56277" w:rsidRDefault="00FF1340" w:rsidP="00FF1340">
            <w:pPr>
              <w:rPr>
                <w:b/>
                <w:sz w:val="24"/>
                <w:szCs w:val="24"/>
              </w:rPr>
            </w:pPr>
            <w:r w:rsidRPr="00A56277">
              <w:rPr>
                <w:b/>
                <w:sz w:val="24"/>
                <w:szCs w:val="24"/>
              </w:rPr>
              <w:t>5.</w:t>
            </w:r>
          </w:p>
        </w:tc>
        <w:tc>
          <w:tcPr>
            <w:tcW w:w="9798" w:type="dxa"/>
            <w:gridSpan w:val="6"/>
            <w:tcBorders>
              <w:top w:val="nil"/>
              <w:left w:val="nil"/>
              <w:bottom w:val="nil"/>
              <w:right w:val="nil"/>
            </w:tcBorders>
          </w:tcPr>
          <w:p w:rsidR="00FF1340" w:rsidRPr="00A56277" w:rsidRDefault="00FF1340" w:rsidP="00FF1340">
            <w:pPr>
              <w:rPr>
                <w:b/>
                <w:sz w:val="24"/>
                <w:szCs w:val="24"/>
              </w:rPr>
            </w:pPr>
            <w:r w:rsidRPr="00A56277">
              <w:rPr>
                <w:b/>
                <w:sz w:val="24"/>
                <w:szCs w:val="24"/>
              </w:rPr>
              <w:t>Профиль</w:t>
            </w:r>
          </w:p>
        </w:tc>
      </w:tr>
      <w:tr w:rsidR="00FF1340" w:rsidRPr="00FF1340" w:rsidTr="00144651">
        <w:trPr>
          <w:trHeight w:val="138"/>
        </w:trPr>
        <w:tc>
          <w:tcPr>
            <w:tcW w:w="516" w:type="dxa"/>
            <w:tcBorders>
              <w:top w:val="nil"/>
              <w:left w:val="nil"/>
              <w:bottom w:val="nil"/>
              <w:right w:val="nil"/>
            </w:tcBorders>
          </w:tcPr>
          <w:p w:rsidR="00FF1340" w:rsidRPr="00A56277" w:rsidRDefault="00FF1340" w:rsidP="00FF1340">
            <w:pPr>
              <w:rPr>
                <w:b/>
                <w:sz w:val="24"/>
                <w:szCs w:val="24"/>
              </w:rPr>
            </w:pPr>
          </w:p>
        </w:tc>
        <w:tc>
          <w:tcPr>
            <w:tcW w:w="9798" w:type="dxa"/>
            <w:gridSpan w:val="6"/>
            <w:tcBorders>
              <w:top w:val="nil"/>
              <w:left w:val="nil"/>
              <w:bottom w:val="nil"/>
              <w:right w:val="nil"/>
            </w:tcBorders>
          </w:tcPr>
          <w:p w:rsidR="00FF1340" w:rsidRDefault="00FF1340" w:rsidP="00144651">
            <w:pPr>
              <w:pStyle w:val="ConsPlusNormal"/>
              <w:ind w:firstLine="618"/>
              <w:jc w:val="both"/>
              <w:rPr>
                <w:rFonts w:cs="Times New Roman"/>
                <w:sz w:val="24"/>
                <w:szCs w:val="24"/>
              </w:rPr>
            </w:pPr>
            <w:r w:rsidRPr="00A56277">
              <w:rPr>
                <w:rFonts w:cs="Times New Roman"/>
                <w:sz w:val="24"/>
                <w:szCs w:val="24"/>
              </w:rPr>
              <w:t>Биологический.</w:t>
            </w:r>
          </w:p>
          <w:p w:rsidR="00F8381D" w:rsidRPr="00A56277" w:rsidRDefault="00F8381D" w:rsidP="00FF1340">
            <w:pPr>
              <w:pStyle w:val="ConsPlusNormal"/>
              <w:jc w:val="both"/>
              <w:rPr>
                <w:rFonts w:cs="Times New Roman"/>
                <w:sz w:val="24"/>
                <w:szCs w:val="24"/>
              </w:rPr>
            </w:pPr>
          </w:p>
        </w:tc>
      </w:tr>
      <w:tr w:rsidR="00FF1340" w:rsidRPr="00FF1340" w:rsidTr="00144651">
        <w:trPr>
          <w:trHeight w:val="138"/>
        </w:trPr>
        <w:tc>
          <w:tcPr>
            <w:tcW w:w="516" w:type="dxa"/>
            <w:tcBorders>
              <w:top w:val="nil"/>
              <w:left w:val="nil"/>
              <w:bottom w:val="nil"/>
              <w:right w:val="nil"/>
            </w:tcBorders>
          </w:tcPr>
          <w:p w:rsidR="00FF1340" w:rsidRPr="00A56277" w:rsidRDefault="00FF1340" w:rsidP="00FF1340">
            <w:pPr>
              <w:rPr>
                <w:b/>
                <w:sz w:val="24"/>
                <w:szCs w:val="24"/>
              </w:rPr>
            </w:pPr>
            <w:r w:rsidRPr="00A56277">
              <w:rPr>
                <w:b/>
                <w:sz w:val="24"/>
                <w:szCs w:val="24"/>
              </w:rPr>
              <w:t>6.</w:t>
            </w:r>
          </w:p>
        </w:tc>
        <w:tc>
          <w:tcPr>
            <w:tcW w:w="9798" w:type="dxa"/>
            <w:gridSpan w:val="6"/>
            <w:tcBorders>
              <w:top w:val="nil"/>
              <w:left w:val="nil"/>
              <w:bottom w:val="nil"/>
              <w:right w:val="nil"/>
            </w:tcBorders>
          </w:tcPr>
          <w:p w:rsidR="00FF1340" w:rsidRPr="00A56277" w:rsidRDefault="00FF1340" w:rsidP="00FF1340">
            <w:pPr>
              <w:rPr>
                <w:b/>
                <w:sz w:val="24"/>
                <w:szCs w:val="24"/>
              </w:rPr>
            </w:pPr>
            <w:r w:rsidRPr="00A56277">
              <w:rPr>
                <w:b/>
                <w:sz w:val="24"/>
                <w:szCs w:val="24"/>
              </w:rPr>
              <w:t>Статус</w:t>
            </w:r>
          </w:p>
        </w:tc>
      </w:tr>
      <w:tr w:rsidR="00FF1340" w:rsidRPr="00FF1340" w:rsidTr="00144651">
        <w:trPr>
          <w:trHeight w:val="150"/>
        </w:trPr>
        <w:tc>
          <w:tcPr>
            <w:tcW w:w="516" w:type="dxa"/>
            <w:tcBorders>
              <w:top w:val="nil"/>
              <w:left w:val="nil"/>
              <w:bottom w:val="nil"/>
              <w:right w:val="nil"/>
            </w:tcBorders>
          </w:tcPr>
          <w:p w:rsidR="00FF1340" w:rsidRPr="00A56277" w:rsidRDefault="00FF1340" w:rsidP="00FF1340">
            <w:pPr>
              <w:rPr>
                <w:b/>
                <w:sz w:val="24"/>
                <w:szCs w:val="24"/>
              </w:rPr>
            </w:pPr>
          </w:p>
        </w:tc>
        <w:tc>
          <w:tcPr>
            <w:tcW w:w="9798" w:type="dxa"/>
            <w:gridSpan w:val="6"/>
            <w:tcBorders>
              <w:top w:val="nil"/>
              <w:left w:val="nil"/>
              <w:bottom w:val="nil"/>
              <w:right w:val="nil"/>
            </w:tcBorders>
          </w:tcPr>
          <w:p w:rsidR="00FF1340" w:rsidRDefault="00AC5692" w:rsidP="00144651">
            <w:pPr>
              <w:widowControl w:val="0"/>
              <w:ind w:firstLine="618"/>
              <w:jc w:val="both"/>
              <w:rPr>
                <w:sz w:val="24"/>
                <w:szCs w:val="24"/>
              </w:rPr>
            </w:pPr>
            <w:r w:rsidRPr="00A56277">
              <w:rPr>
                <w:sz w:val="24"/>
                <w:szCs w:val="24"/>
              </w:rPr>
              <w:t>Действующий</w:t>
            </w:r>
            <w:r w:rsidR="00FF1340" w:rsidRPr="00A56277">
              <w:rPr>
                <w:sz w:val="24"/>
                <w:szCs w:val="24"/>
              </w:rPr>
              <w:t>.</w:t>
            </w:r>
          </w:p>
          <w:p w:rsidR="00F8381D" w:rsidRPr="00A56277" w:rsidRDefault="00F8381D" w:rsidP="00FF1340">
            <w:pPr>
              <w:widowControl w:val="0"/>
              <w:jc w:val="both"/>
              <w:rPr>
                <w:sz w:val="24"/>
                <w:szCs w:val="24"/>
              </w:rPr>
            </w:pPr>
          </w:p>
        </w:tc>
      </w:tr>
      <w:tr w:rsidR="00FF1340" w:rsidRPr="00FF1340" w:rsidTr="00144651">
        <w:trPr>
          <w:trHeight w:val="150"/>
        </w:trPr>
        <w:tc>
          <w:tcPr>
            <w:tcW w:w="516" w:type="dxa"/>
            <w:tcBorders>
              <w:top w:val="nil"/>
              <w:left w:val="nil"/>
              <w:bottom w:val="nil"/>
              <w:right w:val="nil"/>
            </w:tcBorders>
          </w:tcPr>
          <w:p w:rsidR="00FF1340" w:rsidRPr="00A56277" w:rsidRDefault="00FF1340" w:rsidP="00FF1340">
            <w:pPr>
              <w:rPr>
                <w:b/>
                <w:sz w:val="24"/>
                <w:szCs w:val="24"/>
              </w:rPr>
            </w:pPr>
            <w:r w:rsidRPr="00A56277">
              <w:rPr>
                <w:b/>
                <w:sz w:val="24"/>
                <w:szCs w:val="24"/>
              </w:rPr>
              <w:t>7.</w:t>
            </w:r>
          </w:p>
        </w:tc>
        <w:tc>
          <w:tcPr>
            <w:tcW w:w="9798" w:type="dxa"/>
            <w:gridSpan w:val="6"/>
            <w:tcBorders>
              <w:top w:val="nil"/>
              <w:left w:val="nil"/>
              <w:bottom w:val="nil"/>
              <w:right w:val="nil"/>
            </w:tcBorders>
          </w:tcPr>
          <w:p w:rsidR="00FF1340" w:rsidRPr="00A56277" w:rsidRDefault="00FF1340" w:rsidP="00FF1340">
            <w:pPr>
              <w:rPr>
                <w:b/>
                <w:sz w:val="24"/>
                <w:szCs w:val="24"/>
              </w:rPr>
            </w:pPr>
            <w:r w:rsidRPr="00A56277">
              <w:rPr>
                <w:b/>
                <w:sz w:val="24"/>
                <w:szCs w:val="24"/>
              </w:rPr>
              <w:t>Дата создания</w:t>
            </w:r>
          </w:p>
        </w:tc>
      </w:tr>
      <w:tr w:rsidR="00FF1340" w:rsidRPr="00FF1340" w:rsidTr="00144651">
        <w:trPr>
          <w:trHeight w:val="137"/>
        </w:trPr>
        <w:tc>
          <w:tcPr>
            <w:tcW w:w="516" w:type="dxa"/>
            <w:tcBorders>
              <w:top w:val="nil"/>
              <w:left w:val="nil"/>
              <w:bottom w:val="nil"/>
              <w:right w:val="nil"/>
            </w:tcBorders>
          </w:tcPr>
          <w:p w:rsidR="00FF1340" w:rsidRPr="00FF1340" w:rsidRDefault="00FF1340" w:rsidP="00FF1340">
            <w:pPr>
              <w:rPr>
                <w:b/>
                <w:sz w:val="24"/>
                <w:szCs w:val="24"/>
              </w:rPr>
            </w:pPr>
          </w:p>
        </w:tc>
        <w:tc>
          <w:tcPr>
            <w:tcW w:w="9798" w:type="dxa"/>
            <w:gridSpan w:val="6"/>
            <w:tcBorders>
              <w:top w:val="nil"/>
              <w:left w:val="nil"/>
              <w:bottom w:val="nil"/>
              <w:right w:val="nil"/>
            </w:tcBorders>
          </w:tcPr>
          <w:p w:rsidR="00FF1340" w:rsidRDefault="00FF1340" w:rsidP="00144651">
            <w:pPr>
              <w:pStyle w:val="ConsPlusNormal"/>
              <w:ind w:firstLine="618"/>
              <w:jc w:val="both"/>
              <w:rPr>
                <w:rFonts w:cs="Times New Roman"/>
                <w:sz w:val="24"/>
                <w:szCs w:val="24"/>
              </w:rPr>
            </w:pPr>
            <w:r w:rsidRPr="00FF1340">
              <w:rPr>
                <w:rFonts w:cs="Times New Roman"/>
                <w:sz w:val="24"/>
                <w:szCs w:val="24"/>
              </w:rPr>
              <w:t>09.04.2007</w:t>
            </w:r>
            <w:r>
              <w:rPr>
                <w:rFonts w:cs="Times New Roman"/>
                <w:sz w:val="24"/>
                <w:szCs w:val="24"/>
              </w:rPr>
              <w:t>.</w:t>
            </w:r>
          </w:p>
          <w:p w:rsidR="00F8381D" w:rsidRPr="00FF1340" w:rsidRDefault="00F8381D" w:rsidP="00FF1340">
            <w:pPr>
              <w:pStyle w:val="ConsPlusNormal"/>
              <w:jc w:val="both"/>
              <w:rPr>
                <w:rFonts w:cs="Times New Roman"/>
                <w:sz w:val="24"/>
                <w:szCs w:val="24"/>
              </w:rPr>
            </w:pPr>
          </w:p>
        </w:tc>
      </w:tr>
      <w:tr w:rsidR="00FF1340" w:rsidRPr="00FF1340" w:rsidTr="00144651">
        <w:trPr>
          <w:trHeight w:val="126"/>
        </w:trPr>
        <w:tc>
          <w:tcPr>
            <w:tcW w:w="516" w:type="dxa"/>
            <w:tcBorders>
              <w:top w:val="nil"/>
              <w:left w:val="nil"/>
              <w:bottom w:val="nil"/>
              <w:right w:val="nil"/>
            </w:tcBorders>
          </w:tcPr>
          <w:p w:rsidR="00FF1340" w:rsidRPr="00FF1340" w:rsidRDefault="00FF1340" w:rsidP="00FF1340">
            <w:pPr>
              <w:rPr>
                <w:b/>
                <w:sz w:val="24"/>
                <w:szCs w:val="24"/>
              </w:rPr>
            </w:pPr>
            <w:r w:rsidRPr="00FF1340">
              <w:rPr>
                <w:b/>
                <w:sz w:val="24"/>
                <w:szCs w:val="24"/>
              </w:rPr>
              <w:t>8.</w:t>
            </w:r>
          </w:p>
        </w:tc>
        <w:tc>
          <w:tcPr>
            <w:tcW w:w="9798" w:type="dxa"/>
            <w:gridSpan w:val="6"/>
            <w:tcBorders>
              <w:top w:val="nil"/>
              <w:left w:val="nil"/>
              <w:bottom w:val="nil"/>
              <w:right w:val="nil"/>
            </w:tcBorders>
          </w:tcPr>
          <w:p w:rsidR="00FF1340" w:rsidRPr="00FF1340" w:rsidRDefault="00FF1340" w:rsidP="00FF1340">
            <w:pPr>
              <w:widowControl w:val="0"/>
              <w:jc w:val="both"/>
              <w:outlineLvl w:val="1"/>
              <w:rPr>
                <w:b/>
                <w:sz w:val="24"/>
                <w:szCs w:val="24"/>
              </w:rPr>
            </w:pPr>
            <w:r w:rsidRPr="00FF1340">
              <w:rPr>
                <w:b/>
                <w:sz w:val="24"/>
                <w:szCs w:val="24"/>
              </w:rPr>
              <w:t>Цели создания ООПТ и ее ценность</w:t>
            </w:r>
          </w:p>
        </w:tc>
      </w:tr>
      <w:tr w:rsidR="00FF1340" w:rsidRPr="00FF1340" w:rsidTr="00144651">
        <w:trPr>
          <w:trHeight w:val="126"/>
        </w:trPr>
        <w:tc>
          <w:tcPr>
            <w:tcW w:w="516" w:type="dxa"/>
            <w:tcBorders>
              <w:top w:val="nil"/>
              <w:left w:val="nil"/>
              <w:bottom w:val="nil"/>
              <w:right w:val="nil"/>
            </w:tcBorders>
          </w:tcPr>
          <w:p w:rsidR="00FF1340" w:rsidRPr="00FF1340" w:rsidRDefault="00FF1340" w:rsidP="00FF1340">
            <w:pPr>
              <w:rPr>
                <w:b/>
                <w:sz w:val="24"/>
                <w:szCs w:val="24"/>
              </w:rPr>
            </w:pPr>
          </w:p>
        </w:tc>
        <w:tc>
          <w:tcPr>
            <w:tcW w:w="9798" w:type="dxa"/>
            <w:gridSpan w:val="6"/>
            <w:tcBorders>
              <w:top w:val="nil"/>
              <w:left w:val="nil"/>
              <w:bottom w:val="nil"/>
              <w:right w:val="nil"/>
            </w:tcBorders>
          </w:tcPr>
          <w:p w:rsidR="00FF1340" w:rsidRPr="00FF1340" w:rsidRDefault="00FF1340" w:rsidP="00144651">
            <w:pPr>
              <w:pStyle w:val="ConsPlusNormal"/>
              <w:ind w:firstLine="618"/>
              <w:jc w:val="both"/>
              <w:rPr>
                <w:rFonts w:cs="Times New Roman"/>
                <w:sz w:val="24"/>
                <w:szCs w:val="24"/>
              </w:rPr>
            </w:pPr>
            <w:r w:rsidRPr="00FF1340">
              <w:rPr>
                <w:rFonts w:cs="Times New Roman"/>
                <w:sz w:val="24"/>
                <w:szCs w:val="24"/>
              </w:rPr>
              <w:t>Заказник является территорией, имеющей особое значение для сохранения и воспроизводства охотничьих животных и видов, занесенных в Красную книгу Астраханской области, - кабана, орлана-</w:t>
            </w:r>
            <w:proofErr w:type="spellStart"/>
            <w:r w:rsidRPr="00FF1340">
              <w:rPr>
                <w:rFonts w:cs="Times New Roman"/>
                <w:sz w:val="24"/>
                <w:szCs w:val="24"/>
              </w:rPr>
              <w:t>белохвоства</w:t>
            </w:r>
            <w:proofErr w:type="spellEnd"/>
            <w:r w:rsidRPr="00FF1340">
              <w:rPr>
                <w:rFonts w:cs="Times New Roman"/>
                <w:sz w:val="24"/>
                <w:szCs w:val="24"/>
              </w:rPr>
              <w:t xml:space="preserve">, скопы, а также </w:t>
            </w:r>
            <w:proofErr w:type="spellStart"/>
            <w:r w:rsidRPr="00FF1340">
              <w:rPr>
                <w:rFonts w:cs="Times New Roman"/>
                <w:sz w:val="24"/>
                <w:szCs w:val="24"/>
              </w:rPr>
              <w:t>каравайки</w:t>
            </w:r>
            <w:proofErr w:type="spellEnd"/>
            <w:r w:rsidRPr="00FF1340">
              <w:rPr>
                <w:rFonts w:cs="Times New Roman"/>
                <w:sz w:val="24"/>
                <w:szCs w:val="24"/>
              </w:rPr>
              <w:t xml:space="preserve">, колпицы, большой и малой белых цапель, </w:t>
            </w:r>
            <w:proofErr w:type="spellStart"/>
            <w:r w:rsidRPr="00FF1340">
              <w:rPr>
                <w:rFonts w:cs="Times New Roman"/>
                <w:sz w:val="24"/>
                <w:szCs w:val="24"/>
              </w:rPr>
              <w:t>обращующих</w:t>
            </w:r>
            <w:proofErr w:type="spellEnd"/>
            <w:r w:rsidRPr="00FF1340">
              <w:rPr>
                <w:rFonts w:cs="Times New Roman"/>
                <w:sz w:val="24"/>
                <w:szCs w:val="24"/>
              </w:rPr>
              <w:t xml:space="preserve"> смешанную колонию, среды их обитания и поддержание целостности естественных сообществ, сложившихся на данной территории.  </w:t>
            </w:r>
          </w:p>
          <w:p w:rsidR="00FF1340" w:rsidRPr="00FF1340" w:rsidRDefault="00FF1340" w:rsidP="00144651">
            <w:pPr>
              <w:pStyle w:val="ConsPlusNormal"/>
              <w:ind w:firstLine="618"/>
              <w:jc w:val="both"/>
              <w:rPr>
                <w:rFonts w:cs="Times New Roman"/>
                <w:sz w:val="24"/>
                <w:szCs w:val="24"/>
              </w:rPr>
            </w:pPr>
            <w:r w:rsidRPr="00FF1340">
              <w:rPr>
                <w:rFonts w:cs="Times New Roman"/>
                <w:sz w:val="24"/>
                <w:szCs w:val="24"/>
              </w:rPr>
              <w:t>Основными задачами Заказника являются:</w:t>
            </w:r>
          </w:p>
          <w:p w:rsidR="00FF1340" w:rsidRPr="00FF1340" w:rsidRDefault="00FF1340" w:rsidP="00144651">
            <w:pPr>
              <w:pStyle w:val="ConsPlusNormal"/>
              <w:ind w:firstLine="618"/>
              <w:jc w:val="both"/>
              <w:rPr>
                <w:rFonts w:cs="Times New Roman"/>
                <w:sz w:val="24"/>
                <w:szCs w:val="24"/>
              </w:rPr>
            </w:pPr>
            <w:r w:rsidRPr="00FF1340">
              <w:rPr>
                <w:rFonts w:cs="Times New Roman"/>
                <w:sz w:val="24"/>
                <w:szCs w:val="24"/>
              </w:rPr>
              <w:t>- сохранение и воспроизводство объектов животного мира, а также среды их обитания и поддержание целостности сообществ, сложившихся на территории, входящей в границы заказника;</w:t>
            </w:r>
          </w:p>
          <w:p w:rsidR="00FF1340" w:rsidRPr="00FF1340" w:rsidRDefault="00FF1340" w:rsidP="00144651">
            <w:pPr>
              <w:pStyle w:val="ConsPlusNormal"/>
              <w:ind w:firstLine="618"/>
              <w:jc w:val="both"/>
              <w:rPr>
                <w:rFonts w:cs="Times New Roman"/>
                <w:sz w:val="24"/>
                <w:szCs w:val="24"/>
              </w:rPr>
            </w:pPr>
            <w:r w:rsidRPr="00FF1340">
              <w:rPr>
                <w:rFonts w:cs="Times New Roman"/>
                <w:sz w:val="24"/>
                <w:szCs w:val="24"/>
              </w:rPr>
              <w:t>- доведение численности кабана до оптимальной, способствующей его расселению в прилегающих к заказнику угодьях;</w:t>
            </w:r>
          </w:p>
          <w:p w:rsidR="00FF1340" w:rsidRPr="00FF1340" w:rsidRDefault="00FF1340" w:rsidP="00144651">
            <w:pPr>
              <w:pStyle w:val="ConsPlusNormal"/>
              <w:ind w:firstLine="618"/>
              <w:jc w:val="both"/>
              <w:rPr>
                <w:rFonts w:cs="Times New Roman"/>
                <w:sz w:val="24"/>
                <w:szCs w:val="24"/>
              </w:rPr>
            </w:pPr>
            <w:r w:rsidRPr="00FF1340">
              <w:rPr>
                <w:rFonts w:cs="Times New Roman"/>
                <w:sz w:val="24"/>
                <w:szCs w:val="24"/>
              </w:rPr>
              <w:t>- проведение биотехнических мероприятий с целью создания наиболее благоприятных условий обитания охраняемым объектам животного мира;</w:t>
            </w:r>
          </w:p>
          <w:p w:rsidR="00FF1340" w:rsidRPr="00FF1340" w:rsidRDefault="00FF1340" w:rsidP="00144651">
            <w:pPr>
              <w:pStyle w:val="ConsPlusNormal"/>
              <w:ind w:firstLine="618"/>
              <w:jc w:val="both"/>
              <w:rPr>
                <w:rFonts w:cs="Times New Roman"/>
                <w:sz w:val="24"/>
                <w:szCs w:val="24"/>
              </w:rPr>
            </w:pPr>
            <w:r w:rsidRPr="00FF1340">
              <w:rPr>
                <w:rFonts w:cs="Times New Roman"/>
                <w:sz w:val="24"/>
                <w:szCs w:val="24"/>
              </w:rPr>
              <w:t>- обеспечение установленного режима охраны редких и исчезающих видов растений и животных;</w:t>
            </w:r>
          </w:p>
          <w:p w:rsidR="00FF1340" w:rsidRPr="00FF1340" w:rsidRDefault="00FF1340" w:rsidP="00144651">
            <w:pPr>
              <w:pStyle w:val="ConsPlusNormal"/>
              <w:ind w:firstLine="618"/>
              <w:jc w:val="both"/>
              <w:rPr>
                <w:rFonts w:cs="Times New Roman"/>
                <w:sz w:val="24"/>
                <w:szCs w:val="24"/>
              </w:rPr>
            </w:pPr>
            <w:r w:rsidRPr="00FF1340">
              <w:rPr>
                <w:rFonts w:cs="Times New Roman"/>
                <w:sz w:val="24"/>
                <w:szCs w:val="24"/>
              </w:rPr>
              <w:t>- систематическое проведение учетных работ, научно обоснованное регулирование численности охотничьих животных в установленном порядке;</w:t>
            </w:r>
          </w:p>
          <w:p w:rsidR="00FF1340" w:rsidRPr="00FF1340" w:rsidRDefault="00FF1340" w:rsidP="00144651">
            <w:pPr>
              <w:pStyle w:val="ConsPlusNormal"/>
              <w:ind w:firstLine="618"/>
              <w:jc w:val="both"/>
              <w:rPr>
                <w:rFonts w:cs="Times New Roman"/>
                <w:sz w:val="24"/>
                <w:szCs w:val="24"/>
              </w:rPr>
            </w:pPr>
            <w:r w:rsidRPr="00FF1340">
              <w:rPr>
                <w:rFonts w:cs="Times New Roman"/>
                <w:sz w:val="24"/>
                <w:szCs w:val="24"/>
              </w:rPr>
              <w:t>- содействие в проведении научно-исследовательских работ без нарушения установленного режима Заказника;</w:t>
            </w:r>
          </w:p>
          <w:p w:rsidR="00EE141A" w:rsidRDefault="00FF1340" w:rsidP="00144651">
            <w:pPr>
              <w:pStyle w:val="ConsPlusNormal"/>
              <w:ind w:firstLine="618"/>
              <w:jc w:val="both"/>
              <w:rPr>
                <w:rFonts w:cs="Times New Roman"/>
                <w:sz w:val="24"/>
                <w:szCs w:val="24"/>
              </w:rPr>
            </w:pPr>
            <w:r w:rsidRPr="00FF1340">
              <w:rPr>
                <w:rFonts w:cs="Times New Roman"/>
                <w:sz w:val="24"/>
                <w:szCs w:val="24"/>
              </w:rPr>
              <w:t>- пропаганда среди населения задач охраны окружающей среды, рационального использования и воспроизводства природных ресурсов.</w:t>
            </w:r>
          </w:p>
          <w:p w:rsidR="00F8381D" w:rsidRPr="00FF1340" w:rsidRDefault="00F8381D" w:rsidP="00C25542">
            <w:pPr>
              <w:pStyle w:val="ConsPlusNormal"/>
              <w:ind w:firstLine="540"/>
              <w:jc w:val="both"/>
              <w:rPr>
                <w:rFonts w:cs="Times New Roman"/>
                <w:sz w:val="24"/>
                <w:szCs w:val="24"/>
              </w:rPr>
            </w:pPr>
          </w:p>
        </w:tc>
      </w:tr>
      <w:tr w:rsidR="00FF1340" w:rsidRPr="00FF1340" w:rsidTr="00144651">
        <w:trPr>
          <w:trHeight w:val="126"/>
        </w:trPr>
        <w:tc>
          <w:tcPr>
            <w:tcW w:w="516" w:type="dxa"/>
            <w:tcBorders>
              <w:top w:val="nil"/>
              <w:left w:val="nil"/>
              <w:bottom w:val="nil"/>
              <w:right w:val="nil"/>
            </w:tcBorders>
          </w:tcPr>
          <w:p w:rsidR="00FF1340" w:rsidRPr="00FF1340" w:rsidRDefault="00FF1340" w:rsidP="00FF1340">
            <w:pPr>
              <w:rPr>
                <w:b/>
                <w:sz w:val="24"/>
                <w:szCs w:val="24"/>
              </w:rPr>
            </w:pPr>
            <w:r w:rsidRPr="00FF1340">
              <w:rPr>
                <w:b/>
                <w:sz w:val="24"/>
                <w:szCs w:val="24"/>
              </w:rPr>
              <w:t>9.</w:t>
            </w:r>
          </w:p>
        </w:tc>
        <w:tc>
          <w:tcPr>
            <w:tcW w:w="9798" w:type="dxa"/>
            <w:gridSpan w:val="6"/>
            <w:tcBorders>
              <w:top w:val="nil"/>
              <w:left w:val="nil"/>
              <w:bottom w:val="single" w:sz="4" w:space="0" w:color="auto"/>
              <w:right w:val="nil"/>
            </w:tcBorders>
          </w:tcPr>
          <w:p w:rsidR="00EE141A" w:rsidRPr="00FF1340" w:rsidRDefault="00FF1340" w:rsidP="00FF1340">
            <w:pPr>
              <w:rPr>
                <w:b/>
                <w:sz w:val="24"/>
                <w:szCs w:val="24"/>
              </w:rPr>
            </w:pPr>
            <w:r w:rsidRPr="00FF1340">
              <w:rPr>
                <w:b/>
                <w:sz w:val="24"/>
                <w:szCs w:val="24"/>
              </w:rPr>
              <w:t>Нормативная основа функционирования ООПТ</w:t>
            </w:r>
          </w:p>
        </w:tc>
      </w:tr>
      <w:tr w:rsidR="00FF1340" w:rsidRPr="00FF1340" w:rsidTr="00144651">
        <w:trPr>
          <w:trHeight w:val="353"/>
        </w:trPr>
        <w:tc>
          <w:tcPr>
            <w:tcW w:w="516" w:type="dxa"/>
            <w:vMerge w:val="restart"/>
            <w:tcBorders>
              <w:top w:val="nil"/>
              <w:left w:val="nil"/>
              <w:right w:val="single" w:sz="4" w:space="0" w:color="auto"/>
            </w:tcBorders>
          </w:tcPr>
          <w:p w:rsidR="00FF1340" w:rsidRPr="00FF1340" w:rsidRDefault="00FF1340" w:rsidP="00FF1340">
            <w:pPr>
              <w:rPr>
                <w:b/>
                <w:sz w:val="24"/>
                <w:szCs w:val="24"/>
              </w:rPr>
            </w:pPr>
          </w:p>
        </w:tc>
        <w:tc>
          <w:tcPr>
            <w:tcW w:w="604" w:type="dxa"/>
            <w:tcBorders>
              <w:top w:val="single" w:sz="4" w:space="0" w:color="auto"/>
              <w:left w:val="single" w:sz="4" w:space="0" w:color="auto"/>
              <w:bottom w:val="single" w:sz="4" w:space="0" w:color="auto"/>
              <w:right w:val="single" w:sz="4" w:space="0" w:color="auto"/>
            </w:tcBorders>
          </w:tcPr>
          <w:p w:rsidR="00FF1340" w:rsidRPr="00FF1340" w:rsidRDefault="00FF1340" w:rsidP="00FF1340">
            <w:pPr>
              <w:jc w:val="center"/>
              <w:rPr>
                <w:b/>
                <w:sz w:val="24"/>
                <w:szCs w:val="24"/>
              </w:rPr>
            </w:pPr>
          </w:p>
          <w:p w:rsidR="00FF1340" w:rsidRPr="00FF1340" w:rsidRDefault="00FF1340" w:rsidP="00FF1340">
            <w:pPr>
              <w:jc w:val="center"/>
              <w:rPr>
                <w:b/>
                <w:sz w:val="24"/>
                <w:szCs w:val="24"/>
              </w:rPr>
            </w:pPr>
            <w:r w:rsidRPr="00FF1340">
              <w:rPr>
                <w:b/>
                <w:sz w:val="24"/>
                <w:szCs w:val="24"/>
              </w:rPr>
              <w:t>№</w:t>
            </w:r>
          </w:p>
          <w:p w:rsidR="00FF1340" w:rsidRPr="00FF1340" w:rsidRDefault="00FF1340" w:rsidP="00FF1340">
            <w:pPr>
              <w:jc w:val="center"/>
              <w:rPr>
                <w:b/>
                <w:sz w:val="24"/>
                <w:szCs w:val="24"/>
              </w:rPr>
            </w:pPr>
          </w:p>
          <w:p w:rsidR="00FF1340" w:rsidRPr="00FF1340" w:rsidRDefault="00FF1340" w:rsidP="00FF1340">
            <w:pPr>
              <w:jc w:val="center"/>
              <w:rPr>
                <w:b/>
                <w:sz w:val="24"/>
                <w:szCs w:val="24"/>
              </w:rPr>
            </w:pPr>
          </w:p>
          <w:p w:rsidR="00FF1340" w:rsidRPr="00FF1340" w:rsidRDefault="00FF1340" w:rsidP="00FF1340">
            <w:pPr>
              <w:jc w:val="center"/>
              <w:rPr>
                <w:b/>
                <w:sz w:val="24"/>
                <w:szCs w:val="24"/>
              </w:rPr>
            </w:pPr>
          </w:p>
          <w:p w:rsidR="00FF1340" w:rsidRPr="00FF1340" w:rsidRDefault="00FF1340" w:rsidP="00FF1340">
            <w:pPr>
              <w:jc w:val="center"/>
              <w:rPr>
                <w:b/>
                <w:sz w:val="24"/>
                <w:szCs w:val="24"/>
              </w:rPr>
            </w:pPr>
          </w:p>
          <w:p w:rsidR="00FF1340" w:rsidRPr="00FF1340" w:rsidRDefault="00FF1340" w:rsidP="00FF1340">
            <w:pPr>
              <w:jc w:val="center"/>
              <w:rPr>
                <w:b/>
                <w:sz w:val="24"/>
                <w:szCs w:val="24"/>
              </w:rPr>
            </w:pPr>
          </w:p>
        </w:tc>
        <w:tc>
          <w:tcPr>
            <w:tcW w:w="3743" w:type="dxa"/>
            <w:gridSpan w:val="2"/>
            <w:tcBorders>
              <w:top w:val="single" w:sz="4" w:space="0" w:color="auto"/>
              <w:left w:val="single" w:sz="4" w:space="0" w:color="auto"/>
              <w:bottom w:val="single" w:sz="4" w:space="0" w:color="auto"/>
              <w:right w:val="single" w:sz="4" w:space="0" w:color="auto"/>
            </w:tcBorders>
            <w:vAlign w:val="center"/>
          </w:tcPr>
          <w:p w:rsidR="00FF1340" w:rsidRPr="00FF1340" w:rsidRDefault="00FF1340" w:rsidP="00FF1340">
            <w:pPr>
              <w:jc w:val="center"/>
              <w:rPr>
                <w:b/>
                <w:sz w:val="24"/>
                <w:szCs w:val="24"/>
              </w:rPr>
            </w:pPr>
            <w:r w:rsidRPr="00FF1340">
              <w:rPr>
                <w:b/>
                <w:sz w:val="24"/>
                <w:szCs w:val="24"/>
              </w:rPr>
              <w:t>Реквизиты правового</w:t>
            </w:r>
          </w:p>
          <w:p w:rsidR="00FF1340" w:rsidRPr="00FF1340" w:rsidRDefault="00FF1340" w:rsidP="00FF1340">
            <w:pPr>
              <w:jc w:val="center"/>
              <w:rPr>
                <w:b/>
                <w:sz w:val="24"/>
                <w:szCs w:val="24"/>
              </w:rPr>
            </w:pPr>
            <w:r w:rsidRPr="00FF1340">
              <w:rPr>
                <w:b/>
                <w:sz w:val="24"/>
                <w:szCs w:val="24"/>
              </w:rPr>
              <w:t>акта (категория</w:t>
            </w:r>
          </w:p>
          <w:p w:rsidR="00FF1340" w:rsidRPr="00FF1340" w:rsidRDefault="00FF1340" w:rsidP="00FF1340">
            <w:pPr>
              <w:jc w:val="center"/>
              <w:rPr>
                <w:b/>
                <w:sz w:val="24"/>
                <w:szCs w:val="24"/>
              </w:rPr>
            </w:pPr>
            <w:r w:rsidRPr="00FF1340">
              <w:rPr>
                <w:b/>
                <w:sz w:val="24"/>
                <w:szCs w:val="24"/>
              </w:rPr>
              <w:t>правового акта, название</w:t>
            </w:r>
          </w:p>
          <w:p w:rsidR="00FF1340" w:rsidRPr="00FF1340" w:rsidRDefault="00FF1340" w:rsidP="00FF1340">
            <w:pPr>
              <w:jc w:val="center"/>
              <w:rPr>
                <w:b/>
                <w:sz w:val="24"/>
                <w:szCs w:val="24"/>
              </w:rPr>
            </w:pPr>
            <w:r w:rsidRPr="00FF1340">
              <w:rPr>
                <w:b/>
                <w:sz w:val="24"/>
                <w:szCs w:val="24"/>
              </w:rPr>
              <w:t>органа власти,</w:t>
            </w:r>
          </w:p>
          <w:p w:rsidR="00FF1340" w:rsidRPr="00FF1340" w:rsidRDefault="00FF1340" w:rsidP="00FF1340">
            <w:pPr>
              <w:jc w:val="center"/>
              <w:rPr>
                <w:b/>
                <w:sz w:val="24"/>
                <w:szCs w:val="24"/>
              </w:rPr>
            </w:pPr>
            <w:r w:rsidRPr="00FF1340">
              <w:rPr>
                <w:b/>
                <w:sz w:val="24"/>
                <w:szCs w:val="24"/>
              </w:rPr>
              <w:t>принявшего правовой</w:t>
            </w:r>
          </w:p>
          <w:p w:rsidR="00FF1340" w:rsidRPr="00FF1340" w:rsidRDefault="00FF1340" w:rsidP="00FF1340">
            <w:pPr>
              <w:jc w:val="center"/>
              <w:rPr>
                <w:b/>
                <w:sz w:val="24"/>
                <w:szCs w:val="24"/>
              </w:rPr>
            </w:pPr>
            <w:r w:rsidRPr="00FF1340">
              <w:rPr>
                <w:b/>
                <w:sz w:val="24"/>
                <w:szCs w:val="24"/>
              </w:rPr>
              <w:t>акт, дата принятия и</w:t>
            </w:r>
          </w:p>
          <w:p w:rsidR="00FF1340" w:rsidRPr="00FF1340" w:rsidRDefault="00FF1340" w:rsidP="00FF1340">
            <w:pPr>
              <w:jc w:val="center"/>
              <w:rPr>
                <w:b/>
                <w:sz w:val="24"/>
                <w:szCs w:val="24"/>
              </w:rPr>
            </w:pPr>
            <w:r w:rsidRPr="00FF1340">
              <w:rPr>
                <w:b/>
                <w:sz w:val="24"/>
                <w:szCs w:val="24"/>
              </w:rPr>
              <w:t>номер</w:t>
            </w:r>
          </w:p>
        </w:tc>
        <w:tc>
          <w:tcPr>
            <w:tcW w:w="2257" w:type="dxa"/>
            <w:tcBorders>
              <w:top w:val="single" w:sz="4" w:space="0" w:color="auto"/>
              <w:left w:val="single" w:sz="4" w:space="0" w:color="auto"/>
              <w:bottom w:val="single" w:sz="4" w:space="0" w:color="auto"/>
              <w:right w:val="single" w:sz="4" w:space="0" w:color="auto"/>
            </w:tcBorders>
            <w:vAlign w:val="center"/>
          </w:tcPr>
          <w:p w:rsidR="00FF1340" w:rsidRPr="00FF1340" w:rsidRDefault="00FF1340" w:rsidP="00FF1340">
            <w:pPr>
              <w:jc w:val="center"/>
              <w:rPr>
                <w:b/>
                <w:sz w:val="24"/>
                <w:szCs w:val="24"/>
              </w:rPr>
            </w:pPr>
            <w:r w:rsidRPr="00FF1340">
              <w:rPr>
                <w:b/>
                <w:sz w:val="24"/>
                <w:szCs w:val="24"/>
              </w:rPr>
              <w:t>Площадь ООПТ, определенная документом</w:t>
            </w:r>
          </w:p>
          <w:p w:rsidR="00FF1340" w:rsidRPr="00FF1340" w:rsidRDefault="00FF1340" w:rsidP="00FF1340">
            <w:pPr>
              <w:jc w:val="center"/>
              <w:rPr>
                <w:b/>
                <w:sz w:val="24"/>
                <w:szCs w:val="24"/>
              </w:rPr>
            </w:pPr>
          </w:p>
        </w:tc>
        <w:tc>
          <w:tcPr>
            <w:tcW w:w="3194" w:type="dxa"/>
            <w:gridSpan w:val="2"/>
            <w:tcBorders>
              <w:top w:val="single" w:sz="4" w:space="0" w:color="auto"/>
              <w:left w:val="single" w:sz="4" w:space="0" w:color="auto"/>
              <w:bottom w:val="single" w:sz="4" w:space="0" w:color="auto"/>
              <w:right w:val="single" w:sz="4" w:space="0" w:color="auto"/>
            </w:tcBorders>
            <w:vAlign w:val="center"/>
          </w:tcPr>
          <w:p w:rsidR="00FF1340" w:rsidRPr="00FF1340" w:rsidRDefault="00FF1340" w:rsidP="00FF1340">
            <w:pPr>
              <w:jc w:val="center"/>
              <w:rPr>
                <w:b/>
                <w:sz w:val="24"/>
                <w:szCs w:val="24"/>
              </w:rPr>
            </w:pPr>
            <w:r w:rsidRPr="00FF1340">
              <w:rPr>
                <w:b/>
                <w:sz w:val="24"/>
                <w:szCs w:val="24"/>
              </w:rPr>
              <w:t>Краткое содержание документа</w:t>
            </w:r>
          </w:p>
          <w:p w:rsidR="00FF1340" w:rsidRPr="00FF1340" w:rsidRDefault="00FF1340" w:rsidP="00FF1340">
            <w:pPr>
              <w:jc w:val="center"/>
              <w:rPr>
                <w:b/>
                <w:sz w:val="24"/>
                <w:szCs w:val="24"/>
              </w:rPr>
            </w:pPr>
          </w:p>
        </w:tc>
      </w:tr>
      <w:tr w:rsidR="0084254D" w:rsidRPr="00FF1340" w:rsidTr="00144651">
        <w:trPr>
          <w:trHeight w:val="200"/>
        </w:trPr>
        <w:tc>
          <w:tcPr>
            <w:tcW w:w="516" w:type="dxa"/>
            <w:vMerge/>
            <w:tcBorders>
              <w:left w:val="nil"/>
              <w:right w:val="single" w:sz="4" w:space="0" w:color="auto"/>
            </w:tcBorders>
          </w:tcPr>
          <w:p w:rsidR="0084254D" w:rsidRPr="00FF1340" w:rsidRDefault="0084254D" w:rsidP="0084254D">
            <w:pPr>
              <w:rPr>
                <w:b/>
                <w:sz w:val="24"/>
                <w:szCs w:val="24"/>
              </w:rPr>
            </w:pPr>
          </w:p>
        </w:tc>
        <w:tc>
          <w:tcPr>
            <w:tcW w:w="604" w:type="dxa"/>
            <w:tcBorders>
              <w:top w:val="single" w:sz="4" w:space="0" w:color="auto"/>
              <w:left w:val="single" w:sz="4" w:space="0" w:color="auto"/>
              <w:bottom w:val="single" w:sz="4" w:space="0" w:color="auto"/>
              <w:right w:val="single" w:sz="4" w:space="0" w:color="auto"/>
            </w:tcBorders>
          </w:tcPr>
          <w:p w:rsidR="0084254D" w:rsidRPr="00FF1340" w:rsidRDefault="0084254D" w:rsidP="0084254D">
            <w:pPr>
              <w:rPr>
                <w:b/>
                <w:szCs w:val="24"/>
              </w:rPr>
            </w:pPr>
            <w:r w:rsidRPr="00FF1340">
              <w:rPr>
                <w:b/>
                <w:szCs w:val="24"/>
              </w:rPr>
              <w:t>1</w:t>
            </w:r>
          </w:p>
        </w:tc>
        <w:tc>
          <w:tcPr>
            <w:tcW w:w="3743" w:type="dxa"/>
            <w:gridSpan w:val="2"/>
            <w:tcBorders>
              <w:top w:val="single" w:sz="4" w:space="0" w:color="auto"/>
              <w:left w:val="single" w:sz="4" w:space="0" w:color="auto"/>
              <w:bottom w:val="single" w:sz="4" w:space="0" w:color="auto"/>
              <w:right w:val="single" w:sz="4" w:space="0" w:color="auto"/>
            </w:tcBorders>
            <w:vAlign w:val="center"/>
          </w:tcPr>
          <w:p w:rsidR="000677B5" w:rsidRPr="00FF1340" w:rsidRDefault="0084254D" w:rsidP="000677B5">
            <w:pPr>
              <w:widowControl w:val="0"/>
              <w:jc w:val="center"/>
              <w:rPr>
                <w:sz w:val="24"/>
                <w:szCs w:val="24"/>
                <w:u w:val="single"/>
              </w:rPr>
            </w:pPr>
            <w:r>
              <w:rPr>
                <w:sz w:val="24"/>
                <w:szCs w:val="24"/>
              </w:rPr>
              <w:t>Постановление Правительства Астраханской области «Об организации государственного природного (биологического) заказника регионального значения «</w:t>
            </w:r>
            <w:proofErr w:type="spellStart"/>
            <w:r>
              <w:rPr>
                <w:sz w:val="24"/>
                <w:szCs w:val="24"/>
              </w:rPr>
              <w:t>Жиротопка</w:t>
            </w:r>
            <w:proofErr w:type="spellEnd"/>
            <w:r>
              <w:rPr>
                <w:sz w:val="24"/>
                <w:szCs w:val="24"/>
              </w:rPr>
              <w:t xml:space="preserve">» </w:t>
            </w:r>
            <w:r w:rsidRPr="0075132F">
              <w:rPr>
                <w:sz w:val="24"/>
                <w:szCs w:val="24"/>
                <w:u w:val="single"/>
              </w:rPr>
              <w:t>от 09.04.2007</w:t>
            </w:r>
            <w:r w:rsidR="000677B5">
              <w:rPr>
                <w:sz w:val="24"/>
                <w:szCs w:val="24"/>
                <w:u w:val="single"/>
              </w:rPr>
              <w:t xml:space="preserve"> </w:t>
            </w:r>
            <w:r w:rsidRPr="0075132F">
              <w:rPr>
                <w:sz w:val="24"/>
                <w:szCs w:val="24"/>
                <w:u w:val="single"/>
              </w:rPr>
              <w:t>№ 127-П</w:t>
            </w:r>
          </w:p>
        </w:tc>
        <w:tc>
          <w:tcPr>
            <w:tcW w:w="2257" w:type="dxa"/>
            <w:tcBorders>
              <w:top w:val="single" w:sz="4" w:space="0" w:color="auto"/>
              <w:left w:val="single" w:sz="4" w:space="0" w:color="auto"/>
              <w:bottom w:val="single" w:sz="4" w:space="0" w:color="auto"/>
              <w:right w:val="single" w:sz="4" w:space="0" w:color="auto"/>
            </w:tcBorders>
            <w:vAlign w:val="center"/>
          </w:tcPr>
          <w:p w:rsidR="0084254D" w:rsidRDefault="0084254D" w:rsidP="0084254D">
            <w:pPr>
              <w:jc w:val="center"/>
              <w:rPr>
                <w:sz w:val="24"/>
                <w:szCs w:val="24"/>
              </w:rPr>
            </w:pPr>
          </w:p>
          <w:p w:rsidR="0084254D" w:rsidRPr="00FF1340" w:rsidRDefault="0084254D" w:rsidP="0084254D">
            <w:pPr>
              <w:jc w:val="center"/>
              <w:rPr>
                <w:sz w:val="24"/>
                <w:szCs w:val="24"/>
              </w:rPr>
            </w:pPr>
            <w:r>
              <w:rPr>
                <w:sz w:val="24"/>
                <w:szCs w:val="24"/>
              </w:rPr>
              <w:t>6</w:t>
            </w:r>
            <w:r w:rsidR="000677B5">
              <w:rPr>
                <w:sz w:val="24"/>
                <w:szCs w:val="24"/>
              </w:rPr>
              <w:t> </w:t>
            </w:r>
            <w:r>
              <w:rPr>
                <w:sz w:val="24"/>
                <w:szCs w:val="24"/>
              </w:rPr>
              <w:softHyphen/>
            </w:r>
            <w:r>
              <w:rPr>
                <w:sz w:val="24"/>
                <w:szCs w:val="24"/>
              </w:rPr>
              <w:softHyphen/>
              <w:t>300</w:t>
            </w:r>
            <w:r w:rsidR="000677B5">
              <w:rPr>
                <w:sz w:val="24"/>
                <w:szCs w:val="24"/>
              </w:rPr>
              <w:t xml:space="preserve"> га</w:t>
            </w:r>
          </w:p>
        </w:tc>
        <w:tc>
          <w:tcPr>
            <w:tcW w:w="3194" w:type="dxa"/>
            <w:gridSpan w:val="2"/>
            <w:tcBorders>
              <w:top w:val="single" w:sz="4" w:space="0" w:color="auto"/>
              <w:left w:val="single" w:sz="4" w:space="0" w:color="auto"/>
              <w:bottom w:val="single" w:sz="4" w:space="0" w:color="auto"/>
              <w:right w:val="single" w:sz="4" w:space="0" w:color="auto"/>
            </w:tcBorders>
            <w:vAlign w:val="center"/>
          </w:tcPr>
          <w:p w:rsidR="0084254D" w:rsidRPr="00FF1340" w:rsidRDefault="0084254D" w:rsidP="0084254D">
            <w:pPr>
              <w:jc w:val="center"/>
              <w:rPr>
                <w:sz w:val="24"/>
                <w:szCs w:val="24"/>
              </w:rPr>
            </w:pPr>
            <w:r>
              <w:rPr>
                <w:sz w:val="24"/>
                <w:szCs w:val="24"/>
              </w:rPr>
              <w:t>Об организации государственного природного (биологического) заказника регионального значения «</w:t>
            </w:r>
            <w:proofErr w:type="spellStart"/>
            <w:r>
              <w:rPr>
                <w:sz w:val="24"/>
                <w:szCs w:val="24"/>
              </w:rPr>
              <w:t>Жиротопка</w:t>
            </w:r>
            <w:proofErr w:type="spellEnd"/>
            <w:r>
              <w:rPr>
                <w:sz w:val="24"/>
                <w:szCs w:val="24"/>
              </w:rPr>
              <w:t>»</w:t>
            </w:r>
          </w:p>
        </w:tc>
      </w:tr>
      <w:tr w:rsidR="0084254D" w:rsidRPr="00FF1340" w:rsidTr="00144651">
        <w:trPr>
          <w:trHeight w:val="212"/>
        </w:trPr>
        <w:tc>
          <w:tcPr>
            <w:tcW w:w="516" w:type="dxa"/>
            <w:vMerge/>
            <w:tcBorders>
              <w:left w:val="nil"/>
              <w:right w:val="single" w:sz="4" w:space="0" w:color="auto"/>
            </w:tcBorders>
          </w:tcPr>
          <w:p w:rsidR="0084254D" w:rsidRPr="00FF1340" w:rsidRDefault="0084254D" w:rsidP="0084254D">
            <w:pPr>
              <w:rPr>
                <w:b/>
                <w:sz w:val="24"/>
                <w:szCs w:val="24"/>
              </w:rPr>
            </w:pPr>
          </w:p>
        </w:tc>
        <w:tc>
          <w:tcPr>
            <w:tcW w:w="604" w:type="dxa"/>
            <w:tcBorders>
              <w:top w:val="single" w:sz="4" w:space="0" w:color="auto"/>
              <w:left w:val="single" w:sz="4" w:space="0" w:color="auto"/>
              <w:bottom w:val="single" w:sz="4" w:space="0" w:color="auto"/>
              <w:right w:val="single" w:sz="4" w:space="0" w:color="auto"/>
            </w:tcBorders>
          </w:tcPr>
          <w:p w:rsidR="0084254D" w:rsidRPr="00FF1340" w:rsidRDefault="0084254D" w:rsidP="0084254D">
            <w:pPr>
              <w:rPr>
                <w:sz w:val="24"/>
                <w:szCs w:val="24"/>
              </w:rPr>
            </w:pPr>
            <w:r w:rsidRPr="00FF1340">
              <w:rPr>
                <w:sz w:val="24"/>
                <w:szCs w:val="24"/>
              </w:rPr>
              <w:t>2</w:t>
            </w:r>
          </w:p>
        </w:tc>
        <w:tc>
          <w:tcPr>
            <w:tcW w:w="3743" w:type="dxa"/>
            <w:gridSpan w:val="2"/>
            <w:tcBorders>
              <w:top w:val="single" w:sz="4" w:space="0" w:color="auto"/>
              <w:left w:val="single" w:sz="4" w:space="0" w:color="auto"/>
              <w:bottom w:val="single" w:sz="4" w:space="0" w:color="auto"/>
              <w:right w:val="single" w:sz="4" w:space="0" w:color="auto"/>
            </w:tcBorders>
            <w:vAlign w:val="center"/>
          </w:tcPr>
          <w:p w:rsidR="0084254D" w:rsidRPr="002C37EC" w:rsidRDefault="000677B5" w:rsidP="0084254D">
            <w:pPr>
              <w:jc w:val="center"/>
              <w:rPr>
                <w:sz w:val="24"/>
                <w:szCs w:val="24"/>
              </w:rPr>
            </w:pPr>
            <w:r w:rsidRPr="004600C1">
              <w:rPr>
                <w:sz w:val="24"/>
                <w:szCs w:val="24"/>
              </w:rPr>
              <w:t>Постановление</w:t>
            </w:r>
            <w:r w:rsidRPr="000677B5">
              <w:rPr>
                <w:sz w:val="24"/>
                <w:szCs w:val="24"/>
              </w:rPr>
              <w:t xml:space="preserve"> </w:t>
            </w:r>
            <w:r>
              <w:rPr>
                <w:sz w:val="24"/>
                <w:szCs w:val="24"/>
              </w:rPr>
              <w:t xml:space="preserve">Правительства Астраханской области «Об утверждении государственного кадастра особо охраняемых природных территорий Астраханской области» </w:t>
            </w:r>
            <w:r w:rsidRPr="004600C1">
              <w:rPr>
                <w:sz w:val="24"/>
                <w:szCs w:val="24"/>
                <w:u w:val="single"/>
              </w:rPr>
              <w:t>от 01.06.2006 № 184-П</w:t>
            </w:r>
          </w:p>
        </w:tc>
        <w:tc>
          <w:tcPr>
            <w:tcW w:w="2257" w:type="dxa"/>
            <w:tcBorders>
              <w:top w:val="single" w:sz="4" w:space="0" w:color="auto"/>
              <w:left w:val="single" w:sz="4" w:space="0" w:color="auto"/>
              <w:bottom w:val="single" w:sz="4" w:space="0" w:color="auto"/>
              <w:right w:val="single" w:sz="4" w:space="0" w:color="auto"/>
            </w:tcBorders>
            <w:vAlign w:val="center"/>
          </w:tcPr>
          <w:p w:rsidR="000677B5" w:rsidRDefault="000677B5" w:rsidP="000677B5">
            <w:pPr>
              <w:rPr>
                <w:sz w:val="24"/>
                <w:szCs w:val="24"/>
              </w:rPr>
            </w:pPr>
          </w:p>
          <w:p w:rsidR="0084254D" w:rsidRPr="002C37EC" w:rsidRDefault="000677B5" w:rsidP="000677B5">
            <w:pPr>
              <w:jc w:val="center"/>
              <w:rPr>
                <w:sz w:val="24"/>
                <w:szCs w:val="24"/>
              </w:rPr>
            </w:pPr>
            <w:r>
              <w:rPr>
                <w:sz w:val="24"/>
                <w:szCs w:val="24"/>
              </w:rPr>
              <w:t>6 </w:t>
            </w:r>
            <w:r>
              <w:rPr>
                <w:sz w:val="24"/>
                <w:szCs w:val="24"/>
              </w:rPr>
              <w:softHyphen/>
            </w:r>
            <w:r>
              <w:rPr>
                <w:sz w:val="24"/>
                <w:szCs w:val="24"/>
              </w:rPr>
              <w:softHyphen/>
              <w:t>300 га</w:t>
            </w:r>
          </w:p>
        </w:tc>
        <w:tc>
          <w:tcPr>
            <w:tcW w:w="3194" w:type="dxa"/>
            <w:gridSpan w:val="2"/>
            <w:tcBorders>
              <w:top w:val="single" w:sz="4" w:space="0" w:color="auto"/>
              <w:left w:val="single" w:sz="4" w:space="0" w:color="auto"/>
              <w:bottom w:val="single" w:sz="4" w:space="0" w:color="auto"/>
              <w:right w:val="single" w:sz="4" w:space="0" w:color="auto"/>
            </w:tcBorders>
          </w:tcPr>
          <w:p w:rsidR="000677B5" w:rsidRPr="002C37EC" w:rsidRDefault="000677B5" w:rsidP="000677B5">
            <w:pPr>
              <w:jc w:val="center"/>
              <w:rPr>
                <w:sz w:val="24"/>
                <w:szCs w:val="24"/>
              </w:rPr>
            </w:pPr>
            <w:r>
              <w:rPr>
                <w:sz w:val="24"/>
                <w:szCs w:val="24"/>
              </w:rPr>
              <w:t>Об утверждении государственного кадастра особо охраняемых природных территорий Астраханской области</w:t>
            </w:r>
          </w:p>
        </w:tc>
      </w:tr>
      <w:tr w:rsidR="000677B5" w:rsidRPr="00FF1340" w:rsidTr="00144651">
        <w:trPr>
          <w:trHeight w:val="1991"/>
        </w:trPr>
        <w:tc>
          <w:tcPr>
            <w:tcW w:w="516" w:type="dxa"/>
            <w:vMerge/>
            <w:tcBorders>
              <w:left w:val="nil"/>
              <w:right w:val="single" w:sz="4" w:space="0" w:color="auto"/>
            </w:tcBorders>
          </w:tcPr>
          <w:p w:rsidR="000677B5" w:rsidRPr="00FF1340" w:rsidRDefault="000677B5" w:rsidP="0084254D">
            <w:pPr>
              <w:rPr>
                <w:b/>
                <w:sz w:val="24"/>
                <w:szCs w:val="24"/>
              </w:rPr>
            </w:pPr>
          </w:p>
        </w:tc>
        <w:tc>
          <w:tcPr>
            <w:tcW w:w="604" w:type="dxa"/>
            <w:tcBorders>
              <w:top w:val="single" w:sz="4" w:space="0" w:color="auto"/>
              <w:left w:val="single" w:sz="4" w:space="0" w:color="auto"/>
              <w:bottom w:val="nil"/>
              <w:right w:val="single" w:sz="4" w:space="0" w:color="auto"/>
            </w:tcBorders>
          </w:tcPr>
          <w:p w:rsidR="000677B5" w:rsidRPr="00FF1340" w:rsidRDefault="000677B5" w:rsidP="0084254D">
            <w:pPr>
              <w:rPr>
                <w:sz w:val="24"/>
                <w:szCs w:val="24"/>
              </w:rPr>
            </w:pPr>
            <w:r>
              <w:rPr>
                <w:sz w:val="24"/>
                <w:szCs w:val="24"/>
              </w:rPr>
              <w:t>3</w:t>
            </w:r>
          </w:p>
        </w:tc>
        <w:tc>
          <w:tcPr>
            <w:tcW w:w="3743" w:type="dxa"/>
            <w:gridSpan w:val="2"/>
            <w:tcBorders>
              <w:top w:val="single" w:sz="4" w:space="0" w:color="auto"/>
              <w:left w:val="single" w:sz="4" w:space="0" w:color="auto"/>
              <w:bottom w:val="nil"/>
              <w:right w:val="single" w:sz="4" w:space="0" w:color="auto"/>
            </w:tcBorders>
            <w:vAlign w:val="center"/>
          </w:tcPr>
          <w:p w:rsidR="000677B5" w:rsidRPr="000677B5" w:rsidRDefault="00347DD2" w:rsidP="000677B5">
            <w:pPr>
              <w:jc w:val="center"/>
              <w:rPr>
                <w:rStyle w:val="af9"/>
                <w:color w:val="auto"/>
                <w:sz w:val="24"/>
                <w:szCs w:val="24"/>
              </w:rPr>
            </w:pPr>
            <w:hyperlink r:id="rId6" w:history="1">
              <w:r w:rsidR="000677B5" w:rsidRPr="0084254D">
                <w:rPr>
                  <w:rStyle w:val="af9"/>
                  <w:color w:val="auto"/>
                  <w:sz w:val="24"/>
                  <w:szCs w:val="24"/>
                  <w:u w:val="none"/>
                </w:rPr>
                <w:t>Постановление</w:t>
              </w:r>
            </w:hyperlink>
            <w:r w:rsidR="000677B5" w:rsidRPr="0084254D">
              <w:rPr>
                <w:sz w:val="24"/>
                <w:szCs w:val="24"/>
              </w:rPr>
              <w:t xml:space="preserve"> Правите</w:t>
            </w:r>
            <w:r w:rsidR="000677B5">
              <w:rPr>
                <w:sz w:val="24"/>
                <w:szCs w:val="24"/>
              </w:rPr>
              <w:t xml:space="preserve">льства Астраханской области «О внесении изменений в постановление Правительства Астраханской области от 01.06.2006 № 184-П» </w:t>
            </w:r>
            <w:r w:rsidR="000677B5" w:rsidRPr="003B5FA7">
              <w:rPr>
                <w:sz w:val="24"/>
                <w:szCs w:val="24"/>
                <w:u w:val="single"/>
              </w:rPr>
              <w:t>от 27.09.2012 № 405-П</w:t>
            </w:r>
          </w:p>
        </w:tc>
        <w:tc>
          <w:tcPr>
            <w:tcW w:w="2257" w:type="dxa"/>
            <w:tcBorders>
              <w:top w:val="single" w:sz="4" w:space="0" w:color="auto"/>
              <w:left w:val="single" w:sz="4" w:space="0" w:color="auto"/>
              <w:bottom w:val="nil"/>
              <w:right w:val="single" w:sz="4" w:space="0" w:color="auto"/>
            </w:tcBorders>
            <w:vAlign w:val="center"/>
          </w:tcPr>
          <w:p w:rsidR="000677B5" w:rsidRDefault="000677B5" w:rsidP="0084254D">
            <w:pPr>
              <w:jc w:val="center"/>
              <w:rPr>
                <w:sz w:val="24"/>
                <w:szCs w:val="24"/>
              </w:rPr>
            </w:pPr>
            <w:r>
              <w:rPr>
                <w:sz w:val="24"/>
                <w:szCs w:val="24"/>
              </w:rPr>
              <w:t>6 300 га</w:t>
            </w:r>
          </w:p>
        </w:tc>
        <w:tc>
          <w:tcPr>
            <w:tcW w:w="3194" w:type="dxa"/>
            <w:gridSpan w:val="2"/>
            <w:tcBorders>
              <w:top w:val="single" w:sz="4" w:space="0" w:color="auto"/>
              <w:left w:val="single" w:sz="4" w:space="0" w:color="auto"/>
              <w:bottom w:val="nil"/>
              <w:right w:val="single" w:sz="4" w:space="0" w:color="auto"/>
            </w:tcBorders>
          </w:tcPr>
          <w:p w:rsidR="000677B5" w:rsidRDefault="000677B5" w:rsidP="000677B5">
            <w:pPr>
              <w:jc w:val="center"/>
              <w:rPr>
                <w:sz w:val="24"/>
                <w:szCs w:val="24"/>
              </w:rPr>
            </w:pPr>
            <w:r>
              <w:rPr>
                <w:sz w:val="24"/>
                <w:szCs w:val="24"/>
              </w:rPr>
              <w:t>О внесении изменений в постановление Правительства Астраханской области от 01.06.2006</w:t>
            </w:r>
          </w:p>
          <w:p w:rsidR="000677B5" w:rsidRDefault="000677B5" w:rsidP="000677B5">
            <w:pPr>
              <w:jc w:val="center"/>
              <w:rPr>
                <w:sz w:val="24"/>
                <w:szCs w:val="24"/>
              </w:rPr>
            </w:pPr>
            <w:r>
              <w:rPr>
                <w:sz w:val="24"/>
                <w:szCs w:val="24"/>
              </w:rPr>
              <w:t>№ 184-П</w:t>
            </w:r>
          </w:p>
        </w:tc>
      </w:tr>
      <w:tr w:rsidR="0084254D" w:rsidRPr="00FF1340" w:rsidTr="00144651">
        <w:trPr>
          <w:trHeight w:val="275"/>
        </w:trPr>
        <w:tc>
          <w:tcPr>
            <w:tcW w:w="516" w:type="dxa"/>
            <w:vMerge/>
            <w:tcBorders>
              <w:left w:val="nil"/>
              <w:right w:val="single" w:sz="4" w:space="0" w:color="auto"/>
            </w:tcBorders>
          </w:tcPr>
          <w:p w:rsidR="0084254D" w:rsidRPr="00FF1340" w:rsidRDefault="0084254D" w:rsidP="0084254D">
            <w:pPr>
              <w:rPr>
                <w:b/>
                <w:sz w:val="24"/>
                <w:szCs w:val="24"/>
              </w:rPr>
            </w:pPr>
          </w:p>
        </w:tc>
        <w:tc>
          <w:tcPr>
            <w:tcW w:w="604" w:type="dxa"/>
            <w:tcBorders>
              <w:top w:val="single" w:sz="4" w:space="0" w:color="auto"/>
              <w:left w:val="single" w:sz="4" w:space="0" w:color="auto"/>
              <w:bottom w:val="single" w:sz="4" w:space="0" w:color="auto"/>
              <w:right w:val="single" w:sz="4" w:space="0" w:color="auto"/>
            </w:tcBorders>
          </w:tcPr>
          <w:p w:rsidR="0084254D" w:rsidRPr="00FF1340" w:rsidRDefault="000677B5" w:rsidP="0084254D">
            <w:pPr>
              <w:rPr>
                <w:sz w:val="24"/>
                <w:szCs w:val="24"/>
              </w:rPr>
            </w:pPr>
            <w:r>
              <w:rPr>
                <w:sz w:val="24"/>
                <w:szCs w:val="24"/>
              </w:rPr>
              <w:t>4</w:t>
            </w:r>
          </w:p>
        </w:tc>
        <w:tc>
          <w:tcPr>
            <w:tcW w:w="3743" w:type="dxa"/>
            <w:gridSpan w:val="2"/>
            <w:tcBorders>
              <w:top w:val="single" w:sz="4" w:space="0" w:color="auto"/>
              <w:left w:val="single" w:sz="4" w:space="0" w:color="auto"/>
              <w:bottom w:val="single" w:sz="4" w:space="0" w:color="auto"/>
              <w:right w:val="single" w:sz="4" w:space="0" w:color="auto"/>
            </w:tcBorders>
            <w:vAlign w:val="center"/>
          </w:tcPr>
          <w:p w:rsidR="00A643D8" w:rsidRPr="00A643D8" w:rsidRDefault="00A643D8" w:rsidP="007B6F85">
            <w:pPr>
              <w:jc w:val="center"/>
              <w:rPr>
                <w:sz w:val="24"/>
                <w:szCs w:val="24"/>
              </w:rPr>
            </w:pPr>
            <w:r>
              <w:rPr>
                <w:sz w:val="24"/>
                <w:szCs w:val="24"/>
              </w:rPr>
              <w:t>Постановление Правительства Астраханской области «О внесении изменений в</w:t>
            </w:r>
            <w:r w:rsidR="002256B3">
              <w:rPr>
                <w:sz w:val="24"/>
                <w:szCs w:val="24"/>
              </w:rPr>
              <w:t> </w:t>
            </w:r>
            <w:r>
              <w:rPr>
                <w:sz w:val="24"/>
                <w:szCs w:val="24"/>
              </w:rPr>
              <w:t xml:space="preserve">постановления правительства Астраханской области» </w:t>
            </w:r>
            <w:r w:rsidRPr="00A643D8">
              <w:rPr>
                <w:sz w:val="24"/>
                <w:szCs w:val="24"/>
                <w:u w:val="single"/>
              </w:rPr>
              <w:t>от 29.05.2017 № 170-П</w:t>
            </w:r>
          </w:p>
        </w:tc>
        <w:tc>
          <w:tcPr>
            <w:tcW w:w="2257" w:type="dxa"/>
            <w:tcBorders>
              <w:top w:val="single" w:sz="4" w:space="0" w:color="auto"/>
              <w:left w:val="single" w:sz="4" w:space="0" w:color="auto"/>
              <w:bottom w:val="single" w:sz="4" w:space="0" w:color="auto"/>
              <w:right w:val="single" w:sz="4" w:space="0" w:color="auto"/>
            </w:tcBorders>
            <w:vAlign w:val="center"/>
          </w:tcPr>
          <w:p w:rsidR="0084254D" w:rsidRPr="002C37EC" w:rsidRDefault="00A643D8" w:rsidP="0084254D">
            <w:pPr>
              <w:jc w:val="center"/>
              <w:rPr>
                <w:sz w:val="24"/>
                <w:szCs w:val="24"/>
              </w:rPr>
            </w:pPr>
            <w:r w:rsidRPr="00F1641C">
              <w:rPr>
                <w:sz w:val="24"/>
                <w:szCs w:val="24"/>
              </w:rPr>
              <w:t>-//-</w:t>
            </w:r>
          </w:p>
        </w:tc>
        <w:tc>
          <w:tcPr>
            <w:tcW w:w="3194" w:type="dxa"/>
            <w:gridSpan w:val="2"/>
            <w:tcBorders>
              <w:top w:val="single" w:sz="4" w:space="0" w:color="auto"/>
              <w:left w:val="single" w:sz="4" w:space="0" w:color="auto"/>
              <w:bottom w:val="single" w:sz="4" w:space="0" w:color="auto"/>
              <w:right w:val="single" w:sz="4" w:space="0" w:color="auto"/>
            </w:tcBorders>
          </w:tcPr>
          <w:p w:rsidR="002256B3" w:rsidRDefault="002256B3" w:rsidP="0084254D">
            <w:pPr>
              <w:jc w:val="center"/>
              <w:rPr>
                <w:sz w:val="24"/>
                <w:szCs w:val="24"/>
              </w:rPr>
            </w:pPr>
          </w:p>
          <w:p w:rsidR="0084254D" w:rsidRPr="002C37EC" w:rsidRDefault="002256B3" w:rsidP="0084254D">
            <w:pPr>
              <w:jc w:val="center"/>
              <w:rPr>
                <w:sz w:val="24"/>
                <w:szCs w:val="24"/>
              </w:rPr>
            </w:pPr>
            <w:r>
              <w:rPr>
                <w:sz w:val="24"/>
                <w:szCs w:val="24"/>
              </w:rPr>
              <w:t>О внесении изменений в постановления правительства Астраханской области</w:t>
            </w:r>
          </w:p>
        </w:tc>
      </w:tr>
      <w:tr w:rsidR="0084254D" w:rsidRPr="00FF1340" w:rsidTr="00144651">
        <w:trPr>
          <w:trHeight w:val="187"/>
        </w:trPr>
        <w:tc>
          <w:tcPr>
            <w:tcW w:w="516" w:type="dxa"/>
            <w:vMerge/>
            <w:tcBorders>
              <w:left w:val="nil"/>
              <w:right w:val="single" w:sz="4" w:space="0" w:color="auto"/>
            </w:tcBorders>
          </w:tcPr>
          <w:p w:rsidR="0084254D" w:rsidRPr="00FF1340" w:rsidRDefault="0084254D" w:rsidP="0084254D">
            <w:pPr>
              <w:rPr>
                <w:b/>
                <w:sz w:val="24"/>
                <w:szCs w:val="24"/>
              </w:rPr>
            </w:pPr>
          </w:p>
        </w:tc>
        <w:tc>
          <w:tcPr>
            <w:tcW w:w="604" w:type="dxa"/>
            <w:tcBorders>
              <w:top w:val="single" w:sz="4" w:space="0" w:color="auto"/>
              <w:left w:val="single" w:sz="4" w:space="0" w:color="auto"/>
              <w:bottom w:val="single" w:sz="4" w:space="0" w:color="auto"/>
              <w:right w:val="single" w:sz="4" w:space="0" w:color="auto"/>
            </w:tcBorders>
          </w:tcPr>
          <w:p w:rsidR="0084254D" w:rsidRPr="00FF1340" w:rsidRDefault="000677B5" w:rsidP="0084254D">
            <w:pPr>
              <w:rPr>
                <w:sz w:val="24"/>
                <w:szCs w:val="24"/>
              </w:rPr>
            </w:pPr>
            <w:r>
              <w:rPr>
                <w:sz w:val="24"/>
                <w:szCs w:val="24"/>
              </w:rPr>
              <w:t>5</w:t>
            </w:r>
          </w:p>
        </w:tc>
        <w:tc>
          <w:tcPr>
            <w:tcW w:w="3743" w:type="dxa"/>
            <w:gridSpan w:val="2"/>
            <w:tcBorders>
              <w:top w:val="single" w:sz="4" w:space="0" w:color="auto"/>
              <w:left w:val="single" w:sz="4" w:space="0" w:color="auto"/>
              <w:bottom w:val="single" w:sz="4" w:space="0" w:color="auto"/>
              <w:right w:val="single" w:sz="4" w:space="0" w:color="auto"/>
            </w:tcBorders>
          </w:tcPr>
          <w:p w:rsidR="004B2A2F" w:rsidRPr="007B6F85" w:rsidRDefault="004B2A2F" w:rsidP="007B6F85">
            <w:pPr>
              <w:widowControl w:val="0"/>
              <w:jc w:val="center"/>
              <w:rPr>
                <w:sz w:val="24"/>
                <w:szCs w:val="24"/>
                <w:u w:val="single"/>
              </w:rPr>
            </w:pPr>
            <w:r>
              <w:rPr>
                <w:sz w:val="24"/>
                <w:szCs w:val="24"/>
              </w:rPr>
              <w:t xml:space="preserve">Постановление Правительства Астраханской области «О внесении изменений в постановления Правительства Астраханской области» </w:t>
            </w:r>
            <w:r>
              <w:rPr>
                <w:sz w:val="24"/>
                <w:szCs w:val="24"/>
                <w:u w:val="single"/>
              </w:rPr>
              <w:t>от 12.08.2022 № 377-П</w:t>
            </w:r>
          </w:p>
        </w:tc>
        <w:tc>
          <w:tcPr>
            <w:tcW w:w="2257" w:type="dxa"/>
            <w:tcBorders>
              <w:top w:val="single" w:sz="4" w:space="0" w:color="auto"/>
              <w:left w:val="single" w:sz="4" w:space="0" w:color="auto"/>
              <w:bottom w:val="single" w:sz="4" w:space="0" w:color="auto"/>
              <w:right w:val="single" w:sz="4" w:space="0" w:color="auto"/>
            </w:tcBorders>
            <w:vAlign w:val="center"/>
          </w:tcPr>
          <w:p w:rsidR="0084254D" w:rsidRPr="00FF1340" w:rsidRDefault="004B2A2F" w:rsidP="0084254D">
            <w:pPr>
              <w:jc w:val="center"/>
              <w:rPr>
                <w:sz w:val="24"/>
                <w:szCs w:val="24"/>
              </w:rPr>
            </w:pPr>
            <w:r w:rsidRPr="00F1641C">
              <w:rPr>
                <w:sz w:val="24"/>
                <w:szCs w:val="24"/>
              </w:rPr>
              <w:t>-//-</w:t>
            </w:r>
          </w:p>
        </w:tc>
        <w:tc>
          <w:tcPr>
            <w:tcW w:w="3194" w:type="dxa"/>
            <w:gridSpan w:val="2"/>
            <w:tcBorders>
              <w:top w:val="single" w:sz="4" w:space="0" w:color="auto"/>
              <w:left w:val="single" w:sz="4" w:space="0" w:color="auto"/>
              <w:bottom w:val="single" w:sz="4" w:space="0" w:color="auto"/>
              <w:right w:val="single" w:sz="4" w:space="0" w:color="auto"/>
            </w:tcBorders>
            <w:vAlign w:val="center"/>
          </w:tcPr>
          <w:p w:rsidR="0084254D" w:rsidRPr="00FF1340" w:rsidRDefault="004B2A2F" w:rsidP="0084254D">
            <w:pPr>
              <w:jc w:val="center"/>
              <w:rPr>
                <w:sz w:val="24"/>
                <w:szCs w:val="24"/>
              </w:rPr>
            </w:pPr>
            <w:r>
              <w:rPr>
                <w:sz w:val="24"/>
                <w:szCs w:val="24"/>
              </w:rPr>
              <w:t>О внесении изменений в постановления Правительства Астраханской области</w:t>
            </w:r>
          </w:p>
        </w:tc>
      </w:tr>
      <w:tr w:rsidR="0084254D" w:rsidRPr="00FF1340" w:rsidTr="00144651">
        <w:trPr>
          <w:trHeight w:val="126"/>
        </w:trPr>
        <w:tc>
          <w:tcPr>
            <w:tcW w:w="516" w:type="dxa"/>
            <w:tcBorders>
              <w:top w:val="nil"/>
              <w:left w:val="nil"/>
              <w:bottom w:val="nil"/>
              <w:right w:val="nil"/>
            </w:tcBorders>
          </w:tcPr>
          <w:p w:rsidR="0084254D" w:rsidRPr="00FF1340" w:rsidRDefault="0084254D" w:rsidP="0084254D">
            <w:pPr>
              <w:rPr>
                <w:b/>
                <w:sz w:val="24"/>
                <w:szCs w:val="24"/>
              </w:rPr>
            </w:pPr>
            <w:r w:rsidRPr="00FF1340">
              <w:rPr>
                <w:b/>
                <w:sz w:val="24"/>
                <w:szCs w:val="24"/>
              </w:rPr>
              <w:t>10.</w:t>
            </w:r>
          </w:p>
        </w:tc>
        <w:tc>
          <w:tcPr>
            <w:tcW w:w="9798" w:type="dxa"/>
            <w:gridSpan w:val="6"/>
            <w:tcBorders>
              <w:top w:val="single" w:sz="4" w:space="0" w:color="auto"/>
              <w:left w:val="nil"/>
              <w:bottom w:val="nil"/>
              <w:right w:val="nil"/>
            </w:tcBorders>
          </w:tcPr>
          <w:p w:rsidR="0084254D" w:rsidRPr="00FF1340" w:rsidRDefault="0084254D" w:rsidP="0084254D">
            <w:pPr>
              <w:rPr>
                <w:b/>
                <w:sz w:val="24"/>
                <w:szCs w:val="24"/>
              </w:rPr>
            </w:pPr>
            <w:r w:rsidRPr="00FF1340">
              <w:rPr>
                <w:b/>
                <w:sz w:val="24"/>
                <w:szCs w:val="24"/>
              </w:rPr>
              <w:t>Ведомственная подчиненность</w:t>
            </w:r>
          </w:p>
        </w:tc>
      </w:tr>
      <w:tr w:rsidR="0084254D" w:rsidRPr="00FF1340" w:rsidTr="00144651">
        <w:trPr>
          <w:trHeight w:val="150"/>
        </w:trPr>
        <w:tc>
          <w:tcPr>
            <w:tcW w:w="516" w:type="dxa"/>
            <w:tcBorders>
              <w:top w:val="nil"/>
              <w:left w:val="nil"/>
              <w:bottom w:val="nil"/>
              <w:right w:val="nil"/>
            </w:tcBorders>
          </w:tcPr>
          <w:p w:rsidR="0084254D" w:rsidRPr="00FF1340" w:rsidRDefault="0084254D" w:rsidP="0084254D">
            <w:pPr>
              <w:rPr>
                <w:b/>
                <w:sz w:val="24"/>
                <w:szCs w:val="24"/>
              </w:rPr>
            </w:pPr>
          </w:p>
        </w:tc>
        <w:tc>
          <w:tcPr>
            <w:tcW w:w="9798" w:type="dxa"/>
            <w:gridSpan w:val="6"/>
            <w:tcBorders>
              <w:top w:val="nil"/>
              <w:left w:val="nil"/>
              <w:bottom w:val="nil"/>
              <w:right w:val="nil"/>
            </w:tcBorders>
          </w:tcPr>
          <w:p w:rsidR="0084254D" w:rsidRDefault="0084254D" w:rsidP="00144651">
            <w:pPr>
              <w:widowControl w:val="0"/>
              <w:ind w:firstLine="618"/>
              <w:jc w:val="both"/>
              <w:rPr>
                <w:sz w:val="24"/>
                <w:szCs w:val="24"/>
              </w:rPr>
            </w:pPr>
            <w:r w:rsidRPr="00FF1340">
              <w:rPr>
                <w:sz w:val="24"/>
                <w:szCs w:val="24"/>
              </w:rPr>
              <w:t>Служба природопользования и охраны окружающей среды Астраханской области.</w:t>
            </w:r>
          </w:p>
          <w:p w:rsidR="00F8381D" w:rsidRPr="00FF1340" w:rsidRDefault="00F8381D" w:rsidP="00A20458">
            <w:pPr>
              <w:widowControl w:val="0"/>
              <w:jc w:val="both"/>
              <w:rPr>
                <w:sz w:val="24"/>
                <w:szCs w:val="24"/>
              </w:rPr>
            </w:pPr>
          </w:p>
        </w:tc>
      </w:tr>
      <w:tr w:rsidR="0084254D" w:rsidRPr="00FF1340" w:rsidTr="00144651">
        <w:trPr>
          <w:trHeight w:val="113"/>
        </w:trPr>
        <w:tc>
          <w:tcPr>
            <w:tcW w:w="516" w:type="dxa"/>
            <w:tcBorders>
              <w:top w:val="nil"/>
              <w:left w:val="nil"/>
              <w:bottom w:val="nil"/>
              <w:right w:val="nil"/>
            </w:tcBorders>
          </w:tcPr>
          <w:p w:rsidR="0084254D" w:rsidRPr="00FF1340" w:rsidRDefault="0084254D" w:rsidP="0084254D">
            <w:pPr>
              <w:rPr>
                <w:b/>
                <w:sz w:val="24"/>
                <w:szCs w:val="24"/>
              </w:rPr>
            </w:pPr>
            <w:r w:rsidRPr="00FF1340">
              <w:rPr>
                <w:b/>
                <w:sz w:val="24"/>
                <w:szCs w:val="24"/>
              </w:rPr>
              <w:t>11.</w:t>
            </w:r>
          </w:p>
        </w:tc>
        <w:tc>
          <w:tcPr>
            <w:tcW w:w="9798" w:type="dxa"/>
            <w:gridSpan w:val="6"/>
            <w:tcBorders>
              <w:top w:val="nil"/>
              <w:left w:val="nil"/>
              <w:bottom w:val="nil"/>
              <w:right w:val="nil"/>
            </w:tcBorders>
          </w:tcPr>
          <w:p w:rsidR="0084254D" w:rsidRPr="00FF1340" w:rsidRDefault="0084254D" w:rsidP="0084254D">
            <w:pPr>
              <w:rPr>
                <w:b/>
                <w:sz w:val="24"/>
                <w:szCs w:val="24"/>
              </w:rPr>
            </w:pPr>
            <w:r w:rsidRPr="00FF1340">
              <w:rPr>
                <w:b/>
                <w:sz w:val="24"/>
                <w:szCs w:val="24"/>
              </w:rPr>
              <w:t>Международный статус ООПТ</w:t>
            </w:r>
          </w:p>
        </w:tc>
      </w:tr>
      <w:tr w:rsidR="0084254D" w:rsidRPr="00FF1340" w:rsidTr="00144651">
        <w:trPr>
          <w:trHeight w:val="150"/>
        </w:trPr>
        <w:tc>
          <w:tcPr>
            <w:tcW w:w="516" w:type="dxa"/>
            <w:tcBorders>
              <w:top w:val="nil"/>
              <w:left w:val="nil"/>
              <w:bottom w:val="nil"/>
              <w:right w:val="nil"/>
            </w:tcBorders>
          </w:tcPr>
          <w:p w:rsidR="0084254D" w:rsidRPr="00FF1340" w:rsidRDefault="0084254D" w:rsidP="0084254D">
            <w:pPr>
              <w:rPr>
                <w:b/>
                <w:sz w:val="24"/>
                <w:szCs w:val="24"/>
              </w:rPr>
            </w:pPr>
          </w:p>
        </w:tc>
        <w:tc>
          <w:tcPr>
            <w:tcW w:w="9798" w:type="dxa"/>
            <w:gridSpan w:val="6"/>
            <w:tcBorders>
              <w:top w:val="nil"/>
              <w:left w:val="nil"/>
              <w:bottom w:val="nil"/>
              <w:right w:val="nil"/>
            </w:tcBorders>
          </w:tcPr>
          <w:p w:rsidR="0084254D" w:rsidRDefault="00A20458" w:rsidP="00144651">
            <w:pPr>
              <w:widowControl w:val="0"/>
              <w:ind w:firstLine="618"/>
              <w:jc w:val="both"/>
              <w:rPr>
                <w:sz w:val="24"/>
                <w:szCs w:val="24"/>
              </w:rPr>
            </w:pPr>
            <w:r>
              <w:rPr>
                <w:sz w:val="24"/>
                <w:szCs w:val="24"/>
              </w:rPr>
              <w:t>Н</w:t>
            </w:r>
            <w:r w:rsidR="0084254D" w:rsidRPr="00FF1340">
              <w:rPr>
                <w:sz w:val="24"/>
                <w:szCs w:val="24"/>
              </w:rPr>
              <w:t>е присвоен.</w:t>
            </w:r>
          </w:p>
          <w:p w:rsidR="00F8381D" w:rsidRPr="00FF1340" w:rsidRDefault="00F8381D" w:rsidP="00A20458">
            <w:pPr>
              <w:widowControl w:val="0"/>
              <w:jc w:val="both"/>
              <w:rPr>
                <w:sz w:val="24"/>
                <w:szCs w:val="24"/>
              </w:rPr>
            </w:pPr>
          </w:p>
        </w:tc>
      </w:tr>
      <w:tr w:rsidR="0084254D" w:rsidRPr="00FF1340" w:rsidTr="00144651">
        <w:trPr>
          <w:trHeight w:val="126"/>
        </w:trPr>
        <w:tc>
          <w:tcPr>
            <w:tcW w:w="516" w:type="dxa"/>
            <w:tcBorders>
              <w:top w:val="nil"/>
              <w:left w:val="nil"/>
              <w:bottom w:val="nil"/>
              <w:right w:val="nil"/>
            </w:tcBorders>
          </w:tcPr>
          <w:p w:rsidR="0084254D" w:rsidRPr="00FF1340" w:rsidRDefault="0084254D" w:rsidP="0084254D">
            <w:pPr>
              <w:rPr>
                <w:b/>
                <w:sz w:val="24"/>
                <w:szCs w:val="24"/>
              </w:rPr>
            </w:pPr>
            <w:r w:rsidRPr="00FF1340">
              <w:rPr>
                <w:b/>
                <w:sz w:val="24"/>
                <w:szCs w:val="24"/>
              </w:rPr>
              <w:t>12.</w:t>
            </w:r>
          </w:p>
        </w:tc>
        <w:tc>
          <w:tcPr>
            <w:tcW w:w="9798" w:type="dxa"/>
            <w:gridSpan w:val="6"/>
            <w:tcBorders>
              <w:top w:val="nil"/>
              <w:left w:val="nil"/>
              <w:bottom w:val="nil"/>
              <w:right w:val="nil"/>
            </w:tcBorders>
          </w:tcPr>
          <w:p w:rsidR="0084254D" w:rsidRPr="00FF1340" w:rsidRDefault="0084254D" w:rsidP="0084254D">
            <w:pPr>
              <w:rPr>
                <w:b/>
                <w:sz w:val="24"/>
                <w:szCs w:val="24"/>
              </w:rPr>
            </w:pPr>
            <w:r w:rsidRPr="00FF1340">
              <w:rPr>
                <w:b/>
                <w:sz w:val="24"/>
                <w:szCs w:val="24"/>
              </w:rPr>
              <w:t xml:space="preserve">Категория ООПТ согласно классификации Международного союза охраны природы (МСОП, </w:t>
            </w:r>
            <w:r w:rsidRPr="00FF1340">
              <w:rPr>
                <w:b/>
                <w:sz w:val="24"/>
                <w:szCs w:val="24"/>
                <w:lang w:val="en-US"/>
              </w:rPr>
              <w:t>IUCN</w:t>
            </w:r>
            <w:r w:rsidRPr="00FF1340">
              <w:rPr>
                <w:b/>
                <w:sz w:val="24"/>
                <w:szCs w:val="24"/>
              </w:rPr>
              <w:t>)</w:t>
            </w:r>
          </w:p>
        </w:tc>
      </w:tr>
      <w:tr w:rsidR="0084254D" w:rsidRPr="00FF1340" w:rsidTr="00144651">
        <w:trPr>
          <w:trHeight w:val="101"/>
        </w:trPr>
        <w:tc>
          <w:tcPr>
            <w:tcW w:w="516" w:type="dxa"/>
            <w:tcBorders>
              <w:top w:val="nil"/>
              <w:left w:val="nil"/>
              <w:bottom w:val="nil"/>
              <w:right w:val="nil"/>
            </w:tcBorders>
          </w:tcPr>
          <w:p w:rsidR="0084254D" w:rsidRPr="00FF1340" w:rsidRDefault="0084254D" w:rsidP="0084254D">
            <w:pPr>
              <w:rPr>
                <w:b/>
                <w:sz w:val="24"/>
                <w:szCs w:val="24"/>
              </w:rPr>
            </w:pPr>
          </w:p>
        </w:tc>
        <w:tc>
          <w:tcPr>
            <w:tcW w:w="9798" w:type="dxa"/>
            <w:gridSpan w:val="6"/>
            <w:tcBorders>
              <w:top w:val="nil"/>
              <w:left w:val="nil"/>
              <w:bottom w:val="nil"/>
              <w:right w:val="nil"/>
            </w:tcBorders>
          </w:tcPr>
          <w:p w:rsidR="0084254D" w:rsidRDefault="0084254D" w:rsidP="00144651">
            <w:pPr>
              <w:widowControl w:val="0"/>
              <w:ind w:firstLine="618"/>
              <w:jc w:val="both"/>
              <w:rPr>
                <w:sz w:val="24"/>
                <w:szCs w:val="24"/>
              </w:rPr>
            </w:pPr>
            <w:r w:rsidRPr="00FF1340">
              <w:rPr>
                <w:sz w:val="24"/>
                <w:szCs w:val="24"/>
              </w:rPr>
              <w:t>Данные отсутствуют.</w:t>
            </w:r>
          </w:p>
          <w:p w:rsidR="00F8381D" w:rsidRPr="00FF1340" w:rsidRDefault="00F8381D" w:rsidP="00A20458">
            <w:pPr>
              <w:widowControl w:val="0"/>
              <w:jc w:val="both"/>
              <w:rPr>
                <w:sz w:val="24"/>
                <w:szCs w:val="24"/>
              </w:rPr>
            </w:pPr>
          </w:p>
        </w:tc>
      </w:tr>
      <w:tr w:rsidR="0084254D" w:rsidRPr="00FF1340" w:rsidTr="00144651">
        <w:trPr>
          <w:trHeight w:val="138"/>
        </w:trPr>
        <w:tc>
          <w:tcPr>
            <w:tcW w:w="516" w:type="dxa"/>
            <w:tcBorders>
              <w:top w:val="nil"/>
              <w:left w:val="nil"/>
              <w:bottom w:val="nil"/>
              <w:right w:val="nil"/>
            </w:tcBorders>
          </w:tcPr>
          <w:p w:rsidR="0084254D" w:rsidRPr="00FF1340" w:rsidRDefault="0084254D" w:rsidP="0084254D">
            <w:pPr>
              <w:rPr>
                <w:b/>
                <w:sz w:val="24"/>
                <w:szCs w:val="24"/>
              </w:rPr>
            </w:pPr>
            <w:r w:rsidRPr="00FF1340">
              <w:rPr>
                <w:b/>
                <w:sz w:val="24"/>
                <w:szCs w:val="24"/>
              </w:rPr>
              <w:t>13.</w:t>
            </w:r>
          </w:p>
        </w:tc>
        <w:tc>
          <w:tcPr>
            <w:tcW w:w="9798" w:type="dxa"/>
            <w:gridSpan w:val="6"/>
            <w:tcBorders>
              <w:top w:val="nil"/>
              <w:left w:val="nil"/>
              <w:bottom w:val="nil"/>
              <w:right w:val="nil"/>
            </w:tcBorders>
          </w:tcPr>
          <w:p w:rsidR="0084254D" w:rsidRPr="00FF1340" w:rsidRDefault="0084254D" w:rsidP="0084254D">
            <w:pPr>
              <w:rPr>
                <w:b/>
                <w:sz w:val="24"/>
                <w:szCs w:val="24"/>
              </w:rPr>
            </w:pPr>
            <w:r w:rsidRPr="00FF1340">
              <w:rPr>
                <w:b/>
                <w:sz w:val="24"/>
                <w:szCs w:val="24"/>
              </w:rPr>
              <w:t>Число отдельно расположенных, не граничащих друг с другом участков территории/акватории ООПТ:</w:t>
            </w:r>
          </w:p>
        </w:tc>
      </w:tr>
      <w:tr w:rsidR="0084254D" w:rsidRPr="00FF1340" w:rsidTr="00144651">
        <w:trPr>
          <w:trHeight w:val="150"/>
        </w:trPr>
        <w:tc>
          <w:tcPr>
            <w:tcW w:w="516" w:type="dxa"/>
            <w:tcBorders>
              <w:top w:val="nil"/>
              <w:left w:val="nil"/>
              <w:bottom w:val="nil"/>
              <w:right w:val="nil"/>
            </w:tcBorders>
          </w:tcPr>
          <w:p w:rsidR="0084254D" w:rsidRPr="00FF1340" w:rsidRDefault="0084254D" w:rsidP="0084254D">
            <w:pPr>
              <w:rPr>
                <w:b/>
                <w:sz w:val="24"/>
                <w:szCs w:val="24"/>
              </w:rPr>
            </w:pPr>
          </w:p>
        </w:tc>
        <w:tc>
          <w:tcPr>
            <w:tcW w:w="9798" w:type="dxa"/>
            <w:gridSpan w:val="6"/>
            <w:tcBorders>
              <w:top w:val="nil"/>
              <w:left w:val="nil"/>
              <w:bottom w:val="nil"/>
              <w:right w:val="nil"/>
            </w:tcBorders>
          </w:tcPr>
          <w:p w:rsidR="0084254D" w:rsidRDefault="0084254D" w:rsidP="00144651">
            <w:pPr>
              <w:widowControl w:val="0"/>
              <w:ind w:firstLine="618"/>
              <w:jc w:val="both"/>
              <w:rPr>
                <w:sz w:val="24"/>
                <w:szCs w:val="24"/>
              </w:rPr>
            </w:pPr>
            <w:r w:rsidRPr="00FF1340">
              <w:rPr>
                <w:sz w:val="24"/>
                <w:szCs w:val="24"/>
              </w:rPr>
              <w:t>Данные отсутствуют.</w:t>
            </w:r>
          </w:p>
          <w:p w:rsidR="00F8381D" w:rsidRPr="00FF1340" w:rsidRDefault="00F8381D" w:rsidP="00A20458">
            <w:pPr>
              <w:widowControl w:val="0"/>
              <w:jc w:val="both"/>
              <w:rPr>
                <w:sz w:val="24"/>
                <w:szCs w:val="24"/>
              </w:rPr>
            </w:pPr>
          </w:p>
        </w:tc>
      </w:tr>
      <w:tr w:rsidR="0084254D" w:rsidRPr="00FF1340" w:rsidTr="00144651">
        <w:trPr>
          <w:trHeight w:val="137"/>
        </w:trPr>
        <w:tc>
          <w:tcPr>
            <w:tcW w:w="516" w:type="dxa"/>
            <w:tcBorders>
              <w:top w:val="nil"/>
              <w:left w:val="nil"/>
              <w:bottom w:val="nil"/>
              <w:right w:val="nil"/>
            </w:tcBorders>
          </w:tcPr>
          <w:p w:rsidR="0084254D" w:rsidRPr="00FF1340" w:rsidRDefault="0084254D" w:rsidP="0084254D">
            <w:pPr>
              <w:rPr>
                <w:b/>
                <w:sz w:val="24"/>
                <w:szCs w:val="24"/>
              </w:rPr>
            </w:pPr>
            <w:r w:rsidRPr="00FF1340">
              <w:rPr>
                <w:b/>
                <w:sz w:val="24"/>
                <w:szCs w:val="24"/>
              </w:rPr>
              <w:t>14.</w:t>
            </w:r>
          </w:p>
        </w:tc>
        <w:tc>
          <w:tcPr>
            <w:tcW w:w="9798" w:type="dxa"/>
            <w:gridSpan w:val="6"/>
            <w:tcBorders>
              <w:top w:val="nil"/>
              <w:left w:val="nil"/>
              <w:bottom w:val="nil"/>
              <w:right w:val="nil"/>
            </w:tcBorders>
          </w:tcPr>
          <w:p w:rsidR="0084254D" w:rsidRPr="00FF1340" w:rsidRDefault="0084254D" w:rsidP="0084254D">
            <w:pPr>
              <w:rPr>
                <w:b/>
                <w:sz w:val="24"/>
                <w:szCs w:val="24"/>
              </w:rPr>
            </w:pPr>
            <w:r w:rsidRPr="00FF1340">
              <w:rPr>
                <w:b/>
                <w:sz w:val="24"/>
                <w:szCs w:val="24"/>
              </w:rPr>
              <w:t>Месторасположение ООПТ</w:t>
            </w:r>
          </w:p>
        </w:tc>
      </w:tr>
      <w:tr w:rsidR="0084254D" w:rsidRPr="00FF1340" w:rsidTr="00144651">
        <w:trPr>
          <w:trHeight w:val="126"/>
        </w:trPr>
        <w:tc>
          <w:tcPr>
            <w:tcW w:w="516" w:type="dxa"/>
            <w:tcBorders>
              <w:top w:val="nil"/>
              <w:left w:val="nil"/>
              <w:bottom w:val="nil"/>
              <w:right w:val="nil"/>
            </w:tcBorders>
          </w:tcPr>
          <w:p w:rsidR="0084254D" w:rsidRPr="00FF1340" w:rsidRDefault="0084254D" w:rsidP="0084254D">
            <w:pPr>
              <w:rPr>
                <w:b/>
                <w:sz w:val="24"/>
                <w:szCs w:val="24"/>
              </w:rPr>
            </w:pPr>
          </w:p>
        </w:tc>
        <w:tc>
          <w:tcPr>
            <w:tcW w:w="9798" w:type="dxa"/>
            <w:gridSpan w:val="6"/>
            <w:tcBorders>
              <w:top w:val="nil"/>
              <w:left w:val="nil"/>
              <w:bottom w:val="nil"/>
              <w:right w:val="nil"/>
            </w:tcBorders>
          </w:tcPr>
          <w:p w:rsidR="0084254D" w:rsidRPr="00144651" w:rsidRDefault="00A20458" w:rsidP="00144651">
            <w:pPr>
              <w:pStyle w:val="ConsPlusNormal"/>
              <w:ind w:firstLine="618"/>
              <w:jc w:val="both"/>
              <w:outlineLvl w:val="1"/>
              <w:rPr>
                <w:rFonts w:cs="Times New Roman"/>
                <w:sz w:val="24"/>
                <w:szCs w:val="24"/>
              </w:rPr>
            </w:pPr>
            <w:r w:rsidRPr="00A74E8D">
              <w:rPr>
                <w:rFonts w:cs="Times New Roman"/>
                <w:sz w:val="24"/>
                <w:szCs w:val="24"/>
              </w:rPr>
              <w:t>Южный федеральный округ, Астрахан</w:t>
            </w:r>
            <w:r w:rsidR="00144651">
              <w:rPr>
                <w:rFonts w:cs="Times New Roman"/>
                <w:sz w:val="24"/>
                <w:szCs w:val="24"/>
              </w:rPr>
              <w:t>ская область, Володарский район, МО «</w:t>
            </w:r>
            <w:proofErr w:type="spellStart"/>
            <w:r w:rsidR="00144651">
              <w:rPr>
                <w:rFonts w:cs="Times New Roman"/>
                <w:sz w:val="24"/>
                <w:szCs w:val="24"/>
              </w:rPr>
              <w:t>Сизобугорский</w:t>
            </w:r>
            <w:proofErr w:type="spellEnd"/>
            <w:r w:rsidR="00144651">
              <w:rPr>
                <w:rFonts w:cs="Times New Roman"/>
                <w:sz w:val="24"/>
                <w:szCs w:val="24"/>
              </w:rPr>
              <w:t xml:space="preserve"> сельсовет».</w:t>
            </w:r>
          </w:p>
          <w:p w:rsidR="00144651" w:rsidRDefault="00144651" w:rsidP="00144651">
            <w:pPr>
              <w:pStyle w:val="ConsPlusNormal"/>
              <w:ind w:firstLine="618"/>
              <w:jc w:val="both"/>
              <w:outlineLvl w:val="1"/>
              <w:rPr>
                <w:rFonts w:cs="Times New Roman"/>
                <w:sz w:val="24"/>
                <w:szCs w:val="24"/>
              </w:rPr>
            </w:pPr>
            <w:r>
              <w:rPr>
                <w:rFonts w:cs="Times New Roman"/>
                <w:sz w:val="24"/>
                <w:szCs w:val="24"/>
              </w:rPr>
              <w:t xml:space="preserve">Реестровый номер в ЕГРН – 30:02-9.2. </w:t>
            </w:r>
          </w:p>
          <w:p w:rsidR="00F8381D" w:rsidRPr="00A20458" w:rsidRDefault="00F8381D" w:rsidP="00A20458">
            <w:pPr>
              <w:pStyle w:val="ConsPlusNormal"/>
              <w:jc w:val="both"/>
              <w:outlineLvl w:val="1"/>
              <w:rPr>
                <w:rFonts w:cs="Times New Roman"/>
                <w:b/>
                <w:sz w:val="24"/>
                <w:szCs w:val="24"/>
              </w:rPr>
            </w:pPr>
          </w:p>
        </w:tc>
      </w:tr>
      <w:tr w:rsidR="0084254D" w:rsidRPr="00FF1340" w:rsidTr="00144651">
        <w:trPr>
          <w:trHeight w:val="138"/>
        </w:trPr>
        <w:tc>
          <w:tcPr>
            <w:tcW w:w="516" w:type="dxa"/>
            <w:tcBorders>
              <w:top w:val="nil"/>
              <w:left w:val="nil"/>
              <w:bottom w:val="nil"/>
              <w:right w:val="nil"/>
            </w:tcBorders>
          </w:tcPr>
          <w:p w:rsidR="0084254D" w:rsidRPr="00FF1340" w:rsidRDefault="0084254D" w:rsidP="0084254D">
            <w:pPr>
              <w:rPr>
                <w:b/>
                <w:sz w:val="24"/>
                <w:szCs w:val="24"/>
              </w:rPr>
            </w:pPr>
            <w:r w:rsidRPr="00FF1340">
              <w:rPr>
                <w:b/>
                <w:sz w:val="24"/>
                <w:szCs w:val="24"/>
              </w:rPr>
              <w:lastRenderedPageBreak/>
              <w:t>15.</w:t>
            </w:r>
          </w:p>
        </w:tc>
        <w:tc>
          <w:tcPr>
            <w:tcW w:w="9798" w:type="dxa"/>
            <w:gridSpan w:val="6"/>
            <w:tcBorders>
              <w:top w:val="nil"/>
              <w:left w:val="nil"/>
              <w:bottom w:val="nil"/>
              <w:right w:val="nil"/>
            </w:tcBorders>
          </w:tcPr>
          <w:p w:rsidR="0084254D" w:rsidRPr="00FF1340" w:rsidRDefault="0084254D" w:rsidP="0084254D">
            <w:pPr>
              <w:rPr>
                <w:b/>
                <w:sz w:val="24"/>
                <w:szCs w:val="24"/>
              </w:rPr>
            </w:pPr>
            <w:r w:rsidRPr="00FF1340">
              <w:rPr>
                <w:b/>
                <w:sz w:val="24"/>
                <w:szCs w:val="24"/>
              </w:rPr>
              <w:t>Географическое положение ООПТ</w:t>
            </w:r>
          </w:p>
        </w:tc>
      </w:tr>
      <w:tr w:rsidR="0084254D" w:rsidRPr="00FF1340" w:rsidTr="00144651">
        <w:trPr>
          <w:trHeight w:val="188"/>
        </w:trPr>
        <w:tc>
          <w:tcPr>
            <w:tcW w:w="516" w:type="dxa"/>
            <w:tcBorders>
              <w:top w:val="nil"/>
              <w:left w:val="nil"/>
              <w:bottom w:val="nil"/>
              <w:right w:val="nil"/>
            </w:tcBorders>
          </w:tcPr>
          <w:p w:rsidR="0084254D" w:rsidRPr="00FF1340" w:rsidRDefault="0084254D" w:rsidP="0084254D">
            <w:pPr>
              <w:rPr>
                <w:b/>
                <w:sz w:val="24"/>
                <w:szCs w:val="24"/>
              </w:rPr>
            </w:pPr>
          </w:p>
        </w:tc>
        <w:tc>
          <w:tcPr>
            <w:tcW w:w="9798" w:type="dxa"/>
            <w:gridSpan w:val="6"/>
            <w:tcBorders>
              <w:top w:val="nil"/>
              <w:left w:val="nil"/>
              <w:bottom w:val="nil"/>
              <w:right w:val="nil"/>
            </w:tcBorders>
          </w:tcPr>
          <w:p w:rsidR="003C68CB" w:rsidRDefault="00BA1E89" w:rsidP="00144651">
            <w:pPr>
              <w:shd w:val="clear" w:color="auto" w:fill="FFFFFF"/>
              <w:ind w:firstLine="618"/>
              <w:jc w:val="both"/>
              <w:rPr>
                <w:sz w:val="24"/>
                <w:szCs w:val="24"/>
              </w:rPr>
            </w:pPr>
            <w:r w:rsidRPr="00BA1E89">
              <w:rPr>
                <w:sz w:val="24"/>
                <w:szCs w:val="24"/>
              </w:rPr>
              <w:t>Заказник находится в дельтовой части Володарского района ниже с. Сизый Бугор.</w:t>
            </w:r>
          </w:p>
          <w:p w:rsidR="00F8381D" w:rsidRPr="00276F26" w:rsidRDefault="00F8381D" w:rsidP="00276F26">
            <w:pPr>
              <w:shd w:val="clear" w:color="auto" w:fill="FFFFFF"/>
              <w:jc w:val="both"/>
              <w:rPr>
                <w:sz w:val="24"/>
                <w:szCs w:val="24"/>
              </w:rPr>
            </w:pPr>
          </w:p>
        </w:tc>
      </w:tr>
      <w:tr w:rsidR="0084254D" w:rsidRPr="00FF1340" w:rsidTr="00144651">
        <w:trPr>
          <w:trHeight w:val="88"/>
        </w:trPr>
        <w:tc>
          <w:tcPr>
            <w:tcW w:w="516" w:type="dxa"/>
            <w:tcBorders>
              <w:top w:val="nil"/>
              <w:left w:val="nil"/>
              <w:bottom w:val="nil"/>
              <w:right w:val="nil"/>
            </w:tcBorders>
          </w:tcPr>
          <w:p w:rsidR="0084254D" w:rsidRPr="00FF1340" w:rsidRDefault="0084254D" w:rsidP="0084254D">
            <w:pPr>
              <w:rPr>
                <w:b/>
                <w:sz w:val="24"/>
                <w:szCs w:val="24"/>
              </w:rPr>
            </w:pPr>
            <w:r w:rsidRPr="00FF1340">
              <w:rPr>
                <w:b/>
                <w:sz w:val="24"/>
                <w:szCs w:val="24"/>
              </w:rPr>
              <w:t>16.</w:t>
            </w:r>
          </w:p>
        </w:tc>
        <w:tc>
          <w:tcPr>
            <w:tcW w:w="9798" w:type="dxa"/>
            <w:gridSpan w:val="6"/>
            <w:tcBorders>
              <w:top w:val="nil"/>
              <w:left w:val="nil"/>
              <w:bottom w:val="nil"/>
              <w:right w:val="nil"/>
            </w:tcBorders>
          </w:tcPr>
          <w:p w:rsidR="0084254D" w:rsidRPr="00FF1340" w:rsidRDefault="0084254D" w:rsidP="0084254D">
            <w:pPr>
              <w:rPr>
                <w:b/>
                <w:sz w:val="24"/>
                <w:szCs w:val="24"/>
              </w:rPr>
            </w:pPr>
            <w:r w:rsidRPr="00FF1340">
              <w:rPr>
                <w:b/>
                <w:sz w:val="24"/>
                <w:szCs w:val="24"/>
              </w:rPr>
              <w:t>Общая площадь ООПТ (га)</w:t>
            </w:r>
          </w:p>
        </w:tc>
      </w:tr>
      <w:tr w:rsidR="0084254D" w:rsidRPr="00FF1340" w:rsidTr="00144651">
        <w:trPr>
          <w:trHeight w:val="175"/>
        </w:trPr>
        <w:tc>
          <w:tcPr>
            <w:tcW w:w="516" w:type="dxa"/>
            <w:tcBorders>
              <w:top w:val="nil"/>
              <w:left w:val="nil"/>
              <w:bottom w:val="nil"/>
              <w:right w:val="nil"/>
            </w:tcBorders>
          </w:tcPr>
          <w:p w:rsidR="0084254D" w:rsidRPr="00FF1340" w:rsidRDefault="0084254D" w:rsidP="0084254D">
            <w:pPr>
              <w:rPr>
                <w:b/>
                <w:sz w:val="24"/>
                <w:szCs w:val="24"/>
              </w:rPr>
            </w:pPr>
          </w:p>
        </w:tc>
        <w:tc>
          <w:tcPr>
            <w:tcW w:w="9798" w:type="dxa"/>
            <w:gridSpan w:val="6"/>
            <w:tcBorders>
              <w:top w:val="nil"/>
              <w:left w:val="nil"/>
              <w:bottom w:val="nil"/>
              <w:right w:val="nil"/>
            </w:tcBorders>
          </w:tcPr>
          <w:p w:rsidR="0084254D" w:rsidRDefault="00BA1E89" w:rsidP="00144651">
            <w:pPr>
              <w:widowControl w:val="0"/>
              <w:ind w:firstLine="618"/>
              <w:jc w:val="both"/>
              <w:rPr>
                <w:sz w:val="24"/>
                <w:szCs w:val="24"/>
              </w:rPr>
            </w:pPr>
            <w:r>
              <w:rPr>
                <w:sz w:val="24"/>
                <w:szCs w:val="24"/>
              </w:rPr>
              <w:t>6300 га</w:t>
            </w:r>
            <w:r w:rsidR="00144651">
              <w:rPr>
                <w:sz w:val="24"/>
                <w:szCs w:val="24"/>
              </w:rPr>
              <w:t>.</w:t>
            </w:r>
          </w:p>
          <w:p w:rsidR="00F8381D" w:rsidRPr="00FF1340" w:rsidRDefault="00F8381D" w:rsidP="001E549C">
            <w:pPr>
              <w:widowControl w:val="0"/>
              <w:jc w:val="both"/>
              <w:rPr>
                <w:sz w:val="24"/>
                <w:szCs w:val="24"/>
              </w:rPr>
            </w:pPr>
          </w:p>
        </w:tc>
      </w:tr>
      <w:tr w:rsidR="0084254D" w:rsidRPr="00FF1340" w:rsidTr="00144651">
        <w:trPr>
          <w:trHeight w:val="126"/>
        </w:trPr>
        <w:tc>
          <w:tcPr>
            <w:tcW w:w="516" w:type="dxa"/>
            <w:tcBorders>
              <w:top w:val="nil"/>
              <w:left w:val="nil"/>
              <w:bottom w:val="nil"/>
              <w:right w:val="nil"/>
            </w:tcBorders>
          </w:tcPr>
          <w:p w:rsidR="0084254D" w:rsidRPr="00FF1340" w:rsidRDefault="0084254D" w:rsidP="0084254D">
            <w:pPr>
              <w:rPr>
                <w:b/>
                <w:sz w:val="24"/>
                <w:szCs w:val="24"/>
              </w:rPr>
            </w:pPr>
            <w:r w:rsidRPr="00FF1340">
              <w:rPr>
                <w:b/>
                <w:sz w:val="24"/>
                <w:szCs w:val="24"/>
              </w:rPr>
              <w:t>17.</w:t>
            </w:r>
          </w:p>
        </w:tc>
        <w:tc>
          <w:tcPr>
            <w:tcW w:w="9798" w:type="dxa"/>
            <w:gridSpan w:val="6"/>
            <w:tcBorders>
              <w:top w:val="nil"/>
              <w:left w:val="nil"/>
              <w:bottom w:val="nil"/>
              <w:right w:val="nil"/>
            </w:tcBorders>
          </w:tcPr>
          <w:p w:rsidR="0084254D" w:rsidRPr="00FF1340" w:rsidRDefault="0084254D" w:rsidP="0084254D">
            <w:pPr>
              <w:rPr>
                <w:b/>
                <w:sz w:val="24"/>
                <w:szCs w:val="24"/>
              </w:rPr>
            </w:pPr>
            <w:r w:rsidRPr="00FF1340">
              <w:rPr>
                <w:b/>
                <w:sz w:val="24"/>
                <w:szCs w:val="24"/>
              </w:rPr>
              <w:t>Площадь охранной зоны ООПТ</w:t>
            </w:r>
          </w:p>
        </w:tc>
      </w:tr>
      <w:tr w:rsidR="0084254D" w:rsidRPr="00FF1340" w:rsidTr="00144651">
        <w:trPr>
          <w:trHeight w:val="150"/>
        </w:trPr>
        <w:tc>
          <w:tcPr>
            <w:tcW w:w="516" w:type="dxa"/>
            <w:tcBorders>
              <w:top w:val="nil"/>
              <w:left w:val="nil"/>
              <w:bottom w:val="nil"/>
              <w:right w:val="nil"/>
            </w:tcBorders>
          </w:tcPr>
          <w:p w:rsidR="0084254D" w:rsidRPr="00FF1340" w:rsidRDefault="0084254D" w:rsidP="0084254D">
            <w:pPr>
              <w:rPr>
                <w:b/>
                <w:sz w:val="24"/>
                <w:szCs w:val="24"/>
              </w:rPr>
            </w:pPr>
          </w:p>
        </w:tc>
        <w:tc>
          <w:tcPr>
            <w:tcW w:w="9798" w:type="dxa"/>
            <w:gridSpan w:val="6"/>
            <w:tcBorders>
              <w:top w:val="nil"/>
              <w:left w:val="nil"/>
              <w:bottom w:val="nil"/>
              <w:right w:val="nil"/>
            </w:tcBorders>
          </w:tcPr>
          <w:p w:rsidR="00EE141A" w:rsidRDefault="00B412A4" w:rsidP="00144651">
            <w:pPr>
              <w:widowControl w:val="0"/>
              <w:ind w:firstLine="618"/>
              <w:jc w:val="both"/>
              <w:rPr>
                <w:sz w:val="24"/>
                <w:szCs w:val="24"/>
              </w:rPr>
            </w:pPr>
            <w:r>
              <w:rPr>
                <w:sz w:val="24"/>
                <w:szCs w:val="24"/>
              </w:rPr>
              <w:t>0,00 га</w:t>
            </w:r>
            <w:r w:rsidR="00144651">
              <w:rPr>
                <w:sz w:val="24"/>
                <w:szCs w:val="24"/>
              </w:rPr>
              <w:t>.</w:t>
            </w:r>
          </w:p>
          <w:p w:rsidR="00F8381D" w:rsidRPr="00FF1340" w:rsidRDefault="00F8381D" w:rsidP="00BA1E89">
            <w:pPr>
              <w:widowControl w:val="0"/>
              <w:jc w:val="both"/>
              <w:rPr>
                <w:sz w:val="24"/>
                <w:szCs w:val="24"/>
              </w:rPr>
            </w:pPr>
          </w:p>
        </w:tc>
      </w:tr>
      <w:tr w:rsidR="0084254D" w:rsidRPr="00FF1340" w:rsidTr="00144651">
        <w:trPr>
          <w:trHeight w:val="300"/>
        </w:trPr>
        <w:tc>
          <w:tcPr>
            <w:tcW w:w="516" w:type="dxa"/>
            <w:tcBorders>
              <w:top w:val="nil"/>
              <w:left w:val="nil"/>
              <w:bottom w:val="nil"/>
              <w:right w:val="nil"/>
            </w:tcBorders>
          </w:tcPr>
          <w:p w:rsidR="0084254D" w:rsidRPr="00FF1340" w:rsidRDefault="0084254D" w:rsidP="0084254D">
            <w:pPr>
              <w:rPr>
                <w:b/>
                <w:sz w:val="24"/>
                <w:szCs w:val="24"/>
              </w:rPr>
            </w:pPr>
            <w:r w:rsidRPr="00FF1340">
              <w:rPr>
                <w:b/>
                <w:sz w:val="24"/>
                <w:szCs w:val="24"/>
              </w:rPr>
              <w:t>18.</w:t>
            </w:r>
          </w:p>
        </w:tc>
        <w:tc>
          <w:tcPr>
            <w:tcW w:w="9798" w:type="dxa"/>
            <w:gridSpan w:val="6"/>
            <w:tcBorders>
              <w:top w:val="nil"/>
              <w:left w:val="nil"/>
              <w:bottom w:val="nil"/>
              <w:right w:val="nil"/>
            </w:tcBorders>
          </w:tcPr>
          <w:p w:rsidR="0084254D" w:rsidRPr="00FF1340" w:rsidRDefault="0084254D" w:rsidP="0084254D">
            <w:pPr>
              <w:rPr>
                <w:b/>
                <w:sz w:val="24"/>
                <w:szCs w:val="24"/>
              </w:rPr>
            </w:pPr>
            <w:r w:rsidRPr="00FF1340">
              <w:rPr>
                <w:b/>
                <w:sz w:val="24"/>
                <w:szCs w:val="24"/>
              </w:rPr>
              <w:t>Границы ООПТ</w:t>
            </w:r>
          </w:p>
        </w:tc>
      </w:tr>
      <w:tr w:rsidR="0084254D" w:rsidRPr="00FF1340" w:rsidTr="00144651">
        <w:trPr>
          <w:trHeight w:val="240"/>
        </w:trPr>
        <w:tc>
          <w:tcPr>
            <w:tcW w:w="516" w:type="dxa"/>
            <w:tcBorders>
              <w:top w:val="nil"/>
              <w:left w:val="nil"/>
              <w:bottom w:val="nil"/>
              <w:right w:val="nil"/>
            </w:tcBorders>
          </w:tcPr>
          <w:p w:rsidR="0084254D" w:rsidRPr="00FF1340" w:rsidRDefault="0084254D" w:rsidP="0084254D">
            <w:pPr>
              <w:rPr>
                <w:b/>
                <w:sz w:val="24"/>
                <w:szCs w:val="24"/>
              </w:rPr>
            </w:pPr>
          </w:p>
        </w:tc>
        <w:tc>
          <w:tcPr>
            <w:tcW w:w="9798" w:type="dxa"/>
            <w:gridSpan w:val="6"/>
            <w:tcBorders>
              <w:top w:val="nil"/>
              <w:left w:val="nil"/>
              <w:bottom w:val="nil"/>
              <w:right w:val="nil"/>
            </w:tcBorders>
          </w:tcPr>
          <w:p w:rsidR="00B07E32" w:rsidRPr="00391B35" w:rsidRDefault="00B07E32" w:rsidP="00B07E32">
            <w:pPr>
              <w:pStyle w:val="ConsPlusNormal"/>
              <w:jc w:val="both"/>
              <w:rPr>
                <w:rFonts w:cs="Times New Roman"/>
                <w:sz w:val="24"/>
                <w:szCs w:val="24"/>
              </w:rPr>
            </w:pPr>
          </w:p>
          <w:tbl>
            <w:tblPr>
              <w:tblpPr w:vertAnchor="text" w:tblpXSpec="center" w:tblpY="1"/>
              <w:tblOverlap w:val="never"/>
              <w:tblW w:w="5000" w:type="pct"/>
              <w:tblBorders>
                <w:top w:val="single" w:sz="4" w:space="0" w:color="auto"/>
                <w:left w:val="double" w:sz="6" w:space="0" w:color="auto"/>
                <w:bottom w:val="single" w:sz="6" w:space="0" w:color="auto"/>
                <w:right w:val="double" w:sz="6" w:space="0" w:color="auto"/>
              </w:tblBorders>
              <w:tblLayout w:type="fixed"/>
              <w:tblCellMar>
                <w:left w:w="119" w:type="dxa"/>
                <w:right w:w="119" w:type="dxa"/>
              </w:tblCellMar>
              <w:tblLook w:val="0000" w:firstRow="0" w:lastRow="0" w:firstColumn="0" w:lastColumn="0" w:noHBand="0" w:noVBand="0"/>
            </w:tblPr>
            <w:tblGrid>
              <w:gridCol w:w="9536"/>
            </w:tblGrid>
            <w:tr w:rsidR="00B07E32" w:rsidRPr="00391B35" w:rsidTr="00276F26">
              <w:tc>
                <w:tcPr>
                  <w:tcW w:w="5000" w:type="pct"/>
                  <w:shd w:val="clear" w:color="auto" w:fill="auto"/>
                  <w:vAlign w:val="center"/>
                </w:tcPr>
                <w:p w:rsidR="00B07E32" w:rsidRPr="00391B35" w:rsidRDefault="00B07E32" w:rsidP="00B07E32">
                  <w:pPr>
                    <w:keepNext/>
                    <w:spacing w:after="0" w:line="240" w:lineRule="auto"/>
                    <w:jc w:val="center"/>
                    <w:rPr>
                      <w:rFonts w:ascii="Times New Roman" w:eastAsia="Times New Roman" w:hAnsi="Times New Roman" w:cs="Times New Roman"/>
                      <w:b/>
                      <w:sz w:val="24"/>
                      <w:szCs w:val="24"/>
                      <w:vertAlign w:val="superscript"/>
                      <w:lang w:eastAsia="ru-RU"/>
                    </w:rPr>
                  </w:pPr>
                  <w:r w:rsidRPr="00391B35">
                    <w:rPr>
                      <w:rFonts w:ascii="Times New Roman" w:eastAsia="Times New Roman" w:hAnsi="Times New Roman" w:cs="Times New Roman"/>
                      <w:b/>
                      <w:sz w:val="24"/>
                      <w:szCs w:val="24"/>
                      <w:lang w:eastAsia="ru-RU"/>
                    </w:rPr>
                    <w:t>Сведения о местоположении границ объекта</w:t>
                  </w:r>
                </w:p>
              </w:tc>
            </w:tr>
          </w:tbl>
          <w:p w:rsidR="00B07E32" w:rsidRPr="00391B35" w:rsidRDefault="00B07E32" w:rsidP="00B07E32">
            <w:pPr>
              <w:keepNext/>
              <w:spacing w:line="14" w:lineRule="exact"/>
              <w:rPr>
                <w:sz w:val="24"/>
                <w:szCs w:val="24"/>
              </w:rPr>
            </w:pPr>
          </w:p>
          <w:tbl>
            <w:tblPr>
              <w:tblW w:w="9498" w:type="dxa"/>
              <w:jc w:val="center"/>
              <w:tblLayout w:type="fixed"/>
              <w:tblCellMar>
                <w:left w:w="120" w:type="dxa"/>
                <w:right w:w="120" w:type="dxa"/>
              </w:tblCellMar>
              <w:tblLook w:val="0000" w:firstRow="0" w:lastRow="0" w:firstColumn="0" w:lastColumn="0" w:noHBand="0" w:noVBand="0"/>
            </w:tblPr>
            <w:tblGrid>
              <w:gridCol w:w="1920"/>
              <w:gridCol w:w="1699"/>
              <w:gridCol w:w="1986"/>
              <w:gridCol w:w="1701"/>
              <w:gridCol w:w="2192"/>
            </w:tblGrid>
            <w:tr w:rsidR="00B07E32" w:rsidRPr="00391B35" w:rsidTr="00347DD2">
              <w:trPr>
                <w:cantSplit/>
                <w:jc w:val="center"/>
              </w:trPr>
              <w:tc>
                <w:tcPr>
                  <w:tcW w:w="5000" w:type="pct"/>
                  <w:gridSpan w:val="5"/>
                  <w:tcBorders>
                    <w:top w:val="single" w:sz="4" w:space="0" w:color="auto"/>
                    <w:left w:val="double" w:sz="6" w:space="0" w:color="auto"/>
                    <w:bottom w:val="double" w:sz="6" w:space="0" w:color="auto"/>
                    <w:right w:val="double" w:sz="6" w:space="0" w:color="auto"/>
                  </w:tcBorders>
                  <w:shd w:val="clear" w:color="auto" w:fill="auto"/>
                  <w:vAlign w:val="center"/>
                </w:tcPr>
                <w:p w:rsidR="00B07E32" w:rsidRPr="00391B35" w:rsidRDefault="00B07E32" w:rsidP="007B6F85">
                  <w:pPr>
                    <w:keepNext/>
                    <w:spacing w:before="60" w:after="60" w:line="240" w:lineRule="auto"/>
                    <w:rPr>
                      <w:rFonts w:ascii="Times New Roman" w:eastAsia="Times New Roman" w:hAnsi="Times New Roman" w:cs="Times New Roman"/>
                      <w:b/>
                      <w:snapToGrid w:val="0"/>
                      <w:sz w:val="24"/>
                      <w:szCs w:val="24"/>
                      <w:lang w:eastAsia="ru-RU"/>
                    </w:rPr>
                  </w:pPr>
                  <w:r w:rsidRPr="00391B35">
                    <w:rPr>
                      <w:rFonts w:ascii="Times New Roman" w:eastAsia="Times New Roman" w:hAnsi="Times New Roman" w:cs="Times New Roman"/>
                      <w:b/>
                      <w:snapToGrid w:val="0"/>
                      <w:sz w:val="24"/>
                      <w:szCs w:val="24"/>
                      <w:lang w:eastAsia="ru-RU"/>
                    </w:rPr>
                    <w:t xml:space="preserve">1. В системе координат </w:t>
                  </w:r>
                  <w:r w:rsidRPr="00391B35">
                    <w:rPr>
                      <w:rFonts w:ascii="Times New Roman" w:eastAsia="Times New Roman" w:hAnsi="Times New Roman" w:cs="Times New Roman"/>
                      <w:i/>
                      <w:snapToGrid w:val="0"/>
                      <w:sz w:val="24"/>
                      <w:szCs w:val="24"/>
                      <w:lang w:eastAsia="ru-RU"/>
                    </w:rPr>
                    <w:t>МСК30</w:t>
                  </w:r>
                </w:p>
              </w:tc>
            </w:tr>
            <w:tr w:rsidR="00B07E32" w:rsidRPr="00391B35" w:rsidTr="00347DD2">
              <w:trPr>
                <w:cantSplit/>
                <w:jc w:val="center"/>
              </w:trPr>
              <w:tc>
                <w:tcPr>
                  <w:tcW w:w="5000" w:type="pct"/>
                  <w:gridSpan w:val="5"/>
                  <w:tcBorders>
                    <w:top w:val="single" w:sz="4" w:space="0" w:color="auto"/>
                    <w:left w:val="double" w:sz="6" w:space="0" w:color="auto"/>
                    <w:bottom w:val="double" w:sz="6" w:space="0" w:color="auto"/>
                    <w:right w:val="double" w:sz="6" w:space="0" w:color="auto"/>
                  </w:tcBorders>
                  <w:shd w:val="clear" w:color="auto" w:fill="auto"/>
                  <w:vAlign w:val="center"/>
                </w:tcPr>
                <w:p w:rsidR="00B07E32" w:rsidRPr="00391B35" w:rsidRDefault="00B07E32" w:rsidP="00B07E32">
                  <w:pPr>
                    <w:keepNext/>
                    <w:spacing w:before="60" w:after="60" w:line="240" w:lineRule="auto"/>
                    <w:rPr>
                      <w:rFonts w:ascii="Times New Roman" w:eastAsia="Times New Roman" w:hAnsi="Times New Roman" w:cs="Times New Roman"/>
                      <w:b/>
                      <w:snapToGrid w:val="0"/>
                      <w:sz w:val="24"/>
                      <w:szCs w:val="24"/>
                      <w:lang w:eastAsia="ru-RU"/>
                    </w:rPr>
                  </w:pPr>
                  <w:r w:rsidRPr="00391B35">
                    <w:rPr>
                      <w:rFonts w:ascii="Times New Roman" w:eastAsia="Times New Roman" w:hAnsi="Times New Roman" w:cs="Times New Roman"/>
                      <w:b/>
                      <w:snapToGrid w:val="0"/>
                      <w:sz w:val="24"/>
                      <w:szCs w:val="24"/>
                      <w:lang w:eastAsia="ru-RU"/>
                    </w:rPr>
                    <w:t>2. Сведения о характерных точках границ объекта</w:t>
                  </w:r>
                </w:p>
              </w:tc>
            </w:tr>
            <w:tr w:rsidR="00B07E32" w:rsidRPr="00391B35" w:rsidTr="00347DD2">
              <w:trPr>
                <w:cantSplit/>
                <w:tblHeader/>
                <w:jc w:val="center"/>
              </w:trPr>
              <w:tc>
                <w:tcPr>
                  <w:tcW w:w="1011" w:type="pct"/>
                  <w:vMerge w:val="restart"/>
                  <w:tcBorders>
                    <w:top w:val="single" w:sz="4" w:space="0" w:color="auto"/>
                    <w:left w:val="double" w:sz="6" w:space="0" w:color="auto"/>
                    <w:right w:val="single" w:sz="4" w:space="0" w:color="auto"/>
                  </w:tcBorders>
                  <w:shd w:val="clear" w:color="auto" w:fill="auto"/>
                  <w:vAlign w:val="center"/>
                </w:tcPr>
                <w:p w:rsidR="00B07E32" w:rsidRPr="00391B35" w:rsidRDefault="00B07E32" w:rsidP="00B07E32">
                  <w:pPr>
                    <w:keepNext/>
                    <w:spacing w:after="0" w:line="240" w:lineRule="auto"/>
                    <w:jc w:val="center"/>
                    <w:rPr>
                      <w:rFonts w:ascii="Times New Roman" w:eastAsia="Times New Roman" w:hAnsi="Times New Roman" w:cs="Times New Roman"/>
                      <w:b/>
                      <w:snapToGrid w:val="0"/>
                      <w:sz w:val="24"/>
                      <w:szCs w:val="24"/>
                      <w:lang w:eastAsia="ru-RU"/>
                    </w:rPr>
                  </w:pPr>
                  <w:r w:rsidRPr="00391B35">
                    <w:rPr>
                      <w:rFonts w:ascii="Times New Roman" w:eastAsia="Times New Roman" w:hAnsi="Times New Roman" w:cs="Times New Roman"/>
                      <w:b/>
                      <w:snapToGrid w:val="0"/>
                      <w:sz w:val="24"/>
                      <w:szCs w:val="24"/>
                      <w:lang w:eastAsia="ru-RU"/>
                    </w:rPr>
                    <w:t>Обозначение</w:t>
                  </w:r>
                  <w:r w:rsidRPr="00391B35">
                    <w:rPr>
                      <w:rFonts w:ascii="Times New Roman" w:eastAsia="Times New Roman" w:hAnsi="Times New Roman" w:cs="Times New Roman"/>
                      <w:b/>
                      <w:snapToGrid w:val="0"/>
                      <w:sz w:val="24"/>
                      <w:szCs w:val="24"/>
                      <w:lang w:val="en-US" w:eastAsia="ru-RU"/>
                    </w:rPr>
                    <w:t xml:space="preserve"> </w:t>
                  </w:r>
                  <w:r w:rsidRPr="00391B35">
                    <w:rPr>
                      <w:rFonts w:ascii="Times New Roman" w:eastAsia="Times New Roman" w:hAnsi="Times New Roman" w:cs="Times New Roman"/>
                      <w:b/>
                      <w:snapToGrid w:val="0"/>
                      <w:sz w:val="24"/>
                      <w:szCs w:val="24"/>
                      <w:lang w:eastAsia="ru-RU"/>
                    </w:rPr>
                    <w:t>характерных точек границ</w:t>
                  </w:r>
                </w:p>
              </w:tc>
              <w:tc>
                <w:tcPr>
                  <w:tcW w:w="19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07E32" w:rsidRPr="00391B35" w:rsidRDefault="00B07E32" w:rsidP="00B07E32">
                  <w:pPr>
                    <w:keepNext/>
                    <w:spacing w:after="0" w:line="240" w:lineRule="auto"/>
                    <w:jc w:val="center"/>
                    <w:rPr>
                      <w:rFonts w:ascii="Times New Roman" w:eastAsia="Times New Roman" w:hAnsi="Times New Roman" w:cs="Times New Roman"/>
                      <w:b/>
                      <w:snapToGrid w:val="0"/>
                      <w:sz w:val="24"/>
                      <w:szCs w:val="24"/>
                      <w:lang w:eastAsia="ru-RU"/>
                    </w:rPr>
                  </w:pPr>
                  <w:r w:rsidRPr="00391B35">
                    <w:rPr>
                      <w:rFonts w:ascii="Times New Roman" w:eastAsia="Times New Roman" w:hAnsi="Times New Roman" w:cs="Times New Roman"/>
                      <w:b/>
                      <w:snapToGrid w:val="0"/>
                      <w:sz w:val="24"/>
                      <w:szCs w:val="24"/>
                      <w:lang w:eastAsia="ru-RU"/>
                    </w:rPr>
                    <w:t>Координаты</w:t>
                  </w:r>
                </w:p>
                <w:p w:rsidR="00B07E32" w:rsidRPr="00391B35" w:rsidRDefault="00B07E32" w:rsidP="00B07E32">
                  <w:pPr>
                    <w:keepNext/>
                    <w:spacing w:after="0" w:line="240" w:lineRule="auto"/>
                    <w:jc w:val="center"/>
                    <w:rPr>
                      <w:rFonts w:ascii="Times New Roman" w:eastAsia="Times New Roman" w:hAnsi="Times New Roman" w:cs="Times New Roman"/>
                      <w:b/>
                      <w:snapToGrid w:val="0"/>
                      <w:sz w:val="24"/>
                      <w:szCs w:val="24"/>
                      <w:lang w:eastAsia="ru-RU"/>
                    </w:rPr>
                  </w:pPr>
                  <w:r w:rsidRPr="00391B35">
                    <w:rPr>
                      <w:rFonts w:ascii="Times New Roman" w:eastAsia="Times New Roman" w:hAnsi="Times New Roman" w:cs="Times New Roman"/>
                      <w:b/>
                      <w:snapToGrid w:val="0"/>
                      <w:sz w:val="24"/>
                      <w:szCs w:val="24"/>
                      <w:lang w:eastAsia="ru-RU"/>
                    </w:rPr>
                    <w:t>Система координат МСК-30</w:t>
                  </w:r>
                </w:p>
              </w:tc>
              <w:tc>
                <w:tcPr>
                  <w:tcW w:w="204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07E32" w:rsidRPr="00391B35" w:rsidRDefault="00B07E32" w:rsidP="00B07E32">
                  <w:pPr>
                    <w:keepNext/>
                    <w:spacing w:after="0" w:line="240" w:lineRule="auto"/>
                    <w:jc w:val="center"/>
                    <w:rPr>
                      <w:rFonts w:ascii="Times New Roman" w:eastAsia="Times New Roman" w:hAnsi="Times New Roman" w:cs="Times New Roman"/>
                      <w:b/>
                      <w:snapToGrid w:val="0"/>
                      <w:sz w:val="24"/>
                      <w:szCs w:val="24"/>
                      <w:lang w:eastAsia="ru-RU"/>
                    </w:rPr>
                  </w:pPr>
                  <w:r w:rsidRPr="00391B35">
                    <w:rPr>
                      <w:rFonts w:ascii="Times New Roman" w:eastAsia="Times New Roman" w:hAnsi="Times New Roman" w:cs="Times New Roman"/>
                      <w:b/>
                      <w:snapToGrid w:val="0"/>
                      <w:sz w:val="24"/>
                      <w:szCs w:val="24"/>
                      <w:lang w:eastAsia="ru-RU"/>
                    </w:rPr>
                    <w:t>Координаты</w:t>
                  </w:r>
                </w:p>
                <w:p w:rsidR="00B07E32" w:rsidRPr="00391B35" w:rsidRDefault="00B07E32" w:rsidP="00B07E32">
                  <w:pPr>
                    <w:keepNext/>
                    <w:spacing w:after="0" w:line="240" w:lineRule="auto"/>
                    <w:jc w:val="center"/>
                    <w:rPr>
                      <w:rFonts w:ascii="Times New Roman" w:eastAsia="Times New Roman" w:hAnsi="Times New Roman" w:cs="Times New Roman"/>
                      <w:b/>
                      <w:snapToGrid w:val="0"/>
                      <w:sz w:val="24"/>
                      <w:szCs w:val="24"/>
                      <w:lang w:eastAsia="ru-RU"/>
                    </w:rPr>
                  </w:pPr>
                  <w:r w:rsidRPr="00391B35">
                    <w:rPr>
                      <w:rFonts w:ascii="Times New Roman" w:eastAsia="Times New Roman" w:hAnsi="Times New Roman" w:cs="Times New Roman"/>
                      <w:b/>
                      <w:snapToGrid w:val="0"/>
                      <w:sz w:val="24"/>
                      <w:szCs w:val="24"/>
                      <w:lang w:eastAsia="ru-RU"/>
                    </w:rPr>
                    <w:t>Система координат WGS-84</w:t>
                  </w:r>
                </w:p>
              </w:tc>
            </w:tr>
            <w:tr w:rsidR="00B07E32" w:rsidRPr="00391B35" w:rsidTr="00347DD2">
              <w:trPr>
                <w:cantSplit/>
                <w:tblHeader/>
                <w:jc w:val="center"/>
              </w:trPr>
              <w:tc>
                <w:tcPr>
                  <w:tcW w:w="1011" w:type="pct"/>
                  <w:vMerge/>
                  <w:tcBorders>
                    <w:left w:val="double" w:sz="6" w:space="0" w:color="auto"/>
                    <w:bottom w:val="single" w:sz="4" w:space="0" w:color="auto"/>
                    <w:right w:val="single" w:sz="4" w:space="0" w:color="auto"/>
                  </w:tcBorders>
                  <w:shd w:val="clear" w:color="auto" w:fill="auto"/>
                  <w:vAlign w:val="center"/>
                </w:tcPr>
                <w:p w:rsidR="00B07E32" w:rsidRPr="00391B35" w:rsidRDefault="00B07E32" w:rsidP="00B07E32">
                  <w:pPr>
                    <w:keepNext/>
                    <w:spacing w:after="0" w:line="240" w:lineRule="auto"/>
                    <w:jc w:val="center"/>
                    <w:rPr>
                      <w:rFonts w:ascii="Times New Roman" w:eastAsia="Times New Roman" w:hAnsi="Times New Roman" w:cs="Times New Roman"/>
                      <w:b/>
                      <w:snapToGrid w:val="0"/>
                      <w:sz w:val="24"/>
                      <w:szCs w:val="24"/>
                      <w:lang w:eastAsia="ru-RU"/>
                    </w:rPr>
                  </w:pPr>
                </w:p>
              </w:tc>
              <w:tc>
                <w:tcPr>
                  <w:tcW w:w="894"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391B35" w:rsidRDefault="00B07E32" w:rsidP="00B07E32">
                  <w:pPr>
                    <w:keepNext/>
                    <w:spacing w:after="0" w:line="240" w:lineRule="auto"/>
                    <w:jc w:val="center"/>
                    <w:rPr>
                      <w:rFonts w:ascii="Times New Roman" w:eastAsia="Times New Roman" w:hAnsi="Times New Roman" w:cs="Times New Roman"/>
                      <w:b/>
                      <w:snapToGrid w:val="0"/>
                      <w:sz w:val="24"/>
                      <w:szCs w:val="24"/>
                      <w:lang w:eastAsia="ru-RU"/>
                    </w:rPr>
                  </w:pPr>
                  <w:r w:rsidRPr="00391B35">
                    <w:rPr>
                      <w:rFonts w:ascii="Times New Roman" w:eastAsia="Times New Roman" w:hAnsi="Times New Roman" w:cs="Times New Roman"/>
                      <w:b/>
                      <w:snapToGrid w:val="0"/>
                      <w:sz w:val="24"/>
                      <w:szCs w:val="24"/>
                      <w:lang w:eastAsia="ru-RU"/>
                    </w:rPr>
                    <w:t>Х</w:t>
                  </w: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391B35" w:rsidRDefault="00B07E32" w:rsidP="00B07E32">
                  <w:pPr>
                    <w:keepNext/>
                    <w:spacing w:after="0" w:line="240" w:lineRule="auto"/>
                    <w:jc w:val="center"/>
                    <w:rPr>
                      <w:rFonts w:ascii="Times New Roman" w:eastAsia="Times New Roman" w:hAnsi="Times New Roman" w:cs="Times New Roman"/>
                      <w:b/>
                      <w:snapToGrid w:val="0"/>
                      <w:sz w:val="24"/>
                      <w:szCs w:val="24"/>
                      <w:lang w:eastAsia="ru-RU"/>
                    </w:rPr>
                  </w:pPr>
                  <w:r w:rsidRPr="00391B35">
                    <w:rPr>
                      <w:rFonts w:ascii="Times New Roman" w:eastAsia="Times New Roman" w:hAnsi="Times New Roman" w:cs="Times New Roman"/>
                      <w:b/>
                      <w:snapToGrid w:val="0"/>
                      <w:sz w:val="24"/>
                      <w:szCs w:val="24"/>
                      <w:lang w:val="en-US" w:eastAsia="ru-RU"/>
                    </w:rPr>
                    <w:t>Y</w:t>
                  </w:r>
                </w:p>
              </w:tc>
              <w:tc>
                <w:tcPr>
                  <w:tcW w:w="89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391B35" w:rsidRDefault="00B07E32" w:rsidP="00B07E32">
                  <w:pPr>
                    <w:keepNext/>
                    <w:spacing w:after="0" w:line="240" w:lineRule="auto"/>
                    <w:jc w:val="center"/>
                    <w:rPr>
                      <w:rFonts w:ascii="Times New Roman" w:eastAsia="Times New Roman" w:hAnsi="Times New Roman" w:cs="Times New Roman"/>
                      <w:b/>
                      <w:snapToGrid w:val="0"/>
                      <w:sz w:val="24"/>
                      <w:szCs w:val="24"/>
                      <w:lang w:eastAsia="ru-RU"/>
                    </w:rPr>
                  </w:pPr>
                  <w:r w:rsidRPr="00391B35">
                    <w:rPr>
                      <w:rFonts w:ascii="Times New Roman" w:eastAsia="Times New Roman" w:hAnsi="Times New Roman" w:cs="Times New Roman"/>
                      <w:b/>
                      <w:snapToGrid w:val="0"/>
                      <w:sz w:val="24"/>
                      <w:szCs w:val="24"/>
                      <w:lang w:eastAsia="ru-RU"/>
                    </w:rPr>
                    <w:t>Х</w:t>
                  </w:r>
                </w:p>
              </w:tc>
              <w:tc>
                <w:tcPr>
                  <w:tcW w:w="1154"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391B35" w:rsidRDefault="00B07E32" w:rsidP="00B07E32">
                  <w:pPr>
                    <w:keepNext/>
                    <w:spacing w:after="0" w:line="240" w:lineRule="auto"/>
                    <w:jc w:val="center"/>
                    <w:rPr>
                      <w:rFonts w:ascii="Times New Roman" w:eastAsia="Times New Roman" w:hAnsi="Times New Roman" w:cs="Times New Roman"/>
                      <w:b/>
                      <w:snapToGrid w:val="0"/>
                      <w:sz w:val="24"/>
                      <w:szCs w:val="24"/>
                      <w:lang w:eastAsia="ru-RU"/>
                    </w:rPr>
                  </w:pPr>
                  <w:r w:rsidRPr="00391B35">
                    <w:rPr>
                      <w:rFonts w:ascii="Times New Roman" w:eastAsia="Times New Roman" w:hAnsi="Times New Roman" w:cs="Times New Roman"/>
                      <w:b/>
                      <w:snapToGrid w:val="0"/>
                      <w:sz w:val="24"/>
                      <w:szCs w:val="24"/>
                      <w:lang w:val="en-US" w:eastAsia="ru-RU"/>
                    </w:rPr>
                    <w:t>Y</w:t>
                  </w:r>
                </w:p>
              </w:tc>
            </w:tr>
          </w:tbl>
          <w:p w:rsidR="00B07E32" w:rsidRPr="00391B35" w:rsidRDefault="00B07E32" w:rsidP="00B07E32">
            <w:pPr>
              <w:keepNext/>
              <w:spacing w:line="14" w:lineRule="exact"/>
              <w:rPr>
                <w:sz w:val="24"/>
                <w:szCs w:val="24"/>
              </w:rPr>
            </w:pPr>
          </w:p>
          <w:tbl>
            <w:tblPr>
              <w:tblW w:w="4966" w:type="pct"/>
              <w:tblLayout w:type="fixed"/>
              <w:tblCellMar>
                <w:left w:w="120" w:type="dxa"/>
                <w:right w:w="120" w:type="dxa"/>
              </w:tblCellMar>
              <w:tblLook w:val="0000" w:firstRow="0" w:lastRow="0" w:firstColumn="0" w:lastColumn="0" w:noHBand="0" w:noVBand="0"/>
            </w:tblPr>
            <w:tblGrid>
              <w:gridCol w:w="1803"/>
              <w:gridCol w:w="1774"/>
              <w:gridCol w:w="2069"/>
              <w:gridCol w:w="1776"/>
              <w:gridCol w:w="2067"/>
            </w:tblGrid>
            <w:tr w:rsidR="00B07E32" w:rsidRPr="00391B35" w:rsidTr="003944C6">
              <w:trPr>
                <w:cantSplit/>
                <w:tblHeader/>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391B35" w:rsidRDefault="00B07E32" w:rsidP="00B07E32">
                  <w:pPr>
                    <w:spacing w:after="0" w:line="240" w:lineRule="auto"/>
                    <w:jc w:val="center"/>
                    <w:rPr>
                      <w:rFonts w:ascii="Times New Roman" w:eastAsia="Times New Roman" w:hAnsi="Times New Roman" w:cs="Times New Roman"/>
                      <w:b/>
                      <w:snapToGrid w:val="0"/>
                      <w:sz w:val="24"/>
                      <w:szCs w:val="24"/>
                      <w:lang w:eastAsia="ru-RU"/>
                    </w:rPr>
                  </w:pPr>
                  <w:r w:rsidRPr="00391B35">
                    <w:rPr>
                      <w:rFonts w:ascii="Times New Roman" w:eastAsia="Times New Roman" w:hAnsi="Times New Roman" w:cs="Times New Roman"/>
                      <w:b/>
                      <w:snapToGrid w:val="0"/>
                      <w:sz w:val="24"/>
                      <w:szCs w:val="24"/>
                      <w:lang w:eastAsia="ru-RU"/>
                    </w:rPr>
                    <w:t>1</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391B35" w:rsidRDefault="00B07E32" w:rsidP="00B07E32">
                  <w:pPr>
                    <w:spacing w:after="0" w:line="240" w:lineRule="auto"/>
                    <w:jc w:val="center"/>
                    <w:rPr>
                      <w:rFonts w:ascii="Times New Roman" w:eastAsia="Times New Roman" w:hAnsi="Times New Roman" w:cs="Times New Roman"/>
                      <w:b/>
                      <w:snapToGrid w:val="0"/>
                      <w:sz w:val="24"/>
                      <w:szCs w:val="24"/>
                      <w:lang w:eastAsia="ru-RU"/>
                    </w:rPr>
                  </w:pPr>
                  <w:r w:rsidRPr="00391B35">
                    <w:rPr>
                      <w:rFonts w:ascii="Times New Roman" w:eastAsia="Times New Roman" w:hAnsi="Times New Roman" w:cs="Times New Roman"/>
                      <w:b/>
                      <w:snapToGrid w:val="0"/>
                      <w:sz w:val="24"/>
                      <w:szCs w:val="24"/>
                      <w:lang w:eastAsia="ru-RU"/>
                    </w:rPr>
                    <w:t>2</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391B35" w:rsidRDefault="00B07E32" w:rsidP="00B07E32">
                  <w:pPr>
                    <w:spacing w:after="0" w:line="240" w:lineRule="auto"/>
                    <w:jc w:val="center"/>
                    <w:rPr>
                      <w:rFonts w:ascii="Times New Roman" w:eastAsia="Times New Roman" w:hAnsi="Times New Roman" w:cs="Times New Roman"/>
                      <w:b/>
                      <w:snapToGrid w:val="0"/>
                      <w:sz w:val="24"/>
                      <w:szCs w:val="24"/>
                      <w:lang w:eastAsia="ru-RU"/>
                    </w:rPr>
                  </w:pPr>
                  <w:r w:rsidRPr="00391B35">
                    <w:rPr>
                      <w:rFonts w:ascii="Times New Roman" w:eastAsia="Times New Roman" w:hAnsi="Times New Roman" w:cs="Times New Roman"/>
                      <w:b/>
                      <w:snapToGrid w:val="0"/>
                      <w:sz w:val="24"/>
                      <w:szCs w:val="24"/>
                      <w:lang w:eastAsia="ru-RU"/>
                    </w:rPr>
                    <w:t>3</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391B35" w:rsidRDefault="00B07E32" w:rsidP="00B07E32">
                  <w:pPr>
                    <w:spacing w:after="0" w:line="240" w:lineRule="auto"/>
                    <w:jc w:val="center"/>
                    <w:rPr>
                      <w:rFonts w:ascii="Times New Roman" w:eastAsia="Times New Roman" w:hAnsi="Times New Roman" w:cs="Times New Roman"/>
                      <w:b/>
                      <w:snapToGrid w:val="0"/>
                      <w:sz w:val="24"/>
                      <w:szCs w:val="24"/>
                      <w:lang w:eastAsia="ru-RU"/>
                    </w:rPr>
                  </w:pPr>
                  <w:r w:rsidRPr="00391B35">
                    <w:rPr>
                      <w:rFonts w:ascii="Times New Roman" w:eastAsia="Times New Roman" w:hAnsi="Times New Roman" w:cs="Times New Roman"/>
                      <w:b/>
                      <w:snapToGrid w:val="0"/>
                      <w:sz w:val="24"/>
                      <w:szCs w:val="24"/>
                      <w:lang w:eastAsia="ru-RU"/>
                    </w:rPr>
                    <w:t>4</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391B35" w:rsidRDefault="00B07E32" w:rsidP="00B07E32">
                  <w:pPr>
                    <w:spacing w:after="0" w:line="240" w:lineRule="auto"/>
                    <w:jc w:val="center"/>
                    <w:rPr>
                      <w:rFonts w:ascii="Times New Roman" w:eastAsia="Times New Roman" w:hAnsi="Times New Roman" w:cs="Times New Roman"/>
                      <w:b/>
                      <w:snapToGrid w:val="0"/>
                      <w:sz w:val="24"/>
                      <w:szCs w:val="24"/>
                      <w:lang w:eastAsia="ru-RU"/>
                    </w:rPr>
                  </w:pPr>
                  <w:r w:rsidRPr="00391B35">
                    <w:rPr>
                      <w:rFonts w:ascii="Times New Roman" w:eastAsia="Times New Roman" w:hAnsi="Times New Roman" w:cs="Times New Roman"/>
                      <w:b/>
                      <w:snapToGrid w:val="0"/>
                      <w:sz w:val="24"/>
                      <w:szCs w:val="24"/>
                      <w:lang w:eastAsia="ru-RU"/>
                    </w:rPr>
                    <w:t>5</w:t>
                  </w:r>
                </w:p>
              </w:tc>
            </w:tr>
            <w:tr w:rsidR="00B07E32" w:rsidRPr="00391B35" w:rsidTr="003944C6">
              <w:trPr>
                <w:cantSplit/>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b/>
                      <w:snapToGrid w:val="0"/>
                      <w:sz w:val="24"/>
                      <w:szCs w:val="24"/>
                      <w:lang w:eastAsia="ru-RU"/>
                    </w:rPr>
                  </w:pPr>
                  <w:r w:rsidRPr="00403FEB">
                    <w:rPr>
                      <w:rFonts w:ascii="Times New Roman" w:eastAsia="Times New Roman" w:hAnsi="Times New Roman" w:cs="Times New Roman"/>
                      <w:snapToGrid w:val="0"/>
                      <w:sz w:val="24"/>
                      <w:szCs w:val="24"/>
                      <w:lang w:eastAsia="ru-RU"/>
                    </w:rPr>
                    <w:t>1</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399534.63</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2255859.01</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46°9'41.310"</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48°28'37.991"</w:t>
                  </w:r>
                </w:p>
              </w:tc>
            </w:tr>
            <w:tr w:rsidR="00B07E32" w:rsidRPr="00391B35" w:rsidTr="003944C6">
              <w:trPr>
                <w:cantSplit/>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b/>
                      <w:snapToGrid w:val="0"/>
                      <w:sz w:val="24"/>
                      <w:szCs w:val="24"/>
                      <w:lang w:eastAsia="ru-RU"/>
                    </w:rPr>
                  </w:pPr>
                  <w:r w:rsidRPr="00403FEB">
                    <w:rPr>
                      <w:rFonts w:ascii="Times New Roman" w:eastAsia="Times New Roman" w:hAnsi="Times New Roman" w:cs="Times New Roman"/>
                      <w:snapToGrid w:val="0"/>
                      <w:sz w:val="24"/>
                      <w:szCs w:val="24"/>
                      <w:lang w:eastAsia="ru-RU"/>
                    </w:rPr>
                    <w:t>2</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399560.86</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2255868.46</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46°9'42.162"</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48°28'38.423"</w:t>
                  </w:r>
                </w:p>
              </w:tc>
            </w:tr>
            <w:tr w:rsidR="00B07E32" w:rsidRPr="00391B35" w:rsidTr="003944C6">
              <w:trPr>
                <w:cantSplit/>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b/>
                      <w:snapToGrid w:val="0"/>
                      <w:sz w:val="24"/>
                      <w:szCs w:val="24"/>
                      <w:lang w:eastAsia="ru-RU"/>
                    </w:rPr>
                  </w:pPr>
                  <w:r w:rsidRPr="00403FEB">
                    <w:rPr>
                      <w:rFonts w:ascii="Times New Roman" w:eastAsia="Times New Roman" w:hAnsi="Times New Roman" w:cs="Times New Roman"/>
                      <w:snapToGrid w:val="0"/>
                      <w:sz w:val="24"/>
                      <w:szCs w:val="24"/>
                      <w:lang w:eastAsia="ru-RU"/>
                    </w:rPr>
                    <w:t>3</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399588.65</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2255892.29</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46°9'43.067"</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48°28'39.524"</w:t>
                  </w:r>
                </w:p>
              </w:tc>
            </w:tr>
            <w:tr w:rsidR="00B07E32" w:rsidRPr="00391B35" w:rsidTr="003944C6">
              <w:trPr>
                <w:cantSplit/>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b/>
                      <w:snapToGrid w:val="0"/>
                      <w:sz w:val="24"/>
                      <w:szCs w:val="24"/>
                      <w:lang w:eastAsia="ru-RU"/>
                    </w:rPr>
                  </w:pPr>
                  <w:r w:rsidRPr="00403FEB">
                    <w:rPr>
                      <w:rFonts w:ascii="Times New Roman" w:eastAsia="Times New Roman" w:hAnsi="Times New Roman" w:cs="Times New Roman"/>
                      <w:snapToGrid w:val="0"/>
                      <w:sz w:val="24"/>
                      <w:szCs w:val="24"/>
                      <w:lang w:eastAsia="ru-RU"/>
                    </w:rPr>
                    <w:t>4</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399637.24</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2255938.92</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46°9'44.652"</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48°28'41.681"</w:t>
                  </w:r>
                </w:p>
              </w:tc>
            </w:tr>
            <w:tr w:rsidR="00B07E32" w:rsidRPr="00391B35" w:rsidTr="003944C6">
              <w:trPr>
                <w:cantSplit/>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b/>
                      <w:snapToGrid w:val="0"/>
                      <w:sz w:val="24"/>
                      <w:szCs w:val="24"/>
                      <w:lang w:eastAsia="ru-RU"/>
                    </w:rPr>
                  </w:pPr>
                  <w:r w:rsidRPr="00403FEB">
                    <w:rPr>
                      <w:rFonts w:ascii="Times New Roman" w:eastAsia="Times New Roman" w:hAnsi="Times New Roman" w:cs="Times New Roman"/>
                      <w:snapToGrid w:val="0"/>
                      <w:sz w:val="24"/>
                      <w:szCs w:val="24"/>
                      <w:lang w:eastAsia="ru-RU"/>
                    </w:rPr>
                    <w:t>5</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399644.65</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2255961.41</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46°9'44.897"</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48°28'42.727"</w:t>
                  </w:r>
                </w:p>
              </w:tc>
            </w:tr>
            <w:tr w:rsidR="00B07E32" w:rsidRPr="00391B35" w:rsidTr="003944C6">
              <w:trPr>
                <w:cantSplit/>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b/>
                      <w:snapToGrid w:val="0"/>
                      <w:sz w:val="24"/>
                      <w:szCs w:val="24"/>
                      <w:lang w:eastAsia="ru-RU"/>
                    </w:rPr>
                  </w:pPr>
                  <w:r w:rsidRPr="00403FEB">
                    <w:rPr>
                      <w:rFonts w:ascii="Times New Roman" w:eastAsia="Times New Roman" w:hAnsi="Times New Roman" w:cs="Times New Roman"/>
                      <w:snapToGrid w:val="0"/>
                      <w:sz w:val="24"/>
                      <w:szCs w:val="24"/>
                      <w:lang w:eastAsia="ru-RU"/>
                    </w:rPr>
                    <w:t>6</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399644.07</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2256055.11</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46°9'44.900"</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48°28'47.094"</w:t>
                  </w:r>
                </w:p>
              </w:tc>
            </w:tr>
            <w:tr w:rsidR="00B07E32" w:rsidRPr="00391B35" w:rsidTr="003944C6">
              <w:trPr>
                <w:cantSplit/>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b/>
                      <w:snapToGrid w:val="0"/>
                      <w:sz w:val="24"/>
                      <w:szCs w:val="24"/>
                      <w:lang w:eastAsia="ru-RU"/>
                    </w:rPr>
                  </w:pPr>
                  <w:r w:rsidRPr="00403FEB">
                    <w:rPr>
                      <w:rFonts w:ascii="Times New Roman" w:eastAsia="Times New Roman" w:hAnsi="Times New Roman" w:cs="Times New Roman"/>
                      <w:snapToGrid w:val="0"/>
                      <w:sz w:val="24"/>
                      <w:szCs w:val="24"/>
                      <w:lang w:eastAsia="ru-RU"/>
                    </w:rPr>
                    <w:t>7</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399654.01</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2256155.44</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46°9'45.245"</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48°28'51.767"</w:t>
                  </w:r>
                </w:p>
              </w:tc>
            </w:tr>
            <w:tr w:rsidR="00B07E32" w:rsidRPr="00391B35" w:rsidTr="003944C6">
              <w:trPr>
                <w:cantSplit/>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b/>
                      <w:snapToGrid w:val="0"/>
                      <w:sz w:val="24"/>
                      <w:szCs w:val="24"/>
                      <w:lang w:eastAsia="ru-RU"/>
                    </w:rPr>
                  </w:pPr>
                  <w:r w:rsidRPr="00403FEB">
                    <w:rPr>
                      <w:rFonts w:ascii="Times New Roman" w:eastAsia="Times New Roman" w:hAnsi="Times New Roman" w:cs="Times New Roman"/>
                      <w:snapToGrid w:val="0"/>
                      <w:sz w:val="24"/>
                      <w:szCs w:val="24"/>
                      <w:lang w:eastAsia="ru-RU"/>
                    </w:rPr>
                    <w:t>8</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399607.08</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2256267.42</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46°9'43.751"</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48°28'57.002"</w:t>
                  </w:r>
                </w:p>
              </w:tc>
            </w:tr>
            <w:tr w:rsidR="00B07E32" w:rsidRPr="00391B35" w:rsidTr="003944C6">
              <w:trPr>
                <w:cantSplit/>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b/>
                      <w:snapToGrid w:val="0"/>
                      <w:sz w:val="24"/>
                      <w:szCs w:val="24"/>
                      <w:lang w:eastAsia="ru-RU"/>
                    </w:rPr>
                  </w:pPr>
                  <w:r w:rsidRPr="00403FEB">
                    <w:rPr>
                      <w:rFonts w:ascii="Times New Roman" w:eastAsia="Times New Roman" w:hAnsi="Times New Roman" w:cs="Times New Roman"/>
                      <w:snapToGrid w:val="0"/>
                      <w:sz w:val="24"/>
                      <w:szCs w:val="24"/>
                      <w:lang w:eastAsia="ru-RU"/>
                    </w:rPr>
                    <w:t>9</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399595.94</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2256334.39</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46°9'43.406"</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48°29'0.127"</w:t>
                  </w:r>
                </w:p>
              </w:tc>
            </w:tr>
            <w:tr w:rsidR="00B07E32" w:rsidRPr="00391B35" w:rsidTr="003944C6">
              <w:trPr>
                <w:cantSplit/>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b/>
                      <w:snapToGrid w:val="0"/>
                      <w:sz w:val="24"/>
                      <w:szCs w:val="24"/>
                      <w:lang w:eastAsia="ru-RU"/>
                    </w:rPr>
                  </w:pPr>
                  <w:r w:rsidRPr="00403FEB">
                    <w:rPr>
                      <w:rFonts w:ascii="Times New Roman" w:eastAsia="Times New Roman" w:hAnsi="Times New Roman" w:cs="Times New Roman"/>
                      <w:snapToGrid w:val="0"/>
                      <w:sz w:val="24"/>
                      <w:szCs w:val="24"/>
                      <w:lang w:eastAsia="ru-RU"/>
                    </w:rPr>
                    <w:t>10</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399582.94</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2256467.71</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46°9'43.016"</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48°29'6.345"</w:t>
                  </w:r>
                </w:p>
              </w:tc>
            </w:tr>
            <w:tr w:rsidR="00B07E32" w:rsidRPr="00391B35" w:rsidTr="003944C6">
              <w:trPr>
                <w:cantSplit/>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b/>
                      <w:snapToGrid w:val="0"/>
                      <w:sz w:val="24"/>
                      <w:szCs w:val="24"/>
                      <w:lang w:eastAsia="ru-RU"/>
                    </w:rPr>
                  </w:pPr>
                  <w:r w:rsidRPr="00403FEB">
                    <w:rPr>
                      <w:rFonts w:ascii="Times New Roman" w:eastAsia="Times New Roman" w:hAnsi="Times New Roman" w:cs="Times New Roman"/>
                      <w:snapToGrid w:val="0"/>
                      <w:sz w:val="24"/>
                      <w:szCs w:val="24"/>
                      <w:lang w:eastAsia="ru-RU"/>
                    </w:rPr>
                    <w:t>11</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399571.40</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2256577.57</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46°9'42.667"</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48°29'11.469"</w:t>
                  </w:r>
                </w:p>
              </w:tc>
            </w:tr>
            <w:tr w:rsidR="00B07E32" w:rsidRPr="00391B35" w:rsidTr="003944C6">
              <w:trPr>
                <w:cantSplit/>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b/>
                      <w:snapToGrid w:val="0"/>
                      <w:sz w:val="24"/>
                      <w:szCs w:val="24"/>
                      <w:lang w:eastAsia="ru-RU"/>
                    </w:rPr>
                  </w:pPr>
                  <w:r w:rsidRPr="00403FEB">
                    <w:rPr>
                      <w:rFonts w:ascii="Times New Roman" w:eastAsia="Times New Roman" w:hAnsi="Times New Roman" w:cs="Times New Roman"/>
                      <w:snapToGrid w:val="0"/>
                      <w:sz w:val="24"/>
                      <w:szCs w:val="24"/>
                      <w:lang w:eastAsia="ru-RU"/>
                    </w:rPr>
                    <w:t>12</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399617.08</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2256682.44</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46°9'44.171"</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48°29'16.342"</w:t>
                  </w:r>
                </w:p>
              </w:tc>
            </w:tr>
            <w:tr w:rsidR="00B07E32" w:rsidRPr="00391B35" w:rsidTr="003944C6">
              <w:trPr>
                <w:cantSplit/>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b/>
                      <w:snapToGrid w:val="0"/>
                      <w:sz w:val="24"/>
                      <w:szCs w:val="24"/>
                      <w:lang w:eastAsia="ru-RU"/>
                    </w:rPr>
                  </w:pPr>
                  <w:r w:rsidRPr="00403FEB">
                    <w:rPr>
                      <w:rFonts w:ascii="Times New Roman" w:eastAsia="Times New Roman" w:hAnsi="Times New Roman" w:cs="Times New Roman"/>
                      <w:snapToGrid w:val="0"/>
                      <w:sz w:val="24"/>
                      <w:szCs w:val="24"/>
                      <w:lang w:eastAsia="ru-RU"/>
                    </w:rPr>
                    <w:t>13</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399635.57</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2256701.48</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46°9'44.774"</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48°29'17.223"</w:t>
                  </w:r>
                </w:p>
              </w:tc>
            </w:tr>
            <w:tr w:rsidR="00B07E32" w:rsidRPr="00391B35" w:rsidTr="003944C6">
              <w:trPr>
                <w:cantSplit/>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b/>
                      <w:snapToGrid w:val="0"/>
                      <w:sz w:val="24"/>
                      <w:szCs w:val="24"/>
                      <w:lang w:eastAsia="ru-RU"/>
                    </w:rPr>
                  </w:pPr>
                  <w:r w:rsidRPr="00403FEB">
                    <w:rPr>
                      <w:rFonts w:ascii="Times New Roman" w:eastAsia="Times New Roman" w:hAnsi="Times New Roman" w:cs="Times New Roman"/>
                      <w:snapToGrid w:val="0"/>
                      <w:sz w:val="24"/>
                      <w:szCs w:val="24"/>
                      <w:lang w:eastAsia="ru-RU"/>
                    </w:rPr>
                    <w:t>14</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399653.74</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2256708.65</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46°9'45.364"</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48°29'17.552"</w:t>
                  </w:r>
                </w:p>
              </w:tc>
            </w:tr>
            <w:tr w:rsidR="00B07E32" w:rsidRPr="00391B35" w:rsidTr="003944C6">
              <w:trPr>
                <w:cantSplit/>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b/>
                      <w:snapToGrid w:val="0"/>
                      <w:sz w:val="24"/>
                      <w:szCs w:val="24"/>
                      <w:lang w:eastAsia="ru-RU"/>
                    </w:rPr>
                  </w:pPr>
                  <w:r w:rsidRPr="00403FEB">
                    <w:rPr>
                      <w:rFonts w:ascii="Times New Roman" w:eastAsia="Times New Roman" w:hAnsi="Times New Roman" w:cs="Times New Roman"/>
                      <w:snapToGrid w:val="0"/>
                      <w:sz w:val="24"/>
                      <w:szCs w:val="24"/>
                      <w:lang w:eastAsia="ru-RU"/>
                    </w:rPr>
                    <w:t>15</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399723.98</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2256736.37</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46°9'47.645"</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48°29'18.820"</w:t>
                  </w:r>
                </w:p>
              </w:tc>
            </w:tr>
            <w:tr w:rsidR="00B07E32" w:rsidRPr="00391B35" w:rsidTr="003944C6">
              <w:trPr>
                <w:cantSplit/>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b/>
                      <w:snapToGrid w:val="0"/>
                      <w:sz w:val="24"/>
                      <w:szCs w:val="24"/>
                      <w:lang w:eastAsia="ru-RU"/>
                    </w:rPr>
                  </w:pPr>
                  <w:r w:rsidRPr="00403FEB">
                    <w:rPr>
                      <w:rFonts w:ascii="Times New Roman" w:eastAsia="Times New Roman" w:hAnsi="Times New Roman" w:cs="Times New Roman"/>
                      <w:snapToGrid w:val="0"/>
                      <w:sz w:val="24"/>
                      <w:szCs w:val="24"/>
                      <w:lang w:eastAsia="ru-RU"/>
                    </w:rPr>
                    <w:t>16</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399905.27</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2256774.71</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46°9'53.525"</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48°29'20.548"</w:t>
                  </w:r>
                </w:p>
              </w:tc>
            </w:tr>
            <w:tr w:rsidR="00B07E32" w:rsidRPr="00391B35" w:rsidTr="003944C6">
              <w:trPr>
                <w:cantSplit/>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b/>
                      <w:snapToGrid w:val="0"/>
                      <w:sz w:val="24"/>
                      <w:szCs w:val="24"/>
                      <w:lang w:eastAsia="ru-RU"/>
                    </w:rPr>
                  </w:pPr>
                  <w:r w:rsidRPr="00403FEB">
                    <w:rPr>
                      <w:rFonts w:ascii="Times New Roman" w:eastAsia="Times New Roman" w:hAnsi="Times New Roman" w:cs="Times New Roman"/>
                      <w:snapToGrid w:val="0"/>
                      <w:sz w:val="24"/>
                      <w:szCs w:val="24"/>
                      <w:lang w:eastAsia="ru-RU"/>
                    </w:rPr>
                    <w:lastRenderedPageBreak/>
                    <w:t>17</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400072.61</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2256789.82</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46°9'58.948"</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48°29'21.197"</w:t>
                  </w:r>
                </w:p>
              </w:tc>
            </w:tr>
            <w:tr w:rsidR="00B07E32" w:rsidRPr="00391B35" w:rsidTr="003944C6">
              <w:trPr>
                <w:cantSplit/>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b/>
                      <w:snapToGrid w:val="0"/>
                      <w:sz w:val="24"/>
                      <w:szCs w:val="24"/>
                      <w:lang w:eastAsia="ru-RU"/>
                    </w:rPr>
                  </w:pPr>
                  <w:r w:rsidRPr="00403FEB">
                    <w:rPr>
                      <w:rFonts w:ascii="Times New Roman" w:eastAsia="Times New Roman" w:hAnsi="Times New Roman" w:cs="Times New Roman"/>
                      <w:snapToGrid w:val="0"/>
                      <w:sz w:val="24"/>
                      <w:szCs w:val="24"/>
                      <w:lang w:eastAsia="ru-RU"/>
                    </w:rPr>
                    <w:t>18</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400421.87</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2256809.89</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46°10'10.264"</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48°29'22.017"</w:t>
                  </w:r>
                </w:p>
              </w:tc>
            </w:tr>
            <w:tr w:rsidR="00B07E32" w:rsidRPr="00391B35" w:rsidTr="003944C6">
              <w:trPr>
                <w:cantSplit/>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b/>
                      <w:snapToGrid w:val="0"/>
                      <w:sz w:val="24"/>
                      <w:szCs w:val="24"/>
                      <w:lang w:eastAsia="ru-RU"/>
                    </w:rPr>
                  </w:pPr>
                  <w:r w:rsidRPr="00403FEB">
                    <w:rPr>
                      <w:rFonts w:ascii="Times New Roman" w:eastAsia="Times New Roman" w:hAnsi="Times New Roman" w:cs="Times New Roman"/>
                      <w:snapToGrid w:val="0"/>
                      <w:sz w:val="24"/>
                      <w:szCs w:val="24"/>
                      <w:lang w:eastAsia="ru-RU"/>
                    </w:rPr>
                    <w:t>19</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400520.36</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2256816.76</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46°10'13.455"</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48°29'22.305"</w:t>
                  </w:r>
                </w:p>
              </w:tc>
            </w:tr>
            <w:tr w:rsidR="00B07E32" w:rsidRPr="00391B35" w:rsidTr="003944C6">
              <w:trPr>
                <w:cantSplit/>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b/>
                      <w:snapToGrid w:val="0"/>
                      <w:sz w:val="24"/>
                      <w:szCs w:val="24"/>
                      <w:lang w:eastAsia="ru-RU"/>
                    </w:rPr>
                  </w:pPr>
                  <w:r w:rsidRPr="00403FEB">
                    <w:rPr>
                      <w:rFonts w:ascii="Times New Roman" w:eastAsia="Times New Roman" w:hAnsi="Times New Roman" w:cs="Times New Roman"/>
                      <w:snapToGrid w:val="0"/>
                      <w:sz w:val="24"/>
                      <w:szCs w:val="24"/>
                      <w:lang w:eastAsia="ru-RU"/>
                    </w:rPr>
                    <w:t>20</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400589.60</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2256839.62</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46°10'15.703"</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48°29'23.348"</w:t>
                  </w:r>
                </w:p>
              </w:tc>
            </w:tr>
            <w:tr w:rsidR="00B07E32" w:rsidRPr="00391B35" w:rsidTr="003944C6">
              <w:trPr>
                <w:cantSplit/>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b/>
                      <w:snapToGrid w:val="0"/>
                      <w:sz w:val="24"/>
                      <w:szCs w:val="24"/>
                      <w:lang w:eastAsia="ru-RU"/>
                    </w:rPr>
                  </w:pPr>
                  <w:r w:rsidRPr="00403FEB">
                    <w:rPr>
                      <w:rFonts w:ascii="Times New Roman" w:eastAsia="Times New Roman" w:hAnsi="Times New Roman" w:cs="Times New Roman"/>
                      <w:snapToGrid w:val="0"/>
                      <w:sz w:val="24"/>
                      <w:szCs w:val="24"/>
                      <w:lang w:eastAsia="ru-RU"/>
                    </w:rPr>
                    <w:t>21</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400679.32</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2256883.96</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46°10'18.618"</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48°29'25.385"</w:t>
                  </w:r>
                </w:p>
              </w:tc>
            </w:tr>
            <w:tr w:rsidR="00B07E32" w:rsidRPr="00391B35" w:rsidTr="003944C6">
              <w:trPr>
                <w:cantSplit/>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b/>
                      <w:snapToGrid w:val="0"/>
                      <w:sz w:val="24"/>
                      <w:szCs w:val="24"/>
                      <w:lang w:eastAsia="ru-RU"/>
                    </w:rPr>
                  </w:pPr>
                  <w:r w:rsidRPr="00403FEB">
                    <w:rPr>
                      <w:rFonts w:ascii="Times New Roman" w:eastAsia="Times New Roman" w:hAnsi="Times New Roman" w:cs="Times New Roman"/>
                      <w:snapToGrid w:val="0"/>
                      <w:sz w:val="24"/>
                      <w:szCs w:val="24"/>
                      <w:lang w:eastAsia="ru-RU"/>
                    </w:rPr>
                    <w:t>22</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400859.04</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2256958.54</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46°10'24.456"</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48°29'28.803"</w:t>
                  </w:r>
                </w:p>
              </w:tc>
            </w:tr>
            <w:tr w:rsidR="00B07E32" w:rsidRPr="00391B35" w:rsidTr="003944C6">
              <w:trPr>
                <w:cantSplit/>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b/>
                      <w:snapToGrid w:val="0"/>
                      <w:sz w:val="24"/>
                      <w:szCs w:val="24"/>
                      <w:lang w:eastAsia="ru-RU"/>
                    </w:rPr>
                  </w:pPr>
                  <w:r w:rsidRPr="00403FEB">
                    <w:rPr>
                      <w:rFonts w:ascii="Times New Roman" w:eastAsia="Times New Roman" w:hAnsi="Times New Roman" w:cs="Times New Roman"/>
                      <w:snapToGrid w:val="0"/>
                      <w:sz w:val="24"/>
                      <w:szCs w:val="24"/>
                      <w:lang w:eastAsia="ru-RU"/>
                    </w:rPr>
                    <w:t>23</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401009.04</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2257018.06</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46°10'29.327"</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48°29'31.529"</w:t>
                  </w:r>
                </w:p>
              </w:tc>
            </w:tr>
            <w:tr w:rsidR="00B07E32" w:rsidRPr="00391B35" w:rsidTr="003944C6">
              <w:trPr>
                <w:cantSplit/>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b/>
                      <w:snapToGrid w:val="0"/>
                      <w:sz w:val="24"/>
                      <w:szCs w:val="24"/>
                      <w:lang w:eastAsia="ru-RU"/>
                    </w:rPr>
                  </w:pPr>
                  <w:r w:rsidRPr="00403FEB">
                    <w:rPr>
                      <w:rFonts w:ascii="Times New Roman" w:eastAsia="Times New Roman" w:hAnsi="Times New Roman" w:cs="Times New Roman"/>
                      <w:snapToGrid w:val="0"/>
                      <w:sz w:val="24"/>
                      <w:szCs w:val="24"/>
                      <w:lang w:eastAsia="ru-RU"/>
                    </w:rPr>
                    <w:t>24</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401123.39</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2257059.36</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46°10'33.040"</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48°29'33.417"</w:t>
                  </w:r>
                </w:p>
              </w:tc>
            </w:tr>
            <w:tr w:rsidR="00B07E32" w:rsidRPr="00391B35" w:rsidTr="003944C6">
              <w:trPr>
                <w:cantSplit/>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b/>
                      <w:snapToGrid w:val="0"/>
                      <w:sz w:val="24"/>
                      <w:szCs w:val="24"/>
                      <w:lang w:eastAsia="ru-RU"/>
                    </w:rPr>
                  </w:pPr>
                  <w:r w:rsidRPr="00403FEB">
                    <w:rPr>
                      <w:rFonts w:ascii="Times New Roman" w:eastAsia="Times New Roman" w:hAnsi="Times New Roman" w:cs="Times New Roman"/>
                      <w:snapToGrid w:val="0"/>
                      <w:sz w:val="24"/>
                      <w:szCs w:val="24"/>
                      <w:lang w:eastAsia="ru-RU"/>
                    </w:rPr>
                    <w:t>25</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401241.33</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2257117.73</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46°10'36.873"</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48°29'36.099"</w:t>
                  </w:r>
                </w:p>
              </w:tc>
            </w:tr>
            <w:tr w:rsidR="00B07E32" w:rsidRPr="00391B35" w:rsidTr="003944C6">
              <w:trPr>
                <w:cantSplit/>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b/>
                      <w:snapToGrid w:val="0"/>
                      <w:sz w:val="24"/>
                      <w:szCs w:val="24"/>
                      <w:lang w:eastAsia="ru-RU"/>
                    </w:rPr>
                  </w:pPr>
                  <w:r w:rsidRPr="00403FEB">
                    <w:rPr>
                      <w:rFonts w:ascii="Times New Roman" w:eastAsia="Times New Roman" w:hAnsi="Times New Roman" w:cs="Times New Roman"/>
                      <w:snapToGrid w:val="0"/>
                      <w:sz w:val="24"/>
                      <w:szCs w:val="24"/>
                      <w:lang w:eastAsia="ru-RU"/>
                    </w:rPr>
                    <w:t>26</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401388.21</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2257197.14</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46°10'41.648"</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48°29'39.753"</w:t>
                  </w:r>
                </w:p>
              </w:tc>
            </w:tr>
            <w:tr w:rsidR="00B07E32" w:rsidRPr="00391B35" w:rsidTr="003944C6">
              <w:trPr>
                <w:cantSplit/>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b/>
                      <w:snapToGrid w:val="0"/>
                      <w:sz w:val="24"/>
                      <w:szCs w:val="24"/>
                      <w:lang w:eastAsia="ru-RU"/>
                    </w:rPr>
                  </w:pPr>
                  <w:r w:rsidRPr="00403FEB">
                    <w:rPr>
                      <w:rFonts w:ascii="Times New Roman" w:eastAsia="Times New Roman" w:hAnsi="Times New Roman" w:cs="Times New Roman"/>
                      <w:snapToGrid w:val="0"/>
                      <w:sz w:val="24"/>
                      <w:szCs w:val="24"/>
                      <w:lang w:eastAsia="ru-RU"/>
                    </w:rPr>
                    <w:t>27</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401544.81</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2257230.33</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46°10'46.727"</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48°29'41.250"</w:t>
                  </w:r>
                </w:p>
              </w:tc>
            </w:tr>
            <w:tr w:rsidR="00B07E32" w:rsidRPr="00391B35" w:rsidTr="003944C6">
              <w:trPr>
                <w:cantSplit/>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b/>
                      <w:snapToGrid w:val="0"/>
                      <w:sz w:val="24"/>
                      <w:szCs w:val="24"/>
                      <w:lang w:eastAsia="ru-RU"/>
                    </w:rPr>
                  </w:pPr>
                  <w:r w:rsidRPr="00403FEB">
                    <w:rPr>
                      <w:rFonts w:ascii="Times New Roman" w:eastAsia="Times New Roman" w:hAnsi="Times New Roman" w:cs="Times New Roman"/>
                      <w:snapToGrid w:val="0"/>
                      <w:sz w:val="24"/>
                      <w:szCs w:val="24"/>
                      <w:lang w:eastAsia="ru-RU"/>
                    </w:rPr>
                    <w:t>28</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401853.42</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2257410.60</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46°10'56.762"</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48°29'49.554"</w:t>
                  </w:r>
                </w:p>
              </w:tc>
            </w:tr>
            <w:tr w:rsidR="00B07E32" w:rsidRPr="00391B35" w:rsidTr="003944C6">
              <w:trPr>
                <w:cantSplit/>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b/>
                      <w:snapToGrid w:val="0"/>
                      <w:sz w:val="24"/>
                      <w:szCs w:val="24"/>
                      <w:lang w:eastAsia="ru-RU"/>
                    </w:rPr>
                  </w:pPr>
                  <w:r w:rsidRPr="00403FEB">
                    <w:rPr>
                      <w:rFonts w:ascii="Times New Roman" w:eastAsia="Times New Roman" w:hAnsi="Times New Roman" w:cs="Times New Roman"/>
                      <w:snapToGrid w:val="0"/>
                      <w:sz w:val="24"/>
                      <w:szCs w:val="24"/>
                      <w:lang w:eastAsia="ru-RU"/>
                    </w:rPr>
                    <w:t>29</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401954.88</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2257468.78</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46°11'0.061"</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48°29'52.234"</w:t>
                  </w:r>
                </w:p>
              </w:tc>
            </w:tr>
            <w:tr w:rsidR="00B07E32" w:rsidRPr="00391B35" w:rsidTr="003944C6">
              <w:trPr>
                <w:cantSplit/>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b/>
                      <w:snapToGrid w:val="0"/>
                      <w:sz w:val="24"/>
                      <w:szCs w:val="24"/>
                      <w:lang w:eastAsia="ru-RU"/>
                    </w:rPr>
                  </w:pPr>
                  <w:r w:rsidRPr="00403FEB">
                    <w:rPr>
                      <w:rFonts w:ascii="Times New Roman" w:eastAsia="Times New Roman" w:hAnsi="Times New Roman" w:cs="Times New Roman"/>
                      <w:snapToGrid w:val="0"/>
                      <w:sz w:val="24"/>
                      <w:szCs w:val="24"/>
                      <w:lang w:eastAsia="ru-RU"/>
                    </w:rPr>
                    <w:t>30</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402095.79</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2257596.55</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46°11'4.653"</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48°29'58.146"</w:t>
                  </w:r>
                </w:p>
              </w:tc>
            </w:tr>
            <w:tr w:rsidR="00B07E32" w:rsidRPr="00391B35" w:rsidTr="003944C6">
              <w:trPr>
                <w:cantSplit/>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b/>
                      <w:snapToGrid w:val="0"/>
                      <w:sz w:val="24"/>
                      <w:szCs w:val="24"/>
                      <w:lang w:eastAsia="ru-RU"/>
                    </w:rPr>
                  </w:pPr>
                  <w:r w:rsidRPr="00403FEB">
                    <w:rPr>
                      <w:rFonts w:ascii="Times New Roman" w:eastAsia="Times New Roman" w:hAnsi="Times New Roman" w:cs="Times New Roman"/>
                      <w:snapToGrid w:val="0"/>
                      <w:sz w:val="24"/>
                      <w:szCs w:val="24"/>
                      <w:lang w:eastAsia="ru-RU"/>
                    </w:rPr>
                    <w:t>31</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402158.20</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2257677.56</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46°11'6.693"</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48°30'1.903"</w:t>
                  </w:r>
                </w:p>
              </w:tc>
            </w:tr>
            <w:tr w:rsidR="00B07E32" w:rsidRPr="00391B35" w:rsidTr="003944C6">
              <w:trPr>
                <w:cantSplit/>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b/>
                      <w:snapToGrid w:val="0"/>
                      <w:sz w:val="24"/>
                      <w:szCs w:val="24"/>
                      <w:lang w:eastAsia="ru-RU"/>
                    </w:rPr>
                  </w:pPr>
                  <w:r w:rsidRPr="00403FEB">
                    <w:rPr>
                      <w:rFonts w:ascii="Times New Roman" w:eastAsia="Times New Roman" w:hAnsi="Times New Roman" w:cs="Times New Roman"/>
                      <w:snapToGrid w:val="0"/>
                      <w:sz w:val="24"/>
                      <w:szCs w:val="24"/>
                      <w:lang w:eastAsia="ru-RU"/>
                    </w:rPr>
                    <w:t>32</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402205.01</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2257753.82</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46°11'8.226"</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48°30'5.443"</w:t>
                  </w:r>
                </w:p>
              </w:tc>
            </w:tr>
            <w:tr w:rsidR="00B07E32" w:rsidRPr="00391B35" w:rsidTr="003944C6">
              <w:trPr>
                <w:cantSplit/>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b/>
                      <w:snapToGrid w:val="0"/>
                      <w:sz w:val="24"/>
                      <w:szCs w:val="24"/>
                      <w:lang w:eastAsia="ru-RU"/>
                    </w:rPr>
                  </w:pPr>
                  <w:r w:rsidRPr="00403FEB">
                    <w:rPr>
                      <w:rFonts w:ascii="Times New Roman" w:eastAsia="Times New Roman" w:hAnsi="Times New Roman" w:cs="Times New Roman"/>
                      <w:snapToGrid w:val="0"/>
                      <w:sz w:val="24"/>
                      <w:szCs w:val="24"/>
                      <w:lang w:eastAsia="ru-RU"/>
                    </w:rPr>
                    <w:t>33</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402281.84</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2257861.05</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46°11'10.738"</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48°30'10.419"</w:t>
                  </w:r>
                </w:p>
              </w:tc>
            </w:tr>
            <w:tr w:rsidR="00B07E32" w:rsidRPr="00391B35" w:rsidTr="003944C6">
              <w:trPr>
                <w:cantSplit/>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b/>
                      <w:snapToGrid w:val="0"/>
                      <w:sz w:val="24"/>
                      <w:szCs w:val="24"/>
                      <w:lang w:eastAsia="ru-RU"/>
                    </w:rPr>
                  </w:pPr>
                  <w:r w:rsidRPr="00403FEB">
                    <w:rPr>
                      <w:rFonts w:ascii="Times New Roman" w:eastAsia="Times New Roman" w:hAnsi="Times New Roman" w:cs="Times New Roman"/>
                      <w:snapToGrid w:val="0"/>
                      <w:sz w:val="24"/>
                      <w:szCs w:val="24"/>
                      <w:lang w:eastAsia="ru-RU"/>
                    </w:rPr>
                    <w:t>34</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402380.01</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2258043.22</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46°11'13.958"</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48°30'18.881"</w:t>
                  </w:r>
                </w:p>
              </w:tc>
            </w:tr>
            <w:tr w:rsidR="00B07E32" w:rsidRPr="00391B35" w:rsidTr="003944C6">
              <w:trPr>
                <w:cantSplit/>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b/>
                      <w:snapToGrid w:val="0"/>
                      <w:sz w:val="24"/>
                      <w:szCs w:val="24"/>
                      <w:lang w:eastAsia="ru-RU"/>
                    </w:rPr>
                  </w:pPr>
                  <w:r w:rsidRPr="00403FEB">
                    <w:rPr>
                      <w:rFonts w:ascii="Times New Roman" w:eastAsia="Times New Roman" w:hAnsi="Times New Roman" w:cs="Times New Roman"/>
                      <w:snapToGrid w:val="0"/>
                      <w:sz w:val="24"/>
                      <w:szCs w:val="24"/>
                      <w:lang w:eastAsia="ru-RU"/>
                    </w:rPr>
                    <w:t>35</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402447.17</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2258174.10</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46°11'16.162"</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48°30'24.963"</w:t>
                  </w:r>
                </w:p>
              </w:tc>
            </w:tr>
            <w:tr w:rsidR="00B07E32" w:rsidRPr="00391B35" w:rsidTr="003944C6">
              <w:trPr>
                <w:cantSplit/>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b/>
                      <w:snapToGrid w:val="0"/>
                      <w:sz w:val="24"/>
                      <w:szCs w:val="24"/>
                      <w:lang w:eastAsia="ru-RU"/>
                    </w:rPr>
                  </w:pPr>
                  <w:r w:rsidRPr="00403FEB">
                    <w:rPr>
                      <w:rFonts w:ascii="Times New Roman" w:eastAsia="Times New Roman" w:hAnsi="Times New Roman" w:cs="Times New Roman"/>
                      <w:snapToGrid w:val="0"/>
                      <w:sz w:val="24"/>
                      <w:szCs w:val="24"/>
                      <w:lang w:eastAsia="ru-RU"/>
                    </w:rPr>
                    <w:t>36</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402482.51</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2258260.23</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46°11'17.326"</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48°30'28.968"</w:t>
                  </w:r>
                </w:p>
              </w:tc>
            </w:tr>
            <w:tr w:rsidR="00B07E32" w:rsidRPr="00391B35" w:rsidTr="003944C6">
              <w:trPr>
                <w:cantSplit/>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b/>
                      <w:snapToGrid w:val="0"/>
                      <w:sz w:val="24"/>
                      <w:szCs w:val="24"/>
                      <w:lang w:eastAsia="ru-RU"/>
                    </w:rPr>
                  </w:pPr>
                  <w:r w:rsidRPr="00403FEB">
                    <w:rPr>
                      <w:rFonts w:ascii="Times New Roman" w:eastAsia="Times New Roman" w:hAnsi="Times New Roman" w:cs="Times New Roman"/>
                      <w:snapToGrid w:val="0"/>
                      <w:sz w:val="24"/>
                      <w:szCs w:val="24"/>
                      <w:lang w:eastAsia="ru-RU"/>
                    </w:rPr>
                    <w:t>37</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402588.78</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2258371.69</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46°11'20.792"</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48°30'34.131"</w:t>
                  </w:r>
                </w:p>
              </w:tc>
            </w:tr>
            <w:tr w:rsidR="00B07E32" w:rsidRPr="00391B35" w:rsidTr="003944C6">
              <w:trPr>
                <w:cantSplit/>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b/>
                      <w:snapToGrid w:val="0"/>
                      <w:sz w:val="24"/>
                      <w:szCs w:val="24"/>
                      <w:lang w:eastAsia="ru-RU"/>
                    </w:rPr>
                  </w:pPr>
                  <w:r w:rsidRPr="00403FEB">
                    <w:rPr>
                      <w:rFonts w:ascii="Times New Roman" w:eastAsia="Times New Roman" w:hAnsi="Times New Roman" w:cs="Times New Roman"/>
                      <w:snapToGrid w:val="0"/>
                      <w:sz w:val="24"/>
                      <w:szCs w:val="24"/>
                      <w:lang w:eastAsia="ru-RU"/>
                    </w:rPr>
                    <w:t>38</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402789.94</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2258504.24</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46°11'27.336"</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48°30'40.249"</w:t>
                  </w:r>
                </w:p>
              </w:tc>
            </w:tr>
            <w:tr w:rsidR="00B07E32" w:rsidRPr="00391B35" w:rsidTr="003944C6">
              <w:trPr>
                <w:cantSplit/>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b/>
                      <w:snapToGrid w:val="0"/>
                      <w:sz w:val="24"/>
                      <w:szCs w:val="24"/>
                      <w:lang w:eastAsia="ru-RU"/>
                    </w:rPr>
                  </w:pPr>
                  <w:r w:rsidRPr="00403FEB">
                    <w:rPr>
                      <w:rFonts w:ascii="Times New Roman" w:eastAsia="Times New Roman" w:hAnsi="Times New Roman" w:cs="Times New Roman"/>
                      <w:snapToGrid w:val="0"/>
                      <w:sz w:val="24"/>
                      <w:szCs w:val="24"/>
                      <w:lang w:eastAsia="ru-RU"/>
                    </w:rPr>
                    <w:t>39</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402978.89</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2258632.89</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46°11'33.483"</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48°30'46.188"</w:t>
                  </w:r>
                </w:p>
              </w:tc>
            </w:tr>
            <w:tr w:rsidR="00B07E32" w:rsidRPr="00391B35" w:rsidTr="003944C6">
              <w:trPr>
                <w:cantSplit/>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b/>
                      <w:snapToGrid w:val="0"/>
                      <w:sz w:val="24"/>
                      <w:szCs w:val="24"/>
                      <w:lang w:eastAsia="ru-RU"/>
                    </w:rPr>
                  </w:pPr>
                  <w:r w:rsidRPr="00403FEB">
                    <w:rPr>
                      <w:rFonts w:ascii="Times New Roman" w:eastAsia="Times New Roman" w:hAnsi="Times New Roman" w:cs="Times New Roman"/>
                      <w:snapToGrid w:val="0"/>
                      <w:sz w:val="24"/>
                      <w:szCs w:val="24"/>
                      <w:lang w:eastAsia="ru-RU"/>
                    </w:rPr>
                    <w:t>40</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403190.20</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2258757.90</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46°11'40.354"</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48°30'51.951"</w:t>
                  </w:r>
                </w:p>
              </w:tc>
            </w:tr>
            <w:tr w:rsidR="00B07E32" w:rsidRPr="00391B35" w:rsidTr="003944C6">
              <w:trPr>
                <w:cantSplit/>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b/>
                      <w:snapToGrid w:val="0"/>
                      <w:sz w:val="24"/>
                      <w:szCs w:val="24"/>
                      <w:lang w:eastAsia="ru-RU"/>
                    </w:rPr>
                  </w:pPr>
                  <w:r w:rsidRPr="00403FEB">
                    <w:rPr>
                      <w:rFonts w:ascii="Times New Roman" w:eastAsia="Times New Roman" w:hAnsi="Times New Roman" w:cs="Times New Roman"/>
                      <w:snapToGrid w:val="0"/>
                      <w:sz w:val="24"/>
                      <w:szCs w:val="24"/>
                      <w:lang w:eastAsia="ru-RU"/>
                    </w:rPr>
                    <w:t>41</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403358.61</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2258841.19</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46°11'45.826"</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48°30'55.783"</w:t>
                  </w:r>
                </w:p>
              </w:tc>
            </w:tr>
            <w:tr w:rsidR="00B07E32" w:rsidRPr="00391B35" w:rsidTr="003944C6">
              <w:trPr>
                <w:cantSplit/>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b/>
                      <w:snapToGrid w:val="0"/>
                      <w:sz w:val="24"/>
                      <w:szCs w:val="24"/>
                      <w:lang w:eastAsia="ru-RU"/>
                    </w:rPr>
                  </w:pPr>
                  <w:r w:rsidRPr="00403FEB">
                    <w:rPr>
                      <w:rFonts w:ascii="Times New Roman" w:eastAsia="Times New Roman" w:hAnsi="Times New Roman" w:cs="Times New Roman"/>
                      <w:snapToGrid w:val="0"/>
                      <w:sz w:val="24"/>
                      <w:szCs w:val="24"/>
                      <w:lang w:eastAsia="ru-RU"/>
                    </w:rPr>
                    <w:t>42</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403486.16</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2258927.41</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46°11'49.976"</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48°30'59.764"</w:t>
                  </w:r>
                </w:p>
              </w:tc>
            </w:tr>
            <w:tr w:rsidR="00B07E32" w:rsidRPr="00391B35" w:rsidTr="003944C6">
              <w:trPr>
                <w:cantSplit/>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b/>
                      <w:snapToGrid w:val="0"/>
                      <w:sz w:val="24"/>
                      <w:szCs w:val="24"/>
                      <w:lang w:eastAsia="ru-RU"/>
                    </w:rPr>
                  </w:pPr>
                  <w:r w:rsidRPr="00403FEB">
                    <w:rPr>
                      <w:rFonts w:ascii="Times New Roman" w:eastAsia="Times New Roman" w:hAnsi="Times New Roman" w:cs="Times New Roman"/>
                      <w:snapToGrid w:val="0"/>
                      <w:sz w:val="24"/>
                      <w:szCs w:val="24"/>
                      <w:lang w:eastAsia="ru-RU"/>
                    </w:rPr>
                    <w:t>43</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403623.35</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2259017.38</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46°11'54.439"</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48°31'3.917"</w:t>
                  </w:r>
                </w:p>
              </w:tc>
            </w:tr>
            <w:tr w:rsidR="00B07E32" w:rsidRPr="00391B35" w:rsidTr="003944C6">
              <w:trPr>
                <w:cantSplit/>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b/>
                      <w:snapToGrid w:val="0"/>
                      <w:sz w:val="24"/>
                      <w:szCs w:val="24"/>
                      <w:lang w:eastAsia="ru-RU"/>
                    </w:rPr>
                  </w:pPr>
                  <w:r w:rsidRPr="00403FEB">
                    <w:rPr>
                      <w:rFonts w:ascii="Times New Roman" w:eastAsia="Times New Roman" w:hAnsi="Times New Roman" w:cs="Times New Roman"/>
                      <w:snapToGrid w:val="0"/>
                      <w:sz w:val="24"/>
                      <w:szCs w:val="24"/>
                      <w:lang w:eastAsia="ru-RU"/>
                    </w:rPr>
                    <w:lastRenderedPageBreak/>
                    <w:t>44</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403646.23</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2259125.88</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46°11'55.203"</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48°31'8.970"</w:t>
                  </w:r>
                </w:p>
              </w:tc>
            </w:tr>
            <w:tr w:rsidR="00B07E32" w:rsidRPr="00391B35" w:rsidTr="003944C6">
              <w:trPr>
                <w:cantSplit/>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b/>
                      <w:snapToGrid w:val="0"/>
                      <w:sz w:val="24"/>
                      <w:szCs w:val="24"/>
                      <w:lang w:eastAsia="ru-RU"/>
                    </w:rPr>
                  </w:pPr>
                  <w:r w:rsidRPr="00403FEB">
                    <w:rPr>
                      <w:rFonts w:ascii="Times New Roman" w:eastAsia="Times New Roman" w:hAnsi="Times New Roman" w:cs="Times New Roman"/>
                      <w:snapToGrid w:val="0"/>
                      <w:sz w:val="24"/>
                      <w:szCs w:val="24"/>
                      <w:lang w:eastAsia="ru-RU"/>
                    </w:rPr>
                    <w:t>45</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403670.11</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2259216.54</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46°11'55.996"</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48°31'13.191"</w:t>
                  </w:r>
                </w:p>
              </w:tc>
            </w:tr>
            <w:tr w:rsidR="00B07E32" w:rsidRPr="00391B35" w:rsidTr="003944C6">
              <w:trPr>
                <w:cantSplit/>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b/>
                      <w:snapToGrid w:val="0"/>
                      <w:sz w:val="24"/>
                      <w:szCs w:val="24"/>
                      <w:lang w:eastAsia="ru-RU"/>
                    </w:rPr>
                  </w:pPr>
                  <w:r w:rsidRPr="00403FEB">
                    <w:rPr>
                      <w:rFonts w:ascii="Times New Roman" w:eastAsia="Times New Roman" w:hAnsi="Times New Roman" w:cs="Times New Roman"/>
                      <w:snapToGrid w:val="0"/>
                      <w:sz w:val="24"/>
                      <w:szCs w:val="24"/>
                      <w:lang w:eastAsia="ru-RU"/>
                    </w:rPr>
                    <w:t>46</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403707.15</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2259283.75</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46°11'57.210"</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48°31'16.314"</w:t>
                  </w:r>
                </w:p>
              </w:tc>
            </w:tr>
            <w:tr w:rsidR="00B07E32" w:rsidRPr="00391B35" w:rsidTr="003944C6">
              <w:trPr>
                <w:cantSplit/>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b/>
                      <w:snapToGrid w:val="0"/>
                      <w:sz w:val="24"/>
                      <w:szCs w:val="24"/>
                      <w:lang w:eastAsia="ru-RU"/>
                    </w:rPr>
                  </w:pPr>
                  <w:r w:rsidRPr="00403FEB">
                    <w:rPr>
                      <w:rFonts w:ascii="Times New Roman" w:eastAsia="Times New Roman" w:hAnsi="Times New Roman" w:cs="Times New Roman"/>
                      <w:snapToGrid w:val="0"/>
                      <w:sz w:val="24"/>
                      <w:szCs w:val="24"/>
                      <w:lang w:eastAsia="ru-RU"/>
                    </w:rPr>
                    <w:t>47</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403765.59</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2259347.86</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46°11'59.117"</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48°31'19.286"</w:t>
                  </w:r>
                </w:p>
              </w:tc>
            </w:tr>
            <w:tr w:rsidR="00B07E32" w:rsidRPr="00391B35" w:rsidTr="003944C6">
              <w:trPr>
                <w:cantSplit/>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b/>
                      <w:snapToGrid w:val="0"/>
                      <w:sz w:val="24"/>
                      <w:szCs w:val="24"/>
                      <w:lang w:eastAsia="ru-RU"/>
                    </w:rPr>
                  </w:pPr>
                  <w:r w:rsidRPr="00403FEB">
                    <w:rPr>
                      <w:rFonts w:ascii="Times New Roman" w:eastAsia="Times New Roman" w:hAnsi="Times New Roman" w:cs="Times New Roman"/>
                      <w:snapToGrid w:val="0"/>
                      <w:sz w:val="24"/>
                      <w:szCs w:val="24"/>
                      <w:lang w:eastAsia="ru-RU"/>
                    </w:rPr>
                    <w:t>48</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403813.94</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2259420.27</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46°12'0.698"</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48°31'22.648"</w:t>
                  </w:r>
                </w:p>
              </w:tc>
            </w:tr>
            <w:tr w:rsidR="00B07E32" w:rsidRPr="00391B35" w:rsidTr="003944C6">
              <w:trPr>
                <w:cantSplit/>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b/>
                      <w:snapToGrid w:val="0"/>
                      <w:sz w:val="24"/>
                      <w:szCs w:val="24"/>
                      <w:lang w:eastAsia="ru-RU"/>
                    </w:rPr>
                  </w:pPr>
                  <w:r w:rsidRPr="00403FEB">
                    <w:rPr>
                      <w:rFonts w:ascii="Times New Roman" w:eastAsia="Times New Roman" w:hAnsi="Times New Roman" w:cs="Times New Roman"/>
                      <w:snapToGrid w:val="0"/>
                      <w:sz w:val="24"/>
                      <w:szCs w:val="24"/>
                      <w:lang w:eastAsia="ru-RU"/>
                    </w:rPr>
                    <w:t>49</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403766.94</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2259531.65</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46°11'59.200"</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48°31'27.857"</w:t>
                  </w:r>
                </w:p>
              </w:tc>
            </w:tr>
            <w:tr w:rsidR="00B07E32" w:rsidRPr="00391B35" w:rsidTr="003944C6">
              <w:trPr>
                <w:cantSplit/>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b/>
                      <w:snapToGrid w:val="0"/>
                      <w:sz w:val="24"/>
                      <w:szCs w:val="24"/>
                      <w:lang w:eastAsia="ru-RU"/>
                    </w:rPr>
                  </w:pPr>
                  <w:r w:rsidRPr="00403FEB">
                    <w:rPr>
                      <w:rFonts w:ascii="Times New Roman" w:eastAsia="Times New Roman" w:hAnsi="Times New Roman" w:cs="Times New Roman"/>
                      <w:snapToGrid w:val="0"/>
                      <w:sz w:val="24"/>
                      <w:szCs w:val="24"/>
                      <w:lang w:eastAsia="ru-RU"/>
                    </w:rPr>
                    <w:t>50</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403689.03</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2259489.11</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46°11'56.668"</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48°31'25.897"</w:t>
                  </w:r>
                </w:p>
              </w:tc>
            </w:tr>
            <w:tr w:rsidR="00B07E32" w:rsidRPr="00391B35" w:rsidTr="003944C6">
              <w:trPr>
                <w:cantSplit/>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b/>
                      <w:snapToGrid w:val="0"/>
                      <w:sz w:val="24"/>
                      <w:szCs w:val="24"/>
                      <w:lang w:eastAsia="ru-RU"/>
                    </w:rPr>
                  </w:pPr>
                  <w:r w:rsidRPr="00403FEB">
                    <w:rPr>
                      <w:rFonts w:ascii="Times New Roman" w:eastAsia="Times New Roman" w:hAnsi="Times New Roman" w:cs="Times New Roman"/>
                      <w:snapToGrid w:val="0"/>
                      <w:sz w:val="24"/>
                      <w:szCs w:val="24"/>
                      <w:lang w:eastAsia="ru-RU"/>
                    </w:rPr>
                    <w:t>51</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403549.42</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2259458.22</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46°11'52.140"</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48°31'24.500"</w:t>
                  </w:r>
                </w:p>
              </w:tc>
            </w:tr>
            <w:tr w:rsidR="00B07E32" w:rsidRPr="00391B35" w:rsidTr="003944C6">
              <w:trPr>
                <w:cantSplit/>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b/>
                      <w:snapToGrid w:val="0"/>
                      <w:sz w:val="24"/>
                      <w:szCs w:val="24"/>
                      <w:lang w:eastAsia="ru-RU"/>
                    </w:rPr>
                  </w:pPr>
                  <w:r w:rsidRPr="00403FEB">
                    <w:rPr>
                      <w:rFonts w:ascii="Times New Roman" w:eastAsia="Times New Roman" w:hAnsi="Times New Roman" w:cs="Times New Roman"/>
                      <w:snapToGrid w:val="0"/>
                      <w:sz w:val="24"/>
                      <w:szCs w:val="24"/>
                      <w:lang w:eastAsia="ru-RU"/>
                    </w:rPr>
                    <w:t>52</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403455.60</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2259455.24</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46°11'49.100"</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48°31'24.390"</w:t>
                  </w:r>
                </w:p>
              </w:tc>
            </w:tr>
            <w:tr w:rsidR="00B07E32" w:rsidRPr="00391B35" w:rsidTr="003944C6">
              <w:trPr>
                <w:cantSplit/>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b/>
                      <w:snapToGrid w:val="0"/>
                      <w:sz w:val="24"/>
                      <w:szCs w:val="24"/>
                      <w:lang w:eastAsia="ru-RU"/>
                    </w:rPr>
                  </w:pPr>
                  <w:r w:rsidRPr="00403FEB">
                    <w:rPr>
                      <w:rFonts w:ascii="Times New Roman" w:eastAsia="Times New Roman" w:hAnsi="Times New Roman" w:cs="Times New Roman"/>
                      <w:snapToGrid w:val="0"/>
                      <w:sz w:val="24"/>
                      <w:szCs w:val="24"/>
                      <w:lang w:eastAsia="ru-RU"/>
                    </w:rPr>
                    <w:t>53</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403316.19</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2259468.30</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46°11'44.588"</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48°31'25.042"</w:t>
                  </w:r>
                </w:p>
              </w:tc>
            </w:tr>
            <w:tr w:rsidR="00B07E32" w:rsidRPr="00391B35" w:rsidTr="003944C6">
              <w:trPr>
                <w:cantSplit/>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b/>
                      <w:snapToGrid w:val="0"/>
                      <w:sz w:val="24"/>
                      <w:szCs w:val="24"/>
                      <w:lang w:eastAsia="ru-RU"/>
                    </w:rPr>
                  </w:pPr>
                  <w:r w:rsidRPr="00403FEB">
                    <w:rPr>
                      <w:rFonts w:ascii="Times New Roman" w:eastAsia="Times New Roman" w:hAnsi="Times New Roman" w:cs="Times New Roman"/>
                      <w:snapToGrid w:val="0"/>
                      <w:sz w:val="24"/>
                      <w:szCs w:val="24"/>
                      <w:lang w:eastAsia="ru-RU"/>
                    </w:rPr>
                    <w:t>54</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403165.35</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2259528.86</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46°11'39.716"</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48°31'27.913"</w:t>
                  </w:r>
                </w:p>
              </w:tc>
            </w:tr>
            <w:tr w:rsidR="00B07E32" w:rsidRPr="00391B35" w:rsidTr="003944C6">
              <w:trPr>
                <w:cantSplit/>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b/>
                      <w:snapToGrid w:val="0"/>
                      <w:sz w:val="24"/>
                      <w:szCs w:val="24"/>
                      <w:lang w:eastAsia="ru-RU"/>
                    </w:rPr>
                  </w:pPr>
                  <w:r w:rsidRPr="00403FEB">
                    <w:rPr>
                      <w:rFonts w:ascii="Times New Roman" w:eastAsia="Times New Roman" w:hAnsi="Times New Roman" w:cs="Times New Roman"/>
                      <w:snapToGrid w:val="0"/>
                      <w:sz w:val="24"/>
                      <w:szCs w:val="24"/>
                      <w:lang w:eastAsia="ru-RU"/>
                    </w:rPr>
                    <w:t>55</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403025.38</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2259572.73</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46°11'35.193"</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48°31'30.002"</w:t>
                  </w:r>
                </w:p>
              </w:tc>
            </w:tr>
            <w:tr w:rsidR="00B07E32" w:rsidRPr="00391B35" w:rsidTr="003944C6">
              <w:trPr>
                <w:cantSplit/>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b/>
                      <w:snapToGrid w:val="0"/>
                      <w:sz w:val="24"/>
                      <w:szCs w:val="24"/>
                      <w:lang w:eastAsia="ru-RU"/>
                    </w:rPr>
                  </w:pPr>
                  <w:r w:rsidRPr="00403FEB">
                    <w:rPr>
                      <w:rFonts w:ascii="Times New Roman" w:eastAsia="Times New Roman" w:hAnsi="Times New Roman" w:cs="Times New Roman"/>
                      <w:snapToGrid w:val="0"/>
                      <w:sz w:val="24"/>
                      <w:szCs w:val="24"/>
                      <w:lang w:eastAsia="ru-RU"/>
                    </w:rPr>
                    <w:t>56</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402892.37</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2259612.42</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46°11'30.893"</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48°31'31.894"</w:t>
                  </w:r>
                </w:p>
              </w:tc>
            </w:tr>
            <w:tr w:rsidR="00B07E32" w:rsidRPr="00391B35" w:rsidTr="003944C6">
              <w:trPr>
                <w:cantSplit/>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b/>
                      <w:snapToGrid w:val="0"/>
                      <w:sz w:val="24"/>
                      <w:szCs w:val="24"/>
                      <w:lang w:eastAsia="ru-RU"/>
                    </w:rPr>
                  </w:pPr>
                  <w:r w:rsidRPr="00403FEB">
                    <w:rPr>
                      <w:rFonts w:ascii="Times New Roman" w:eastAsia="Times New Roman" w:hAnsi="Times New Roman" w:cs="Times New Roman"/>
                      <w:snapToGrid w:val="0"/>
                      <w:sz w:val="24"/>
                      <w:szCs w:val="24"/>
                      <w:lang w:eastAsia="ru-RU"/>
                    </w:rPr>
                    <w:t>57</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402720.68</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2259635.42</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46°11'25.338"</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48°31'33.020"</w:t>
                  </w:r>
                </w:p>
              </w:tc>
            </w:tr>
            <w:tr w:rsidR="00B07E32" w:rsidRPr="00391B35" w:rsidTr="003944C6">
              <w:trPr>
                <w:cantSplit/>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b/>
                      <w:snapToGrid w:val="0"/>
                      <w:sz w:val="24"/>
                      <w:szCs w:val="24"/>
                      <w:lang w:eastAsia="ru-RU"/>
                    </w:rPr>
                  </w:pPr>
                  <w:r w:rsidRPr="00403FEB">
                    <w:rPr>
                      <w:rFonts w:ascii="Times New Roman" w:eastAsia="Times New Roman" w:hAnsi="Times New Roman" w:cs="Times New Roman"/>
                      <w:snapToGrid w:val="0"/>
                      <w:sz w:val="24"/>
                      <w:szCs w:val="24"/>
                      <w:lang w:eastAsia="ru-RU"/>
                    </w:rPr>
                    <w:t>58</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402515.19</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2259657.50</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46°11'18.688"</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48°31'34.112"</w:t>
                  </w:r>
                </w:p>
              </w:tc>
            </w:tr>
            <w:tr w:rsidR="00B07E32" w:rsidRPr="00391B35" w:rsidTr="003944C6">
              <w:trPr>
                <w:cantSplit/>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b/>
                      <w:snapToGrid w:val="0"/>
                      <w:sz w:val="24"/>
                      <w:szCs w:val="24"/>
                      <w:lang w:eastAsia="ru-RU"/>
                    </w:rPr>
                  </w:pPr>
                  <w:r w:rsidRPr="00403FEB">
                    <w:rPr>
                      <w:rFonts w:ascii="Times New Roman" w:eastAsia="Times New Roman" w:hAnsi="Times New Roman" w:cs="Times New Roman"/>
                      <w:snapToGrid w:val="0"/>
                      <w:sz w:val="24"/>
                      <w:szCs w:val="24"/>
                      <w:lang w:eastAsia="ru-RU"/>
                    </w:rPr>
                    <w:t>59</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402359.45</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2259693.32</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46°11'13.652"</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48°31'35.831"</w:t>
                  </w:r>
                </w:p>
              </w:tc>
            </w:tr>
            <w:tr w:rsidR="00B07E32" w:rsidRPr="00391B35" w:rsidTr="003944C6">
              <w:trPr>
                <w:cantSplit/>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b/>
                      <w:snapToGrid w:val="0"/>
                      <w:sz w:val="24"/>
                      <w:szCs w:val="24"/>
                      <w:lang w:eastAsia="ru-RU"/>
                    </w:rPr>
                  </w:pPr>
                  <w:r w:rsidRPr="00403FEB">
                    <w:rPr>
                      <w:rFonts w:ascii="Times New Roman" w:eastAsia="Times New Roman" w:hAnsi="Times New Roman" w:cs="Times New Roman"/>
                      <w:snapToGrid w:val="0"/>
                      <w:sz w:val="24"/>
                      <w:szCs w:val="24"/>
                      <w:lang w:eastAsia="ru-RU"/>
                    </w:rPr>
                    <w:t>60</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402181.64</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2259673.76</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46°11'7.889"</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48°31'34.973"</w:t>
                  </w:r>
                </w:p>
              </w:tc>
            </w:tr>
            <w:tr w:rsidR="00B07E32" w:rsidRPr="00391B35" w:rsidTr="003944C6">
              <w:trPr>
                <w:cantSplit/>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b/>
                      <w:snapToGrid w:val="0"/>
                      <w:sz w:val="24"/>
                      <w:szCs w:val="24"/>
                      <w:lang w:eastAsia="ru-RU"/>
                    </w:rPr>
                  </w:pPr>
                  <w:r w:rsidRPr="00403FEB">
                    <w:rPr>
                      <w:rFonts w:ascii="Times New Roman" w:eastAsia="Times New Roman" w:hAnsi="Times New Roman" w:cs="Times New Roman"/>
                      <w:snapToGrid w:val="0"/>
                      <w:sz w:val="24"/>
                      <w:szCs w:val="24"/>
                      <w:lang w:eastAsia="ru-RU"/>
                    </w:rPr>
                    <w:t>61</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401967.44</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2259695.52</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46°11'0.957"</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48°31'36.054"</w:t>
                  </w:r>
                </w:p>
              </w:tc>
            </w:tr>
            <w:tr w:rsidR="00B07E32" w:rsidRPr="00391B35" w:rsidTr="003944C6">
              <w:trPr>
                <w:cantSplit/>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b/>
                      <w:snapToGrid w:val="0"/>
                      <w:sz w:val="24"/>
                      <w:szCs w:val="24"/>
                      <w:lang w:eastAsia="ru-RU"/>
                    </w:rPr>
                  </w:pPr>
                  <w:r w:rsidRPr="00403FEB">
                    <w:rPr>
                      <w:rFonts w:ascii="Times New Roman" w:eastAsia="Times New Roman" w:hAnsi="Times New Roman" w:cs="Times New Roman"/>
                      <w:snapToGrid w:val="0"/>
                      <w:sz w:val="24"/>
                      <w:szCs w:val="24"/>
                      <w:lang w:eastAsia="ru-RU"/>
                    </w:rPr>
                    <w:t>62</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401881.88</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2259708.83</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46°10'58.188"</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48°31'36.701"</w:t>
                  </w:r>
                </w:p>
              </w:tc>
            </w:tr>
            <w:tr w:rsidR="00B07E32" w:rsidRPr="00391B35" w:rsidTr="003944C6">
              <w:trPr>
                <w:cantSplit/>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b/>
                      <w:snapToGrid w:val="0"/>
                      <w:sz w:val="24"/>
                      <w:szCs w:val="24"/>
                      <w:lang w:eastAsia="ru-RU"/>
                    </w:rPr>
                  </w:pPr>
                  <w:r w:rsidRPr="00403FEB">
                    <w:rPr>
                      <w:rFonts w:ascii="Times New Roman" w:eastAsia="Times New Roman" w:hAnsi="Times New Roman" w:cs="Times New Roman"/>
                      <w:snapToGrid w:val="0"/>
                      <w:sz w:val="24"/>
                      <w:szCs w:val="24"/>
                      <w:lang w:eastAsia="ru-RU"/>
                    </w:rPr>
                    <w:t>63</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401705.46</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2259811.61</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46°10'52.497"</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48°31'41.547"</w:t>
                  </w:r>
                </w:p>
              </w:tc>
            </w:tr>
            <w:tr w:rsidR="00B07E32" w:rsidRPr="00391B35" w:rsidTr="003944C6">
              <w:trPr>
                <w:cantSplit/>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b/>
                      <w:snapToGrid w:val="0"/>
                      <w:sz w:val="24"/>
                      <w:szCs w:val="24"/>
                      <w:lang w:eastAsia="ru-RU"/>
                    </w:rPr>
                  </w:pPr>
                  <w:r w:rsidRPr="00403FEB">
                    <w:rPr>
                      <w:rFonts w:ascii="Times New Roman" w:eastAsia="Times New Roman" w:hAnsi="Times New Roman" w:cs="Times New Roman"/>
                      <w:snapToGrid w:val="0"/>
                      <w:sz w:val="24"/>
                      <w:szCs w:val="24"/>
                      <w:lang w:eastAsia="ru-RU"/>
                    </w:rPr>
                    <w:t>64</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401541.92</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2259870.48</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46°10'47.213"</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48°31'44.342"</w:t>
                  </w:r>
                </w:p>
              </w:tc>
            </w:tr>
            <w:tr w:rsidR="00B07E32" w:rsidRPr="00391B35" w:rsidTr="003944C6">
              <w:trPr>
                <w:cantSplit/>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b/>
                      <w:snapToGrid w:val="0"/>
                      <w:sz w:val="24"/>
                      <w:szCs w:val="24"/>
                      <w:lang w:eastAsia="ru-RU"/>
                    </w:rPr>
                  </w:pPr>
                  <w:r w:rsidRPr="00403FEB">
                    <w:rPr>
                      <w:rFonts w:ascii="Times New Roman" w:eastAsia="Times New Roman" w:hAnsi="Times New Roman" w:cs="Times New Roman"/>
                      <w:snapToGrid w:val="0"/>
                      <w:sz w:val="24"/>
                      <w:szCs w:val="24"/>
                      <w:lang w:eastAsia="ru-RU"/>
                    </w:rPr>
                    <w:t>65</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401394.65</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2259916.13</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46°10'42.453"</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48°31'46.515"</w:t>
                  </w:r>
                </w:p>
              </w:tc>
            </w:tr>
            <w:tr w:rsidR="00B07E32" w:rsidRPr="00391B35" w:rsidTr="003944C6">
              <w:trPr>
                <w:cantSplit/>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b/>
                      <w:snapToGrid w:val="0"/>
                      <w:sz w:val="24"/>
                      <w:szCs w:val="24"/>
                      <w:lang w:eastAsia="ru-RU"/>
                    </w:rPr>
                  </w:pPr>
                  <w:r w:rsidRPr="00403FEB">
                    <w:rPr>
                      <w:rFonts w:ascii="Times New Roman" w:eastAsia="Times New Roman" w:hAnsi="Times New Roman" w:cs="Times New Roman"/>
                      <w:snapToGrid w:val="0"/>
                      <w:sz w:val="24"/>
                      <w:szCs w:val="24"/>
                      <w:lang w:eastAsia="ru-RU"/>
                    </w:rPr>
                    <w:t>66</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401270.53</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2259946.76</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46°10'38.440"</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48°31'47.981"</w:t>
                  </w:r>
                </w:p>
              </w:tc>
            </w:tr>
            <w:tr w:rsidR="00B07E32" w:rsidRPr="00391B35" w:rsidTr="003944C6">
              <w:trPr>
                <w:cantSplit/>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b/>
                      <w:snapToGrid w:val="0"/>
                      <w:sz w:val="24"/>
                      <w:szCs w:val="24"/>
                      <w:lang w:eastAsia="ru-RU"/>
                    </w:rPr>
                  </w:pPr>
                  <w:r w:rsidRPr="00403FEB">
                    <w:rPr>
                      <w:rFonts w:ascii="Times New Roman" w:eastAsia="Times New Roman" w:hAnsi="Times New Roman" w:cs="Times New Roman"/>
                      <w:snapToGrid w:val="0"/>
                      <w:sz w:val="24"/>
                      <w:szCs w:val="24"/>
                      <w:lang w:eastAsia="ru-RU"/>
                    </w:rPr>
                    <w:t>67</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401132.70</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2260034.21</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46°10'33.995"</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48°31'52.100"</w:t>
                  </w:r>
                </w:p>
              </w:tc>
            </w:tr>
            <w:tr w:rsidR="00B07E32" w:rsidRPr="00391B35" w:rsidTr="003944C6">
              <w:trPr>
                <w:cantSplit/>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b/>
                      <w:snapToGrid w:val="0"/>
                      <w:sz w:val="24"/>
                      <w:szCs w:val="24"/>
                      <w:lang w:eastAsia="ru-RU"/>
                    </w:rPr>
                  </w:pPr>
                  <w:r w:rsidRPr="00403FEB">
                    <w:rPr>
                      <w:rFonts w:ascii="Times New Roman" w:eastAsia="Times New Roman" w:hAnsi="Times New Roman" w:cs="Times New Roman"/>
                      <w:snapToGrid w:val="0"/>
                      <w:sz w:val="24"/>
                      <w:szCs w:val="24"/>
                      <w:lang w:eastAsia="ru-RU"/>
                    </w:rPr>
                    <w:t>68</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400871.77</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2260157.49</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46°10'25.570"</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48°31'57.927"</w:t>
                  </w:r>
                </w:p>
              </w:tc>
            </w:tr>
            <w:tr w:rsidR="00B07E32" w:rsidRPr="00391B35" w:rsidTr="003944C6">
              <w:trPr>
                <w:cantSplit/>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b/>
                      <w:snapToGrid w:val="0"/>
                      <w:sz w:val="24"/>
                      <w:szCs w:val="24"/>
                      <w:lang w:eastAsia="ru-RU"/>
                    </w:rPr>
                  </w:pPr>
                  <w:r w:rsidRPr="00403FEB">
                    <w:rPr>
                      <w:rFonts w:ascii="Times New Roman" w:eastAsia="Times New Roman" w:hAnsi="Times New Roman" w:cs="Times New Roman"/>
                      <w:snapToGrid w:val="0"/>
                      <w:sz w:val="24"/>
                      <w:szCs w:val="24"/>
                      <w:lang w:eastAsia="ru-RU"/>
                    </w:rPr>
                    <w:t>69</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400580.27</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2260241.89</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46°10'16.148"</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48°32'1.950"</w:t>
                  </w:r>
                </w:p>
              </w:tc>
            </w:tr>
            <w:tr w:rsidR="00B07E32" w:rsidRPr="00391B35" w:rsidTr="003944C6">
              <w:trPr>
                <w:cantSplit/>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b/>
                      <w:snapToGrid w:val="0"/>
                      <w:sz w:val="24"/>
                      <w:szCs w:val="24"/>
                      <w:lang w:eastAsia="ru-RU"/>
                    </w:rPr>
                  </w:pPr>
                  <w:r w:rsidRPr="00403FEB">
                    <w:rPr>
                      <w:rFonts w:ascii="Times New Roman" w:eastAsia="Times New Roman" w:hAnsi="Times New Roman" w:cs="Times New Roman"/>
                      <w:snapToGrid w:val="0"/>
                      <w:sz w:val="24"/>
                      <w:szCs w:val="24"/>
                      <w:lang w:eastAsia="ru-RU"/>
                    </w:rPr>
                    <w:t>70</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400397.42</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2260280.29</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46°10'10.234"</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48°32'3.795"</w:t>
                  </w:r>
                </w:p>
              </w:tc>
            </w:tr>
            <w:tr w:rsidR="00B07E32" w:rsidRPr="00391B35" w:rsidTr="003944C6">
              <w:trPr>
                <w:cantSplit/>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b/>
                      <w:snapToGrid w:val="0"/>
                      <w:sz w:val="24"/>
                      <w:szCs w:val="24"/>
                      <w:lang w:eastAsia="ru-RU"/>
                    </w:rPr>
                  </w:pPr>
                  <w:r w:rsidRPr="00403FEB">
                    <w:rPr>
                      <w:rFonts w:ascii="Times New Roman" w:eastAsia="Times New Roman" w:hAnsi="Times New Roman" w:cs="Times New Roman"/>
                      <w:snapToGrid w:val="0"/>
                      <w:sz w:val="24"/>
                      <w:szCs w:val="24"/>
                      <w:lang w:eastAsia="ru-RU"/>
                    </w:rPr>
                    <w:t>71</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400161.20</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2260369.99</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46°10'2.602"</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48°32'8.048"</w:t>
                  </w:r>
                </w:p>
              </w:tc>
            </w:tr>
            <w:tr w:rsidR="00B07E32" w:rsidRPr="00391B35" w:rsidTr="003944C6">
              <w:trPr>
                <w:cantSplit/>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b/>
                      <w:snapToGrid w:val="0"/>
                      <w:sz w:val="24"/>
                      <w:szCs w:val="24"/>
                      <w:lang w:eastAsia="ru-RU"/>
                    </w:rPr>
                  </w:pPr>
                  <w:r w:rsidRPr="00403FEB">
                    <w:rPr>
                      <w:rFonts w:ascii="Times New Roman" w:eastAsia="Times New Roman" w:hAnsi="Times New Roman" w:cs="Times New Roman"/>
                      <w:snapToGrid w:val="0"/>
                      <w:sz w:val="24"/>
                      <w:szCs w:val="24"/>
                      <w:lang w:eastAsia="ru-RU"/>
                    </w:rPr>
                    <w:t>72</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399908.34</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2260467.39</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46°9'54.434"</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48°32'12.664"</w:t>
                  </w:r>
                </w:p>
              </w:tc>
            </w:tr>
            <w:tr w:rsidR="00B07E32" w:rsidRPr="00391B35" w:rsidTr="003944C6">
              <w:trPr>
                <w:cantSplit/>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b/>
                      <w:snapToGrid w:val="0"/>
                      <w:sz w:val="24"/>
                      <w:szCs w:val="24"/>
                      <w:lang w:eastAsia="ru-RU"/>
                    </w:rPr>
                  </w:pPr>
                  <w:r w:rsidRPr="00403FEB">
                    <w:rPr>
                      <w:rFonts w:ascii="Times New Roman" w:eastAsia="Times New Roman" w:hAnsi="Times New Roman" w:cs="Times New Roman"/>
                      <w:snapToGrid w:val="0"/>
                      <w:sz w:val="24"/>
                      <w:szCs w:val="24"/>
                      <w:lang w:eastAsia="ru-RU"/>
                    </w:rPr>
                    <w:t>73</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399710.90</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2260555.76</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46°9'48.058"</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48°32'16.842"</w:t>
                  </w:r>
                </w:p>
              </w:tc>
            </w:tr>
            <w:tr w:rsidR="00B07E32" w:rsidRPr="00391B35" w:rsidTr="003944C6">
              <w:trPr>
                <w:cantSplit/>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b/>
                      <w:snapToGrid w:val="0"/>
                      <w:sz w:val="24"/>
                      <w:szCs w:val="24"/>
                      <w:lang w:eastAsia="ru-RU"/>
                    </w:rPr>
                  </w:pPr>
                  <w:r w:rsidRPr="00403FEB">
                    <w:rPr>
                      <w:rFonts w:ascii="Times New Roman" w:eastAsia="Times New Roman" w:hAnsi="Times New Roman" w:cs="Times New Roman"/>
                      <w:snapToGrid w:val="0"/>
                      <w:sz w:val="24"/>
                      <w:szCs w:val="24"/>
                      <w:lang w:eastAsia="ru-RU"/>
                    </w:rPr>
                    <w:t>74</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399460.74</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2260680.71</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46°9'39.982"</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48°32'22.741"</w:t>
                  </w:r>
                </w:p>
              </w:tc>
            </w:tr>
            <w:tr w:rsidR="00B07E32" w:rsidRPr="00391B35" w:rsidTr="003944C6">
              <w:trPr>
                <w:cantSplit/>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b/>
                      <w:snapToGrid w:val="0"/>
                      <w:sz w:val="24"/>
                      <w:szCs w:val="24"/>
                      <w:lang w:eastAsia="ru-RU"/>
                    </w:rPr>
                  </w:pPr>
                  <w:r w:rsidRPr="00403FEB">
                    <w:rPr>
                      <w:rFonts w:ascii="Times New Roman" w:eastAsia="Times New Roman" w:hAnsi="Times New Roman" w:cs="Times New Roman"/>
                      <w:snapToGrid w:val="0"/>
                      <w:sz w:val="24"/>
                      <w:szCs w:val="24"/>
                      <w:lang w:eastAsia="ru-RU"/>
                    </w:rPr>
                    <w:t>75</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399262.57</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2260786.26</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46°9'33.586"</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48°32'27.720"</w:t>
                  </w:r>
                </w:p>
              </w:tc>
            </w:tr>
            <w:tr w:rsidR="00B07E32" w:rsidRPr="00391B35" w:rsidTr="003944C6">
              <w:trPr>
                <w:cantSplit/>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b/>
                      <w:snapToGrid w:val="0"/>
                      <w:sz w:val="24"/>
                      <w:szCs w:val="24"/>
                      <w:lang w:eastAsia="ru-RU"/>
                    </w:rPr>
                  </w:pPr>
                  <w:r w:rsidRPr="00403FEB">
                    <w:rPr>
                      <w:rFonts w:ascii="Times New Roman" w:eastAsia="Times New Roman" w:hAnsi="Times New Roman" w:cs="Times New Roman"/>
                      <w:snapToGrid w:val="0"/>
                      <w:sz w:val="24"/>
                      <w:szCs w:val="24"/>
                      <w:lang w:eastAsia="ru-RU"/>
                    </w:rPr>
                    <w:t>76</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399071.86</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2260838.77</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46°9'27.421"</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48°32'30.224"</w:t>
                  </w:r>
                </w:p>
              </w:tc>
            </w:tr>
            <w:tr w:rsidR="00B07E32" w:rsidRPr="00391B35" w:rsidTr="003944C6">
              <w:trPr>
                <w:cantSplit/>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b/>
                      <w:snapToGrid w:val="0"/>
                      <w:sz w:val="24"/>
                      <w:szCs w:val="24"/>
                      <w:lang w:eastAsia="ru-RU"/>
                    </w:rPr>
                  </w:pPr>
                  <w:r w:rsidRPr="00403FEB">
                    <w:rPr>
                      <w:rFonts w:ascii="Times New Roman" w:eastAsia="Times New Roman" w:hAnsi="Times New Roman" w:cs="Times New Roman"/>
                      <w:snapToGrid w:val="0"/>
                      <w:sz w:val="24"/>
                      <w:szCs w:val="24"/>
                      <w:lang w:eastAsia="ru-RU"/>
                    </w:rPr>
                    <w:t>77</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398897.98</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2260874.29</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46°9'21.797"</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48°32'31.931"</w:t>
                  </w:r>
                </w:p>
              </w:tc>
            </w:tr>
            <w:tr w:rsidR="00B07E32" w:rsidRPr="00391B35" w:rsidTr="003944C6">
              <w:trPr>
                <w:cantSplit/>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b/>
                      <w:snapToGrid w:val="0"/>
                      <w:sz w:val="24"/>
                      <w:szCs w:val="24"/>
                      <w:lang w:eastAsia="ru-RU"/>
                    </w:rPr>
                  </w:pPr>
                  <w:r w:rsidRPr="00403FEB">
                    <w:rPr>
                      <w:rFonts w:ascii="Times New Roman" w:eastAsia="Times New Roman" w:hAnsi="Times New Roman" w:cs="Times New Roman"/>
                      <w:snapToGrid w:val="0"/>
                      <w:sz w:val="24"/>
                      <w:szCs w:val="24"/>
                      <w:lang w:eastAsia="ru-RU"/>
                    </w:rPr>
                    <w:t>78</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398714.73</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2260907.37</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46°9'15.869"</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48°32'33.527"</w:t>
                  </w:r>
                </w:p>
              </w:tc>
            </w:tr>
            <w:tr w:rsidR="00B07E32" w:rsidRPr="00391B35" w:rsidTr="003944C6">
              <w:trPr>
                <w:cantSplit/>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b/>
                      <w:snapToGrid w:val="0"/>
                      <w:sz w:val="24"/>
                      <w:szCs w:val="24"/>
                      <w:lang w:eastAsia="ru-RU"/>
                    </w:rPr>
                  </w:pPr>
                  <w:r w:rsidRPr="00403FEB">
                    <w:rPr>
                      <w:rFonts w:ascii="Times New Roman" w:eastAsia="Times New Roman" w:hAnsi="Times New Roman" w:cs="Times New Roman"/>
                      <w:snapToGrid w:val="0"/>
                      <w:sz w:val="24"/>
                      <w:szCs w:val="24"/>
                      <w:lang w:eastAsia="ru-RU"/>
                    </w:rPr>
                    <w:t>79</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398541.38</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2260933.99</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46°9'10.260"</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48°32'34.819"</w:t>
                  </w:r>
                </w:p>
              </w:tc>
            </w:tr>
            <w:tr w:rsidR="00B07E32" w:rsidRPr="00391B35" w:rsidTr="003944C6">
              <w:trPr>
                <w:cantSplit/>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b/>
                      <w:snapToGrid w:val="0"/>
                      <w:sz w:val="24"/>
                      <w:szCs w:val="24"/>
                      <w:lang w:eastAsia="ru-RU"/>
                    </w:rPr>
                  </w:pPr>
                  <w:r w:rsidRPr="00403FEB">
                    <w:rPr>
                      <w:rFonts w:ascii="Times New Roman" w:eastAsia="Times New Roman" w:hAnsi="Times New Roman" w:cs="Times New Roman"/>
                      <w:snapToGrid w:val="0"/>
                      <w:sz w:val="24"/>
                      <w:szCs w:val="24"/>
                      <w:lang w:eastAsia="ru-RU"/>
                    </w:rPr>
                    <w:t>80</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398434.41</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2260944.38</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46°9'6.798"</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48°32'35.335"</w:t>
                  </w:r>
                </w:p>
              </w:tc>
            </w:tr>
            <w:tr w:rsidR="00B07E32" w:rsidRPr="00391B35" w:rsidTr="003944C6">
              <w:trPr>
                <w:cantSplit/>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b/>
                      <w:snapToGrid w:val="0"/>
                      <w:sz w:val="24"/>
                      <w:szCs w:val="24"/>
                      <w:lang w:eastAsia="ru-RU"/>
                    </w:rPr>
                  </w:pPr>
                  <w:r w:rsidRPr="00403FEB">
                    <w:rPr>
                      <w:rFonts w:ascii="Times New Roman" w:eastAsia="Times New Roman" w:hAnsi="Times New Roman" w:cs="Times New Roman"/>
                      <w:snapToGrid w:val="0"/>
                      <w:sz w:val="24"/>
                      <w:szCs w:val="24"/>
                      <w:lang w:eastAsia="ru-RU"/>
                    </w:rPr>
                    <w:t>81</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398275.46</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2260897.82</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46°9'1.641"</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48°32'33.213"</w:t>
                  </w:r>
                </w:p>
              </w:tc>
            </w:tr>
            <w:tr w:rsidR="00B07E32" w:rsidRPr="00391B35" w:rsidTr="003944C6">
              <w:trPr>
                <w:cantSplit/>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b/>
                      <w:snapToGrid w:val="0"/>
                      <w:sz w:val="24"/>
                      <w:szCs w:val="24"/>
                      <w:lang w:eastAsia="ru-RU"/>
                    </w:rPr>
                  </w:pPr>
                  <w:r w:rsidRPr="00403FEB">
                    <w:rPr>
                      <w:rFonts w:ascii="Times New Roman" w:eastAsia="Times New Roman" w:hAnsi="Times New Roman" w:cs="Times New Roman"/>
                      <w:snapToGrid w:val="0"/>
                      <w:sz w:val="24"/>
                      <w:szCs w:val="24"/>
                      <w:lang w:eastAsia="ru-RU"/>
                    </w:rPr>
                    <w:t>82</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398089.77</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2260864.19</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46°8'55.620"</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48°32'31.701"</w:t>
                  </w:r>
                </w:p>
              </w:tc>
            </w:tr>
            <w:tr w:rsidR="00B07E32" w:rsidRPr="00391B35" w:rsidTr="003944C6">
              <w:trPr>
                <w:cantSplit/>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b/>
                      <w:snapToGrid w:val="0"/>
                      <w:sz w:val="24"/>
                      <w:szCs w:val="24"/>
                      <w:lang w:eastAsia="ru-RU"/>
                    </w:rPr>
                  </w:pPr>
                  <w:r w:rsidRPr="00403FEB">
                    <w:rPr>
                      <w:rFonts w:ascii="Times New Roman" w:eastAsia="Times New Roman" w:hAnsi="Times New Roman" w:cs="Times New Roman"/>
                      <w:snapToGrid w:val="0"/>
                      <w:sz w:val="24"/>
                      <w:szCs w:val="24"/>
                      <w:lang w:eastAsia="ru-RU"/>
                    </w:rPr>
                    <w:t>83</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397911.47</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2260863.77</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46°8'49.845"</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48°32'31.735"</w:t>
                  </w:r>
                </w:p>
              </w:tc>
            </w:tr>
            <w:tr w:rsidR="00B07E32" w:rsidRPr="00391B35" w:rsidTr="003944C6">
              <w:trPr>
                <w:cantSplit/>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b/>
                      <w:snapToGrid w:val="0"/>
                      <w:sz w:val="24"/>
                      <w:szCs w:val="24"/>
                      <w:lang w:eastAsia="ru-RU"/>
                    </w:rPr>
                  </w:pPr>
                  <w:r w:rsidRPr="00403FEB">
                    <w:rPr>
                      <w:rFonts w:ascii="Times New Roman" w:eastAsia="Times New Roman" w:hAnsi="Times New Roman" w:cs="Times New Roman"/>
                      <w:snapToGrid w:val="0"/>
                      <w:sz w:val="24"/>
                      <w:szCs w:val="24"/>
                      <w:lang w:eastAsia="ru-RU"/>
                    </w:rPr>
                    <w:t>84</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397705.14</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2260885.38</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46°8'43.168"</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48°32'32.803"</w:t>
                  </w:r>
                </w:p>
              </w:tc>
            </w:tr>
            <w:tr w:rsidR="00B07E32" w:rsidRPr="00391B35" w:rsidTr="003944C6">
              <w:trPr>
                <w:cantSplit/>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b/>
                      <w:snapToGrid w:val="0"/>
                      <w:sz w:val="24"/>
                      <w:szCs w:val="24"/>
                      <w:lang w:eastAsia="ru-RU"/>
                    </w:rPr>
                  </w:pPr>
                  <w:r w:rsidRPr="00403FEB">
                    <w:rPr>
                      <w:rFonts w:ascii="Times New Roman" w:eastAsia="Times New Roman" w:hAnsi="Times New Roman" w:cs="Times New Roman"/>
                      <w:snapToGrid w:val="0"/>
                      <w:sz w:val="24"/>
                      <w:szCs w:val="24"/>
                      <w:lang w:eastAsia="ru-RU"/>
                    </w:rPr>
                    <w:t>85</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397537.51</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2260925.65</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46°8'37.747"</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48°32'34.729"</w:t>
                  </w:r>
                </w:p>
              </w:tc>
            </w:tr>
            <w:tr w:rsidR="00B07E32" w:rsidRPr="00391B35" w:rsidTr="003944C6">
              <w:trPr>
                <w:cantSplit/>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b/>
                      <w:snapToGrid w:val="0"/>
                      <w:sz w:val="24"/>
                      <w:szCs w:val="24"/>
                      <w:lang w:eastAsia="ru-RU"/>
                    </w:rPr>
                  </w:pPr>
                  <w:r w:rsidRPr="00403FEB">
                    <w:rPr>
                      <w:rFonts w:ascii="Times New Roman" w:eastAsia="Times New Roman" w:hAnsi="Times New Roman" w:cs="Times New Roman"/>
                      <w:snapToGrid w:val="0"/>
                      <w:sz w:val="24"/>
                      <w:szCs w:val="24"/>
                      <w:lang w:eastAsia="ru-RU"/>
                    </w:rPr>
                    <w:t>86</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397378.67</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2260963.48</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46°8'32.611"</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48°32'36.539"</w:t>
                  </w:r>
                </w:p>
              </w:tc>
            </w:tr>
            <w:tr w:rsidR="00B07E32" w:rsidRPr="00391B35" w:rsidTr="003944C6">
              <w:trPr>
                <w:cantSplit/>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b/>
                      <w:snapToGrid w:val="0"/>
                      <w:sz w:val="24"/>
                      <w:szCs w:val="24"/>
                      <w:lang w:eastAsia="ru-RU"/>
                    </w:rPr>
                  </w:pPr>
                  <w:r w:rsidRPr="00403FEB">
                    <w:rPr>
                      <w:rFonts w:ascii="Times New Roman" w:eastAsia="Times New Roman" w:hAnsi="Times New Roman" w:cs="Times New Roman"/>
                      <w:snapToGrid w:val="0"/>
                      <w:sz w:val="24"/>
                      <w:szCs w:val="24"/>
                      <w:lang w:eastAsia="ru-RU"/>
                    </w:rPr>
                    <w:t>87</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397272.91</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2261021.99</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46°8'29.197"</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48°32'39.297"</w:t>
                  </w:r>
                </w:p>
              </w:tc>
            </w:tr>
            <w:tr w:rsidR="00B07E32" w:rsidRPr="00391B35" w:rsidTr="003944C6">
              <w:trPr>
                <w:cantSplit/>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b/>
                      <w:snapToGrid w:val="0"/>
                      <w:sz w:val="24"/>
                      <w:szCs w:val="24"/>
                      <w:lang w:eastAsia="ru-RU"/>
                    </w:rPr>
                  </w:pPr>
                  <w:r w:rsidRPr="00403FEB">
                    <w:rPr>
                      <w:rFonts w:ascii="Times New Roman" w:eastAsia="Times New Roman" w:hAnsi="Times New Roman" w:cs="Times New Roman"/>
                      <w:snapToGrid w:val="0"/>
                      <w:sz w:val="24"/>
                      <w:szCs w:val="24"/>
                      <w:lang w:eastAsia="ru-RU"/>
                    </w:rPr>
                    <w:t>88</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397172.48</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2261113.49</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46°8'25.964"</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48°32'43.589"</w:t>
                  </w:r>
                </w:p>
              </w:tc>
            </w:tr>
            <w:tr w:rsidR="00B07E32" w:rsidRPr="00391B35" w:rsidTr="003944C6">
              <w:trPr>
                <w:cantSplit/>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b/>
                      <w:snapToGrid w:val="0"/>
                      <w:sz w:val="24"/>
                      <w:szCs w:val="24"/>
                      <w:lang w:eastAsia="ru-RU"/>
                    </w:rPr>
                  </w:pPr>
                  <w:r w:rsidRPr="00403FEB">
                    <w:rPr>
                      <w:rFonts w:ascii="Times New Roman" w:eastAsia="Times New Roman" w:hAnsi="Times New Roman" w:cs="Times New Roman"/>
                      <w:snapToGrid w:val="0"/>
                      <w:sz w:val="24"/>
                      <w:szCs w:val="24"/>
                      <w:lang w:eastAsia="ru-RU"/>
                    </w:rPr>
                    <w:t>89</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397040.15</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2261273.91</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46°8'21.711"</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48°32'51.102"</w:t>
                  </w:r>
                </w:p>
              </w:tc>
            </w:tr>
            <w:tr w:rsidR="00B07E32" w:rsidRPr="00391B35" w:rsidTr="003944C6">
              <w:trPr>
                <w:cantSplit/>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b/>
                      <w:snapToGrid w:val="0"/>
                      <w:sz w:val="24"/>
                      <w:szCs w:val="24"/>
                      <w:lang w:eastAsia="ru-RU"/>
                    </w:rPr>
                  </w:pPr>
                  <w:r w:rsidRPr="00403FEB">
                    <w:rPr>
                      <w:rFonts w:ascii="Times New Roman" w:eastAsia="Times New Roman" w:hAnsi="Times New Roman" w:cs="Times New Roman"/>
                      <w:snapToGrid w:val="0"/>
                      <w:sz w:val="24"/>
                      <w:szCs w:val="24"/>
                      <w:lang w:eastAsia="ru-RU"/>
                    </w:rPr>
                    <w:t>90</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396921.41</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2261485.20</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46°8'17.909"</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48°33'0.981"</w:t>
                  </w:r>
                </w:p>
              </w:tc>
            </w:tr>
            <w:tr w:rsidR="00B07E32" w:rsidRPr="00391B35" w:rsidTr="003944C6">
              <w:trPr>
                <w:cantSplit/>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b/>
                      <w:snapToGrid w:val="0"/>
                      <w:sz w:val="24"/>
                      <w:szCs w:val="24"/>
                      <w:lang w:eastAsia="ru-RU"/>
                    </w:rPr>
                  </w:pPr>
                  <w:r w:rsidRPr="00403FEB">
                    <w:rPr>
                      <w:rFonts w:ascii="Times New Roman" w:eastAsia="Times New Roman" w:hAnsi="Times New Roman" w:cs="Times New Roman"/>
                      <w:snapToGrid w:val="0"/>
                      <w:sz w:val="24"/>
                      <w:szCs w:val="24"/>
                      <w:lang w:eastAsia="ru-RU"/>
                    </w:rPr>
                    <w:t>91</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396836.80</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2261684.11</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46°8'15.209"</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48°33'10.273"</w:t>
                  </w:r>
                </w:p>
              </w:tc>
            </w:tr>
            <w:tr w:rsidR="00B07E32" w:rsidRPr="00391B35" w:rsidTr="003944C6">
              <w:trPr>
                <w:cantSplit/>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b/>
                      <w:snapToGrid w:val="0"/>
                      <w:sz w:val="24"/>
                      <w:szCs w:val="24"/>
                      <w:lang w:eastAsia="ru-RU"/>
                    </w:rPr>
                  </w:pPr>
                  <w:r w:rsidRPr="00403FEB">
                    <w:rPr>
                      <w:rFonts w:ascii="Times New Roman" w:eastAsia="Times New Roman" w:hAnsi="Times New Roman" w:cs="Times New Roman"/>
                      <w:snapToGrid w:val="0"/>
                      <w:sz w:val="24"/>
                      <w:szCs w:val="24"/>
                      <w:lang w:eastAsia="ru-RU"/>
                    </w:rPr>
                    <w:t>92</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396770.23</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2261796.27</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46°8'13.076"</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48°33'15.517"</w:t>
                  </w:r>
                </w:p>
              </w:tc>
            </w:tr>
            <w:tr w:rsidR="00B07E32" w:rsidRPr="00391B35" w:rsidTr="003944C6">
              <w:trPr>
                <w:cantSplit/>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b/>
                      <w:snapToGrid w:val="0"/>
                      <w:sz w:val="24"/>
                      <w:szCs w:val="24"/>
                      <w:lang w:eastAsia="ru-RU"/>
                    </w:rPr>
                  </w:pPr>
                  <w:r w:rsidRPr="00403FEB">
                    <w:rPr>
                      <w:rFonts w:ascii="Times New Roman" w:eastAsia="Times New Roman" w:hAnsi="Times New Roman" w:cs="Times New Roman"/>
                      <w:snapToGrid w:val="0"/>
                      <w:sz w:val="24"/>
                      <w:szCs w:val="24"/>
                      <w:lang w:eastAsia="ru-RU"/>
                    </w:rPr>
                    <w:t>93</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396697.42</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2261878.57</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46°8'10.734"</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48°33'19.372"</w:t>
                  </w:r>
                </w:p>
              </w:tc>
            </w:tr>
            <w:tr w:rsidR="00B07E32" w:rsidRPr="00391B35" w:rsidTr="003944C6">
              <w:trPr>
                <w:cantSplit/>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b/>
                      <w:snapToGrid w:val="0"/>
                      <w:sz w:val="24"/>
                      <w:szCs w:val="24"/>
                      <w:lang w:eastAsia="ru-RU"/>
                    </w:rPr>
                  </w:pPr>
                  <w:r w:rsidRPr="00403FEB">
                    <w:rPr>
                      <w:rFonts w:ascii="Times New Roman" w:eastAsia="Times New Roman" w:hAnsi="Times New Roman" w:cs="Times New Roman"/>
                      <w:snapToGrid w:val="0"/>
                      <w:sz w:val="24"/>
                      <w:szCs w:val="24"/>
                      <w:lang w:eastAsia="ru-RU"/>
                    </w:rPr>
                    <w:t>94</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396525.33</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2261970.53</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46°8'5.179"</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48°33'23.706"</w:t>
                  </w:r>
                </w:p>
              </w:tc>
            </w:tr>
            <w:tr w:rsidR="00B07E32" w:rsidRPr="00391B35" w:rsidTr="003944C6">
              <w:trPr>
                <w:cantSplit/>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b/>
                      <w:snapToGrid w:val="0"/>
                      <w:sz w:val="24"/>
                      <w:szCs w:val="24"/>
                      <w:lang w:eastAsia="ru-RU"/>
                    </w:rPr>
                  </w:pPr>
                  <w:r w:rsidRPr="00403FEB">
                    <w:rPr>
                      <w:rFonts w:ascii="Times New Roman" w:eastAsia="Times New Roman" w:hAnsi="Times New Roman" w:cs="Times New Roman"/>
                      <w:snapToGrid w:val="0"/>
                      <w:sz w:val="24"/>
                      <w:szCs w:val="24"/>
                      <w:lang w:eastAsia="ru-RU"/>
                    </w:rPr>
                    <w:t>95</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396399.30</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2262077.96</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46°8'1.119"</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48°33'28.747"</w:t>
                  </w:r>
                </w:p>
              </w:tc>
            </w:tr>
            <w:tr w:rsidR="00B07E32" w:rsidRPr="00391B35" w:rsidTr="003944C6">
              <w:trPr>
                <w:cantSplit/>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b/>
                      <w:snapToGrid w:val="0"/>
                      <w:sz w:val="24"/>
                      <w:szCs w:val="24"/>
                      <w:lang w:eastAsia="ru-RU"/>
                    </w:rPr>
                  </w:pPr>
                  <w:r w:rsidRPr="00403FEB">
                    <w:rPr>
                      <w:rFonts w:ascii="Times New Roman" w:eastAsia="Times New Roman" w:hAnsi="Times New Roman" w:cs="Times New Roman"/>
                      <w:snapToGrid w:val="0"/>
                      <w:sz w:val="24"/>
                      <w:szCs w:val="24"/>
                      <w:lang w:eastAsia="ru-RU"/>
                    </w:rPr>
                    <w:t>96</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396326.77</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2262159.91</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46°7'58.787"</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48°33'32.586"</w:t>
                  </w:r>
                </w:p>
              </w:tc>
            </w:tr>
            <w:tr w:rsidR="00B07E32" w:rsidRPr="00391B35" w:rsidTr="003944C6">
              <w:trPr>
                <w:cantSplit/>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b/>
                      <w:snapToGrid w:val="0"/>
                      <w:sz w:val="24"/>
                      <w:szCs w:val="24"/>
                      <w:lang w:eastAsia="ru-RU"/>
                    </w:rPr>
                  </w:pPr>
                  <w:r w:rsidRPr="00403FEB">
                    <w:rPr>
                      <w:rFonts w:ascii="Times New Roman" w:eastAsia="Times New Roman" w:hAnsi="Times New Roman" w:cs="Times New Roman"/>
                      <w:snapToGrid w:val="0"/>
                      <w:sz w:val="24"/>
                      <w:szCs w:val="24"/>
                      <w:lang w:eastAsia="ru-RU"/>
                    </w:rPr>
                    <w:t>97</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396146.55</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2262232.56</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46°7'52.965"</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48°33'36.022"</w:t>
                  </w:r>
                </w:p>
              </w:tc>
            </w:tr>
            <w:tr w:rsidR="00B07E32" w:rsidRPr="00391B35" w:rsidTr="003944C6">
              <w:trPr>
                <w:cantSplit/>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b/>
                      <w:snapToGrid w:val="0"/>
                      <w:sz w:val="24"/>
                      <w:szCs w:val="24"/>
                      <w:lang w:eastAsia="ru-RU"/>
                    </w:rPr>
                  </w:pPr>
                  <w:r w:rsidRPr="00403FEB">
                    <w:rPr>
                      <w:rFonts w:ascii="Times New Roman" w:eastAsia="Times New Roman" w:hAnsi="Times New Roman" w:cs="Times New Roman"/>
                      <w:snapToGrid w:val="0"/>
                      <w:sz w:val="24"/>
                      <w:szCs w:val="24"/>
                      <w:lang w:eastAsia="ru-RU"/>
                    </w:rPr>
                    <w:t>98</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396059.18</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2262319.02</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46°7'50.152"</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48°33'40.074"</w:t>
                  </w:r>
                </w:p>
              </w:tc>
            </w:tr>
            <w:tr w:rsidR="00B07E32" w:rsidRPr="00391B35" w:rsidTr="003944C6">
              <w:trPr>
                <w:cantSplit/>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b/>
                      <w:snapToGrid w:val="0"/>
                      <w:sz w:val="24"/>
                      <w:szCs w:val="24"/>
                      <w:lang w:eastAsia="ru-RU"/>
                    </w:rPr>
                  </w:pPr>
                  <w:r w:rsidRPr="00403FEB">
                    <w:rPr>
                      <w:rFonts w:ascii="Times New Roman" w:eastAsia="Times New Roman" w:hAnsi="Times New Roman" w:cs="Times New Roman"/>
                      <w:snapToGrid w:val="0"/>
                      <w:sz w:val="24"/>
                      <w:szCs w:val="24"/>
                      <w:lang w:eastAsia="ru-RU"/>
                    </w:rPr>
                    <w:t>99</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395848.14</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2262508.92</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46°7'43.355"</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48°33'48.981"</w:t>
                  </w:r>
                </w:p>
              </w:tc>
            </w:tr>
            <w:tr w:rsidR="00B07E32" w:rsidRPr="00391B35" w:rsidTr="003944C6">
              <w:trPr>
                <w:cantSplit/>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b/>
                      <w:snapToGrid w:val="0"/>
                      <w:sz w:val="24"/>
                      <w:szCs w:val="24"/>
                      <w:lang w:eastAsia="ru-RU"/>
                    </w:rPr>
                  </w:pPr>
                  <w:r w:rsidRPr="00403FEB">
                    <w:rPr>
                      <w:rFonts w:ascii="Times New Roman" w:eastAsia="Times New Roman" w:hAnsi="Times New Roman" w:cs="Times New Roman"/>
                      <w:snapToGrid w:val="0"/>
                      <w:sz w:val="24"/>
                      <w:szCs w:val="24"/>
                      <w:lang w:eastAsia="ru-RU"/>
                    </w:rPr>
                    <w:t>100</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395702.77</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2262675.96</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46°7'38.680"</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48°33'56.803"</w:t>
                  </w:r>
                </w:p>
              </w:tc>
            </w:tr>
            <w:tr w:rsidR="00B07E32" w:rsidRPr="00391B35" w:rsidTr="003944C6">
              <w:trPr>
                <w:cantSplit/>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b/>
                      <w:snapToGrid w:val="0"/>
                      <w:sz w:val="24"/>
                      <w:szCs w:val="24"/>
                      <w:lang w:eastAsia="ru-RU"/>
                    </w:rPr>
                  </w:pPr>
                  <w:r w:rsidRPr="00403FEB">
                    <w:rPr>
                      <w:rFonts w:ascii="Times New Roman" w:eastAsia="Times New Roman" w:hAnsi="Times New Roman" w:cs="Times New Roman"/>
                      <w:snapToGrid w:val="0"/>
                      <w:sz w:val="24"/>
                      <w:szCs w:val="24"/>
                      <w:lang w:eastAsia="ru-RU"/>
                    </w:rPr>
                    <w:t>101</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395528.10</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2262710.24</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46°7'33.030"</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48°33'58.449"</w:t>
                  </w:r>
                </w:p>
              </w:tc>
            </w:tr>
            <w:tr w:rsidR="00B07E32" w:rsidRPr="00391B35" w:rsidTr="003944C6">
              <w:trPr>
                <w:cantSplit/>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b/>
                      <w:snapToGrid w:val="0"/>
                      <w:sz w:val="24"/>
                      <w:szCs w:val="24"/>
                      <w:lang w:eastAsia="ru-RU"/>
                    </w:rPr>
                  </w:pPr>
                  <w:r w:rsidRPr="00403FEB">
                    <w:rPr>
                      <w:rFonts w:ascii="Times New Roman" w:eastAsia="Times New Roman" w:hAnsi="Times New Roman" w:cs="Times New Roman"/>
                      <w:snapToGrid w:val="0"/>
                      <w:sz w:val="24"/>
                      <w:szCs w:val="24"/>
                      <w:lang w:eastAsia="ru-RU"/>
                    </w:rPr>
                    <w:t>102</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395465.54</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2262786.56</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46°7'31.019"</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48°34'2.021"</w:t>
                  </w:r>
                </w:p>
              </w:tc>
            </w:tr>
            <w:tr w:rsidR="00B07E32" w:rsidRPr="00391B35" w:rsidTr="003944C6">
              <w:trPr>
                <w:cantSplit/>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b/>
                      <w:snapToGrid w:val="0"/>
                      <w:sz w:val="24"/>
                      <w:szCs w:val="24"/>
                      <w:lang w:eastAsia="ru-RU"/>
                    </w:rPr>
                  </w:pPr>
                  <w:r w:rsidRPr="00403FEB">
                    <w:rPr>
                      <w:rFonts w:ascii="Times New Roman" w:eastAsia="Times New Roman" w:hAnsi="Times New Roman" w:cs="Times New Roman"/>
                      <w:snapToGrid w:val="0"/>
                      <w:sz w:val="24"/>
                      <w:szCs w:val="24"/>
                      <w:lang w:eastAsia="ru-RU"/>
                    </w:rPr>
                    <w:t>103</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395312.71</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2262912.85</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46°7'26.094"</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48°34'7.947"</w:t>
                  </w:r>
                </w:p>
              </w:tc>
            </w:tr>
            <w:tr w:rsidR="00B07E32" w:rsidRPr="00391B35" w:rsidTr="003944C6">
              <w:trPr>
                <w:cantSplit/>
                <w:trHeight w:val="350"/>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b/>
                      <w:snapToGrid w:val="0"/>
                      <w:sz w:val="24"/>
                      <w:szCs w:val="24"/>
                      <w:lang w:eastAsia="ru-RU"/>
                    </w:rPr>
                  </w:pPr>
                  <w:r w:rsidRPr="00403FEB">
                    <w:rPr>
                      <w:rFonts w:ascii="Times New Roman" w:eastAsia="Times New Roman" w:hAnsi="Times New Roman" w:cs="Times New Roman"/>
                      <w:snapToGrid w:val="0"/>
                      <w:sz w:val="24"/>
                      <w:szCs w:val="24"/>
                      <w:lang w:eastAsia="ru-RU"/>
                    </w:rPr>
                    <w:t>104</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395226.79</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2263021.62</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46°7'23.333"</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48°34'13.037"</w:t>
                  </w:r>
                </w:p>
              </w:tc>
            </w:tr>
            <w:tr w:rsidR="00B07E32" w:rsidRPr="00391B35" w:rsidTr="003944C6">
              <w:trPr>
                <w:cantSplit/>
                <w:trHeight w:val="158"/>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snapToGrid w:val="0"/>
                      <w:sz w:val="24"/>
                      <w:szCs w:val="24"/>
                      <w:lang w:eastAsia="ru-RU"/>
                    </w:rPr>
                  </w:pPr>
                  <w:r w:rsidRPr="00403FEB">
                    <w:rPr>
                      <w:rFonts w:ascii="Times New Roman" w:eastAsia="Times New Roman" w:hAnsi="Times New Roman" w:cs="Times New Roman"/>
                      <w:snapToGrid w:val="0"/>
                      <w:sz w:val="24"/>
                      <w:szCs w:val="24"/>
                      <w:lang w:eastAsia="ru-RU"/>
                    </w:rPr>
                    <w:t>105</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395083.09</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2263276.70</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46°7'18.729"</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48°34'24.958"</w:t>
                  </w:r>
                </w:p>
              </w:tc>
            </w:tr>
            <w:tr w:rsidR="00B07E32" w:rsidRPr="00391B35" w:rsidTr="003944C6">
              <w:trPr>
                <w:cantSplit/>
                <w:trHeight w:val="338"/>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snapToGrid w:val="0"/>
                      <w:sz w:val="24"/>
                      <w:szCs w:val="24"/>
                      <w:lang w:eastAsia="ru-RU"/>
                    </w:rPr>
                  </w:pPr>
                  <w:r w:rsidRPr="00403FEB">
                    <w:rPr>
                      <w:rFonts w:ascii="Times New Roman" w:eastAsia="Times New Roman" w:hAnsi="Times New Roman" w:cs="Times New Roman"/>
                      <w:snapToGrid w:val="0"/>
                      <w:sz w:val="24"/>
                      <w:szCs w:val="24"/>
                      <w:lang w:eastAsia="ru-RU"/>
                    </w:rPr>
                    <w:t>106</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395024.66</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2263342.34</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46°7'16.849"</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48°34'28.031"</w:t>
                  </w:r>
                </w:p>
              </w:tc>
            </w:tr>
            <w:tr w:rsidR="00B07E32" w:rsidRPr="00391B35" w:rsidTr="003944C6">
              <w:trPr>
                <w:cantSplit/>
                <w:trHeight w:val="221"/>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snapToGrid w:val="0"/>
                      <w:sz w:val="24"/>
                      <w:szCs w:val="24"/>
                      <w:lang w:eastAsia="ru-RU"/>
                    </w:rPr>
                  </w:pPr>
                  <w:r w:rsidRPr="00403FEB">
                    <w:rPr>
                      <w:rFonts w:ascii="Times New Roman" w:eastAsia="Times New Roman" w:hAnsi="Times New Roman" w:cs="Times New Roman"/>
                      <w:snapToGrid w:val="0"/>
                      <w:sz w:val="24"/>
                      <w:szCs w:val="24"/>
                      <w:lang w:eastAsia="ru-RU"/>
                    </w:rPr>
                    <w:t>107</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394907.92</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2263451.57</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46°7'13.089"</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48°34'33.151"</w:t>
                  </w:r>
                </w:p>
              </w:tc>
            </w:tr>
            <w:tr w:rsidR="00B07E32" w:rsidRPr="00391B35" w:rsidTr="003944C6">
              <w:trPr>
                <w:cantSplit/>
                <w:trHeight w:val="246"/>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snapToGrid w:val="0"/>
                      <w:sz w:val="24"/>
                      <w:szCs w:val="24"/>
                      <w:lang w:eastAsia="ru-RU"/>
                    </w:rPr>
                  </w:pPr>
                  <w:r w:rsidRPr="00403FEB">
                    <w:rPr>
                      <w:rFonts w:ascii="Times New Roman" w:eastAsia="Times New Roman" w:hAnsi="Times New Roman" w:cs="Times New Roman"/>
                      <w:snapToGrid w:val="0"/>
                      <w:sz w:val="24"/>
                      <w:szCs w:val="24"/>
                      <w:lang w:eastAsia="ru-RU"/>
                    </w:rPr>
                    <w:t>108</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394784.75</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2263569.98</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46°7'9.123"</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48°34'38.700"</w:t>
                  </w:r>
                </w:p>
              </w:tc>
            </w:tr>
            <w:tr w:rsidR="00B07E32" w:rsidRPr="00391B35" w:rsidTr="003944C6">
              <w:trPr>
                <w:cantSplit/>
                <w:trHeight w:val="221"/>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snapToGrid w:val="0"/>
                      <w:sz w:val="24"/>
                      <w:szCs w:val="24"/>
                      <w:lang w:eastAsia="ru-RU"/>
                    </w:rPr>
                  </w:pPr>
                  <w:r w:rsidRPr="00403FEB">
                    <w:rPr>
                      <w:rFonts w:ascii="Times New Roman" w:eastAsia="Times New Roman" w:hAnsi="Times New Roman" w:cs="Times New Roman"/>
                      <w:snapToGrid w:val="0"/>
                      <w:sz w:val="24"/>
                      <w:szCs w:val="24"/>
                      <w:lang w:eastAsia="ru-RU"/>
                    </w:rPr>
                    <w:t>109</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394737.85</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2263743.77</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46°7'7.638"</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48°34'46.806"</w:t>
                  </w:r>
                </w:p>
              </w:tc>
            </w:tr>
            <w:tr w:rsidR="00B07E32" w:rsidRPr="00391B35" w:rsidTr="003944C6">
              <w:trPr>
                <w:cantSplit/>
                <w:trHeight w:val="208"/>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snapToGrid w:val="0"/>
                      <w:sz w:val="24"/>
                      <w:szCs w:val="24"/>
                      <w:lang w:eastAsia="ru-RU"/>
                    </w:rPr>
                  </w:pPr>
                  <w:r w:rsidRPr="00403FEB">
                    <w:rPr>
                      <w:rFonts w:ascii="Times New Roman" w:eastAsia="Times New Roman" w:hAnsi="Times New Roman" w:cs="Times New Roman"/>
                      <w:snapToGrid w:val="0"/>
                      <w:sz w:val="24"/>
                      <w:szCs w:val="24"/>
                      <w:lang w:eastAsia="ru-RU"/>
                    </w:rPr>
                    <w:t>110</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394677.69</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2263854.75</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46°7'5.710"</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48°34'51.991"</w:t>
                  </w:r>
                </w:p>
              </w:tc>
            </w:tr>
            <w:tr w:rsidR="00B07E32" w:rsidRPr="00391B35" w:rsidTr="003944C6">
              <w:trPr>
                <w:cantSplit/>
                <w:trHeight w:val="250"/>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snapToGrid w:val="0"/>
                      <w:sz w:val="24"/>
                      <w:szCs w:val="24"/>
                      <w:lang w:eastAsia="ru-RU"/>
                    </w:rPr>
                  </w:pPr>
                  <w:r w:rsidRPr="00403FEB">
                    <w:rPr>
                      <w:rFonts w:ascii="Times New Roman" w:eastAsia="Times New Roman" w:hAnsi="Times New Roman" w:cs="Times New Roman"/>
                      <w:snapToGrid w:val="0"/>
                      <w:sz w:val="24"/>
                      <w:szCs w:val="24"/>
                      <w:lang w:eastAsia="ru-RU"/>
                    </w:rPr>
                    <w:t>111</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394454.76</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2264079.40</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46°6'58.533"</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48°35'2.515"</w:t>
                  </w:r>
                </w:p>
              </w:tc>
            </w:tr>
            <w:tr w:rsidR="00B07E32" w:rsidRPr="00391B35" w:rsidTr="003944C6">
              <w:trPr>
                <w:cantSplit/>
                <w:trHeight w:val="208"/>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snapToGrid w:val="0"/>
                      <w:sz w:val="24"/>
                      <w:szCs w:val="24"/>
                      <w:lang w:eastAsia="ru-RU"/>
                    </w:rPr>
                  </w:pPr>
                  <w:r w:rsidRPr="00403FEB">
                    <w:rPr>
                      <w:rFonts w:ascii="Times New Roman" w:eastAsia="Times New Roman" w:hAnsi="Times New Roman" w:cs="Times New Roman"/>
                      <w:snapToGrid w:val="0"/>
                      <w:sz w:val="24"/>
                      <w:szCs w:val="24"/>
                      <w:lang w:eastAsia="ru-RU"/>
                    </w:rPr>
                    <w:t>112</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394240.73</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2264351.12</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46°6'51.653"</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48°35'15.227"</w:t>
                  </w:r>
                </w:p>
              </w:tc>
            </w:tr>
            <w:tr w:rsidR="00B07E32" w:rsidRPr="00391B35" w:rsidTr="003944C6">
              <w:trPr>
                <w:cantSplit/>
                <w:trHeight w:val="208"/>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snapToGrid w:val="0"/>
                      <w:sz w:val="24"/>
                      <w:szCs w:val="24"/>
                      <w:lang w:eastAsia="ru-RU"/>
                    </w:rPr>
                  </w:pPr>
                  <w:r w:rsidRPr="00403FEB">
                    <w:rPr>
                      <w:rFonts w:ascii="Times New Roman" w:eastAsia="Times New Roman" w:hAnsi="Times New Roman" w:cs="Times New Roman"/>
                      <w:snapToGrid w:val="0"/>
                      <w:sz w:val="24"/>
                      <w:szCs w:val="24"/>
                      <w:lang w:eastAsia="ru-RU"/>
                    </w:rPr>
                    <w:t>113</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394066.31</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2264571.04</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46°6'46.045"</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48°35'25.515"</w:t>
                  </w:r>
                </w:p>
              </w:tc>
            </w:tr>
            <w:tr w:rsidR="00B07E32" w:rsidRPr="00391B35" w:rsidTr="003944C6">
              <w:trPr>
                <w:cantSplit/>
                <w:trHeight w:val="246"/>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snapToGrid w:val="0"/>
                      <w:sz w:val="24"/>
                      <w:szCs w:val="24"/>
                      <w:lang w:eastAsia="ru-RU"/>
                    </w:rPr>
                  </w:pPr>
                  <w:r w:rsidRPr="00403FEB">
                    <w:rPr>
                      <w:rFonts w:ascii="Times New Roman" w:eastAsia="Times New Roman" w:hAnsi="Times New Roman" w:cs="Times New Roman"/>
                      <w:snapToGrid w:val="0"/>
                      <w:sz w:val="24"/>
                      <w:szCs w:val="24"/>
                      <w:lang w:eastAsia="ru-RU"/>
                    </w:rPr>
                    <w:t>114</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393837.20</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2264812.29</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46°6'38.670"</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48°35'36.810"</w:t>
                  </w:r>
                </w:p>
              </w:tc>
            </w:tr>
            <w:tr w:rsidR="00B07E32" w:rsidRPr="00391B35" w:rsidTr="003944C6">
              <w:trPr>
                <w:cantSplit/>
                <w:trHeight w:val="338"/>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snapToGrid w:val="0"/>
                      <w:sz w:val="24"/>
                      <w:szCs w:val="24"/>
                      <w:lang w:eastAsia="ru-RU"/>
                    </w:rPr>
                  </w:pPr>
                  <w:r w:rsidRPr="00403FEB">
                    <w:rPr>
                      <w:rFonts w:ascii="Times New Roman" w:eastAsia="Times New Roman" w:hAnsi="Times New Roman" w:cs="Times New Roman"/>
                      <w:snapToGrid w:val="0"/>
                      <w:sz w:val="24"/>
                      <w:szCs w:val="24"/>
                      <w:lang w:eastAsia="ru-RU"/>
                    </w:rPr>
                    <w:t>115</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393660.69</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2265048.06</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46°6'32.998"</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48°35'47.836"</w:t>
                  </w:r>
                </w:p>
              </w:tc>
            </w:tr>
            <w:tr w:rsidR="00B07E32" w:rsidRPr="00391B35" w:rsidTr="003944C6">
              <w:trPr>
                <w:cantSplit/>
                <w:trHeight w:val="250"/>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snapToGrid w:val="0"/>
                      <w:sz w:val="24"/>
                      <w:szCs w:val="24"/>
                      <w:lang w:eastAsia="ru-RU"/>
                    </w:rPr>
                  </w:pPr>
                  <w:r w:rsidRPr="00403FEB">
                    <w:rPr>
                      <w:rFonts w:ascii="Times New Roman" w:eastAsia="Times New Roman" w:hAnsi="Times New Roman" w:cs="Times New Roman"/>
                      <w:snapToGrid w:val="0"/>
                      <w:sz w:val="24"/>
                      <w:szCs w:val="24"/>
                      <w:lang w:eastAsia="ru-RU"/>
                    </w:rPr>
                    <w:t>116</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393470.28</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2265277.43</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46°6'26.873"</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48°35'58.567"</w:t>
                  </w:r>
                </w:p>
              </w:tc>
            </w:tr>
            <w:tr w:rsidR="00B07E32" w:rsidRPr="00391B35" w:rsidTr="003944C6">
              <w:trPr>
                <w:cantSplit/>
                <w:trHeight w:val="301"/>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snapToGrid w:val="0"/>
                      <w:sz w:val="24"/>
                      <w:szCs w:val="24"/>
                      <w:lang w:eastAsia="ru-RU"/>
                    </w:rPr>
                  </w:pPr>
                  <w:r w:rsidRPr="00403FEB">
                    <w:rPr>
                      <w:rFonts w:ascii="Times New Roman" w:eastAsia="Times New Roman" w:hAnsi="Times New Roman" w:cs="Times New Roman"/>
                      <w:snapToGrid w:val="0"/>
                      <w:sz w:val="24"/>
                      <w:szCs w:val="24"/>
                      <w:lang w:eastAsia="ru-RU"/>
                    </w:rPr>
                    <w:t>117</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393267.96</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2265533.36</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46°6'20.367"</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48°36'10.536"</w:t>
                  </w:r>
                </w:p>
              </w:tc>
            </w:tr>
            <w:tr w:rsidR="00B07E32" w:rsidRPr="00391B35" w:rsidTr="003944C6">
              <w:trPr>
                <w:cantSplit/>
                <w:trHeight w:val="313"/>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snapToGrid w:val="0"/>
                      <w:sz w:val="24"/>
                      <w:szCs w:val="24"/>
                      <w:lang w:eastAsia="ru-RU"/>
                    </w:rPr>
                  </w:pPr>
                  <w:r w:rsidRPr="00403FEB">
                    <w:rPr>
                      <w:rFonts w:ascii="Times New Roman" w:eastAsia="Times New Roman" w:hAnsi="Times New Roman" w:cs="Times New Roman"/>
                      <w:snapToGrid w:val="0"/>
                      <w:sz w:val="24"/>
                      <w:szCs w:val="24"/>
                      <w:lang w:eastAsia="ru-RU"/>
                    </w:rPr>
                    <w:t>118</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393106.61</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2265743.23</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46°6'15.180"</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48°36'20.350"</w:t>
                  </w:r>
                </w:p>
              </w:tc>
            </w:tr>
            <w:tr w:rsidR="00B07E32" w:rsidRPr="00391B35" w:rsidTr="003944C6">
              <w:trPr>
                <w:cantSplit/>
                <w:trHeight w:val="263"/>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snapToGrid w:val="0"/>
                      <w:sz w:val="24"/>
                      <w:szCs w:val="24"/>
                      <w:lang w:eastAsia="ru-RU"/>
                    </w:rPr>
                  </w:pPr>
                  <w:r w:rsidRPr="00403FEB">
                    <w:rPr>
                      <w:rFonts w:ascii="Times New Roman" w:eastAsia="Times New Roman" w:hAnsi="Times New Roman" w:cs="Times New Roman"/>
                      <w:snapToGrid w:val="0"/>
                      <w:sz w:val="24"/>
                      <w:szCs w:val="24"/>
                      <w:lang w:eastAsia="ru-RU"/>
                    </w:rPr>
                    <w:t>119</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392945.13</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2265893.74</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46°6'9.977"</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48°36'27.400"</w:t>
                  </w:r>
                </w:p>
              </w:tc>
            </w:tr>
            <w:tr w:rsidR="00B07E32" w:rsidRPr="00391B35" w:rsidTr="003944C6">
              <w:trPr>
                <w:cantSplit/>
                <w:trHeight w:val="288"/>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snapToGrid w:val="0"/>
                      <w:sz w:val="24"/>
                      <w:szCs w:val="24"/>
                      <w:lang w:eastAsia="ru-RU"/>
                    </w:rPr>
                  </w:pPr>
                  <w:r w:rsidRPr="00403FEB">
                    <w:rPr>
                      <w:rFonts w:ascii="Times New Roman" w:eastAsia="Times New Roman" w:hAnsi="Times New Roman" w:cs="Times New Roman"/>
                      <w:snapToGrid w:val="0"/>
                      <w:sz w:val="24"/>
                      <w:szCs w:val="24"/>
                      <w:lang w:eastAsia="ru-RU"/>
                    </w:rPr>
                    <w:t>120</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392725.43</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2266067.68</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46°6'2.893"</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48°36'35.555"</w:t>
                  </w:r>
                </w:p>
              </w:tc>
            </w:tr>
            <w:tr w:rsidR="00B07E32" w:rsidRPr="00391B35" w:rsidTr="003944C6">
              <w:trPr>
                <w:cantSplit/>
                <w:trHeight w:val="246"/>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snapToGrid w:val="0"/>
                      <w:sz w:val="24"/>
                      <w:szCs w:val="24"/>
                      <w:lang w:eastAsia="ru-RU"/>
                    </w:rPr>
                  </w:pPr>
                  <w:r w:rsidRPr="00403FEB">
                    <w:rPr>
                      <w:rFonts w:ascii="Times New Roman" w:eastAsia="Times New Roman" w:hAnsi="Times New Roman" w:cs="Times New Roman"/>
                      <w:snapToGrid w:val="0"/>
                      <w:sz w:val="24"/>
                      <w:szCs w:val="24"/>
                      <w:lang w:eastAsia="ru-RU"/>
                    </w:rPr>
                    <w:t>121</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392534.78</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2266347.08</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46°5'56.769"</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48°36'48.612"</w:t>
                  </w:r>
                </w:p>
              </w:tc>
            </w:tr>
            <w:tr w:rsidR="00B07E32" w:rsidRPr="00391B35" w:rsidTr="003944C6">
              <w:trPr>
                <w:cantSplit/>
                <w:trHeight w:val="208"/>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snapToGrid w:val="0"/>
                      <w:sz w:val="24"/>
                      <w:szCs w:val="24"/>
                      <w:lang w:eastAsia="ru-RU"/>
                    </w:rPr>
                  </w:pPr>
                  <w:r w:rsidRPr="00403FEB">
                    <w:rPr>
                      <w:rFonts w:ascii="Times New Roman" w:eastAsia="Times New Roman" w:hAnsi="Times New Roman" w:cs="Times New Roman"/>
                      <w:snapToGrid w:val="0"/>
                      <w:sz w:val="24"/>
                      <w:szCs w:val="24"/>
                      <w:lang w:eastAsia="ru-RU"/>
                    </w:rPr>
                    <w:t>122</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392382.01</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2266626.05</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46°5'51.870"</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48°37'1.638"</w:t>
                  </w:r>
                </w:p>
              </w:tc>
            </w:tr>
            <w:tr w:rsidR="00B07E32" w:rsidRPr="00391B35" w:rsidTr="003944C6">
              <w:trPr>
                <w:cantSplit/>
                <w:trHeight w:val="246"/>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snapToGrid w:val="0"/>
                      <w:sz w:val="24"/>
                      <w:szCs w:val="24"/>
                      <w:lang w:eastAsia="ru-RU"/>
                    </w:rPr>
                  </w:pPr>
                  <w:r w:rsidRPr="00403FEB">
                    <w:rPr>
                      <w:rFonts w:ascii="Times New Roman" w:eastAsia="Times New Roman" w:hAnsi="Times New Roman" w:cs="Times New Roman"/>
                      <w:snapToGrid w:val="0"/>
                      <w:sz w:val="24"/>
                      <w:szCs w:val="24"/>
                      <w:lang w:eastAsia="ru-RU"/>
                    </w:rPr>
                    <w:t>123</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392248.04</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2266658.35</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46°5'47.537"</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48°37'3.176"</w:t>
                  </w:r>
                </w:p>
              </w:tc>
            </w:tr>
            <w:tr w:rsidR="00B07E32" w:rsidRPr="00391B35" w:rsidTr="003944C6">
              <w:trPr>
                <w:cantSplit/>
                <w:trHeight w:val="275"/>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snapToGrid w:val="0"/>
                      <w:sz w:val="24"/>
                      <w:szCs w:val="24"/>
                      <w:lang w:eastAsia="ru-RU"/>
                    </w:rPr>
                  </w:pPr>
                  <w:r w:rsidRPr="00403FEB">
                    <w:rPr>
                      <w:rFonts w:ascii="Times New Roman" w:eastAsia="Times New Roman" w:hAnsi="Times New Roman" w:cs="Times New Roman"/>
                      <w:snapToGrid w:val="0"/>
                      <w:sz w:val="24"/>
                      <w:szCs w:val="24"/>
                      <w:lang w:eastAsia="ru-RU"/>
                    </w:rPr>
                    <w:t>124</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392072.33</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2266645.79</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46°5'41.844"</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48°37'2.635"</w:t>
                  </w:r>
                </w:p>
              </w:tc>
            </w:tr>
            <w:tr w:rsidR="00B07E32" w:rsidRPr="00391B35" w:rsidTr="003944C6">
              <w:trPr>
                <w:cantSplit/>
                <w:trHeight w:val="237"/>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snapToGrid w:val="0"/>
                      <w:sz w:val="24"/>
                      <w:szCs w:val="24"/>
                      <w:lang w:eastAsia="ru-RU"/>
                    </w:rPr>
                  </w:pPr>
                  <w:r w:rsidRPr="00403FEB">
                    <w:rPr>
                      <w:rFonts w:ascii="Times New Roman" w:eastAsia="Times New Roman" w:hAnsi="Times New Roman" w:cs="Times New Roman"/>
                      <w:snapToGrid w:val="0"/>
                      <w:sz w:val="24"/>
                      <w:szCs w:val="24"/>
                      <w:lang w:eastAsia="ru-RU"/>
                    </w:rPr>
                    <w:t>125</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391414.59</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2266465.82</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46°5'20.510"</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48°36'54.425"</w:t>
                  </w:r>
                </w:p>
              </w:tc>
            </w:tr>
            <w:tr w:rsidR="00B07E32" w:rsidRPr="00391B35" w:rsidTr="003944C6">
              <w:trPr>
                <w:cantSplit/>
                <w:trHeight w:val="263"/>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snapToGrid w:val="0"/>
                      <w:sz w:val="24"/>
                      <w:szCs w:val="24"/>
                      <w:lang w:eastAsia="ru-RU"/>
                    </w:rPr>
                  </w:pPr>
                  <w:r w:rsidRPr="00403FEB">
                    <w:rPr>
                      <w:rFonts w:ascii="Times New Roman" w:eastAsia="Times New Roman" w:hAnsi="Times New Roman" w:cs="Times New Roman"/>
                      <w:snapToGrid w:val="0"/>
                      <w:sz w:val="24"/>
                      <w:szCs w:val="24"/>
                      <w:lang w:eastAsia="ru-RU"/>
                    </w:rPr>
                    <w:t>126</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389940.62</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2266084.34</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46°4'32.705"</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48°36'37.048"</w:t>
                  </w:r>
                </w:p>
              </w:tc>
            </w:tr>
            <w:tr w:rsidR="00B07E32" w:rsidRPr="00391B35" w:rsidTr="003944C6">
              <w:trPr>
                <w:cantSplit/>
                <w:trHeight w:val="213"/>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snapToGrid w:val="0"/>
                      <w:sz w:val="24"/>
                      <w:szCs w:val="24"/>
                      <w:lang w:eastAsia="ru-RU"/>
                    </w:rPr>
                  </w:pPr>
                  <w:r w:rsidRPr="00403FEB">
                    <w:rPr>
                      <w:rFonts w:ascii="Times New Roman" w:eastAsia="Times New Roman" w:hAnsi="Times New Roman" w:cs="Times New Roman"/>
                      <w:snapToGrid w:val="0"/>
                      <w:sz w:val="24"/>
                      <w:szCs w:val="24"/>
                      <w:lang w:eastAsia="ru-RU"/>
                    </w:rPr>
                    <w:t>127</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389793.04</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2265989.77</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46°4'27.908"</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48°36'32.685"</w:t>
                  </w:r>
                </w:p>
              </w:tc>
            </w:tr>
            <w:tr w:rsidR="00B07E32" w:rsidRPr="00391B35" w:rsidTr="003944C6">
              <w:trPr>
                <w:cantSplit/>
                <w:trHeight w:val="188"/>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snapToGrid w:val="0"/>
                      <w:sz w:val="24"/>
                      <w:szCs w:val="24"/>
                      <w:lang w:eastAsia="ru-RU"/>
                    </w:rPr>
                  </w:pPr>
                  <w:r w:rsidRPr="00403FEB">
                    <w:rPr>
                      <w:rFonts w:ascii="Times New Roman" w:eastAsia="Times New Roman" w:hAnsi="Times New Roman" w:cs="Times New Roman"/>
                      <w:snapToGrid w:val="0"/>
                      <w:sz w:val="24"/>
                      <w:szCs w:val="24"/>
                      <w:lang w:eastAsia="ru-RU"/>
                    </w:rPr>
                    <w:t>128</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389639.40</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2265776.81</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46°4'22.894"</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48°36'22.815"</w:t>
                  </w:r>
                </w:p>
              </w:tc>
            </w:tr>
            <w:tr w:rsidR="00B07E32" w:rsidRPr="00391B35" w:rsidTr="003944C6">
              <w:trPr>
                <w:cantSplit/>
                <w:trHeight w:val="338"/>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snapToGrid w:val="0"/>
                      <w:sz w:val="24"/>
                      <w:szCs w:val="24"/>
                      <w:lang w:eastAsia="ru-RU"/>
                    </w:rPr>
                  </w:pPr>
                  <w:r w:rsidRPr="00403FEB">
                    <w:rPr>
                      <w:rFonts w:ascii="Times New Roman" w:eastAsia="Times New Roman" w:hAnsi="Times New Roman" w:cs="Times New Roman"/>
                      <w:snapToGrid w:val="0"/>
                      <w:sz w:val="24"/>
                      <w:szCs w:val="24"/>
                      <w:lang w:eastAsia="ru-RU"/>
                    </w:rPr>
                    <w:t>129</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389505.83</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2265621.28</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46°4'18.540"</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48°36'15.612"</w:t>
                  </w:r>
                </w:p>
              </w:tc>
            </w:tr>
            <w:tr w:rsidR="00B07E32" w:rsidRPr="00391B35" w:rsidTr="003944C6">
              <w:trPr>
                <w:cantSplit/>
                <w:trHeight w:val="250"/>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snapToGrid w:val="0"/>
                      <w:sz w:val="24"/>
                      <w:szCs w:val="24"/>
                      <w:lang w:eastAsia="ru-RU"/>
                    </w:rPr>
                  </w:pPr>
                  <w:r w:rsidRPr="00403FEB">
                    <w:rPr>
                      <w:rFonts w:ascii="Times New Roman" w:eastAsia="Times New Roman" w:hAnsi="Times New Roman" w:cs="Times New Roman"/>
                      <w:snapToGrid w:val="0"/>
                      <w:sz w:val="24"/>
                      <w:szCs w:val="24"/>
                      <w:lang w:eastAsia="ru-RU"/>
                    </w:rPr>
                    <w:t>130</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389303.41</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2265549.81</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46°4'11.971"</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48°36'12.340"</w:t>
                  </w:r>
                </w:p>
              </w:tc>
            </w:tr>
            <w:tr w:rsidR="00B07E32" w:rsidRPr="00391B35" w:rsidTr="003944C6">
              <w:trPr>
                <w:cantSplit/>
                <w:trHeight w:val="225"/>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snapToGrid w:val="0"/>
                      <w:sz w:val="24"/>
                      <w:szCs w:val="24"/>
                      <w:lang w:eastAsia="ru-RU"/>
                    </w:rPr>
                  </w:pPr>
                  <w:r w:rsidRPr="00403FEB">
                    <w:rPr>
                      <w:rFonts w:ascii="Times New Roman" w:eastAsia="Times New Roman" w:hAnsi="Times New Roman" w:cs="Times New Roman"/>
                      <w:snapToGrid w:val="0"/>
                      <w:sz w:val="24"/>
                      <w:szCs w:val="24"/>
                      <w:lang w:eastAsia="ru-RU"/>
                    </w:rPr>
                    <w:t>131</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388938.55</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2265559.28</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46°4'0.156"</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48°36'12.875"</w:t>
                  </w:r>
                </w:p>
              </w:tc>
            </w:tr>
            <w:tr w:rsidR="00B07E32" w:rsidRPr="00391B35" w:rsidTr="003944C6">
              <w:trPr>
                <w:cantSplit/>
                <w:trHeight w:val="238"/>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snapToGrid w:val="0"/>
                      <w:sz w:val="24"/>
                      <w:szCs w:val="24"/>
                      <w:lang w:eastAsia="ru-RU"/>
                    </w:rPr>
                  </w:pPr>
                  <w:r w:rsidRPr="00403FEB">
                    <w:rPr>
                      <w:rFonts w:ascii="Times New Roman" w:eastAsia="Times New Roman" w:hAnsi="Times New Roman" w:cs="Times New Roman"/>
                      <w:snapToGrid w:val="0"/>
                      <w:sz w:val="24"/>
                      <w:szCs w:val="24"/>
                      <w:lang w:eastAsia="ru-RU"/>
                    </w:rPr>
                    <w:t>132</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388931.00</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2265525.09</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46°3'59.905"</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48°36'11.287"</w:t>
                  </w:r>
                </w:p>
              </w:tc>
            </w:tr>
            <w:tr w:rsidR="00B07E32" w:rsidRPr="00391B35" w:rsidTr="003944C6">
              <w:trPr>
                <w:cantSplit/>
                <w:trHeight w:val="250"/>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snapToGrid w:val="0"/>
                      <w:sz w:val="24"/>
                      <w:szCs w:val="24"/>
                      <w:lang w:eastAsia="ru-RU"/>
                    </w:rPr>
                  </w:pPr>
                  <w:r w:rsidRPr="00403FEB">
                    <w:rPr>
                      <w:rFonts w:ascii="Times New Roman" w:eastAsia="Times New Roman" w:hAnsi="Times New Roman" w:cs="Times New Roman"/>
                      <w:snapToGrid w:val="0"/>
                      <w:sz w:val="24"/>
                      <w:szCs w:val="24"/>
                      <w:lang w:eastAsia="ru-RU"/>
                    </w:rPr>
                    <w:t>133</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389039.97</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2265459.66</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46°4'3.423"</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48°36'8.214"</w:t>
                  </w:r>
                </w:p>
              </w:tc>
            </w:tr>
            <w:tr w:rsidR="00B07E32" w:rsidRPr="00391B35" w:rsidTr="003944C6">
              <w:trPr>
                <w:cantSplit/>
                <w:trHeight w:val="275"/>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snapToGrid w:val="0"/>
                      <w:sz w:val="24"/>
                      <w:szCs w:val="24"/>
                      <w:lang w:eastAsia="ru-RU"/>
                    </w:rPr>
                  </w:pPr>
                  <w:r w:rsidRPr="00403FEB">
                    <w:rPr>
                      <w:rFonts w:ascii="Times New Roman" w:eastAsia="Times New Roman" w:hAnsi="Times New Roman" w:cs="Times New Roman"/>
                      <w:snapToGrid w:val="0"/>
                      <w:sz w:val="24"/>
                      <w:szCs w:val="24"/>
                      <w:lang w:eastAsia="ru-RU"/>
                    </w:rPr>
                    <w:t>134</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389130.77</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2265390.43</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46°4'6.351"</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48°36'4.969"</w:t>
                  </w:r>
                </w:p>
              </w:tc>
            </w:tr>
            <w:tr w:rsidR="00B07E32" w:rsidRPr="00391B35" w:rsidTr="003944C6">
              <w:trPr>
                <w:cantSplit/>
                <w:trHeight w:val="275"/>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snapToGrid w:val="0"/>
                      <w:sz w:val="24"/>
                      <w:szCs w:val="24"/>
                      <w:lang w:eastAsia="ru-RU"/>
                    </w:rPr>
                  </w:pPr>
                  <w:r w:rsidRPr="00403FEB">
                    <w:rPr>
                      <w:rFonts w:ascii="Times New Roman" w:eastAsia="Times New Roman" w:hAnsi="Times New Roman" w:cs="Times New Roman"/>
                      <w:snapToGrid w:val="0"/>
                      <w:sz w:val="24"/>
                      <w:szCs w:val="24"/>
                      <w:lang w:eastAsia="ru-RU"/>
                    </w:rPr>
                    <w:t>135</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389200.77</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2265316.52</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46°4'8.604"</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48°36'1.511"</w:t>
                  </w:r>
                </w:p>
              </w:tc>
            </w:tr>
            <w:tr w:rsidR="00B07E32" w:rsidRPr="00391B35" w:rsidTr="003944C6">
              <w:trPr>
                <w:cantSplit/>
                <w:trHeight w:val="233"/>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snapToGrid w:val="0"/>
                      <w:sz w:val="24"/>
                      <w:szCs w:val="24"/>
                      <w:lang w:eastAsia="ru-RU"/>
                    </w:rPr>
                  </w:pPr>
                  <w:r w:rsidRPr="00403FEB">
                    <w:rPr>
                      <w:rFonts w:ascii="Times New Roman" w:eastAsia="Times New Roman" w:hAnsi="Times New Roman" w:cs="Times New Roman"/>
                      <w:snapToGrid w:val="0"/>
                      <w:sz w:val="24"/>
                      <w:szCs w:val="24"/>
                      <w:lang w:eastAsia="ru-RU"/>
                    </w:rPr>
                    <w:t>136</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389267.35</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2265231.26</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46°4'10.745"</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48°35'57.527"</w:t>
                  </w:r>
                </w:p>
              </w:tc>
            </w:tr>
            <w:tr w:rsidR="00B07E32" w:rsidRPr="00391B35" w:rsidTr="003944C6">
              <w:trPr>
                <w:cantSplit/>
                <w:trHeight w:val="263"/>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snapToGrid w:val="0"/>
                      <w:sz w:val="24"/>
                      <w:szCs w:val="24"/>
                      <w:lang w:eastAsia="ru-RU"/>
                    </w:rPr>
                  </w:pPr>
                  <w:r w:rsidRPr="00403FEB">
                    <w:rPr>
                      <w:rFonts w:ascii="Times New Roman" w:eastAsia="Times New Roman" w:hAnsi="Times New Roman" w:cs="Times New Roman"/>
                      <w:snapToGrid w:val="0"/>
                      <w:sz w:val="24"/>
                      <w:szCs w:val="24"/>
                      <w:lang w:eastAsia="ru-RU"/>
                    </w:rPr>
                    <w:t>137</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389324.51</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2265120.09</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46°4'12.576"</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48°35'52.339"</w:t>
                  </w:r>
                </w:p>
              </w:tc>
            </w:tr>
            <w:tr w:rsidR="00B07E32" w:rsidRPr="00391B35" w:rsidTr="003944C6">
              <w:trPr>
                <w:cantSplit/>
                <w:trHeight w:val="250"/>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snapToGrid w:val="0"/>
                      <w:sz w:val="24"/>
                      <w:szCs w:val="24"/>
                      <w:lang w:eastAsia="ru-RU"/>
                    </w:rPr>
                  </w:pPr>
                  <w:r w:rsidRPr="00403FEB">
                    <w:rPr>
                      <w:rFonts w:ascii="Times New Roman" w:eastAsia="Times New Roman" w:hAnsi="Times New Roman" w:cs="Times New Roman"/>
                      <w:snapToGrid w:val="0"/>
                      <w:sz w:val="24"/>
                      <w:szCs w:val="24"/>
                      <w:lang w:eastAsia="ru-RU"/>
                    </w:rPr>
                    <w:t>138</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389390.33</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2264922.42</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46°4'14.671"</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48°35'43.123"</w:t>
                  </w:r>
                </w:p>
              </w:tc>
            </w:tr>
            <w:tr w:rsidR="00B07E32" w:rsidRPr="00391B35" w:rsidTr="003944C6">
              <w:trPr>
                <w:cantSplit/>
                <w:trHeight w:val="183"/>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snapToGrid w:val="0"/>
                      <w:sz w:val="24"/>
                      <w:szCs w:val="24"/>
                      <w:lang w:eastAsia="ru-RU"/>
                    </w:rPr>
                  </w:pPr>
                  <w:r w:rsidRPr="00403FEB">
                    <w:rPr>
                      <w:rFonts w:ascii="Times New Roman" w:eastAsia="Times New Roman" w:hAnsi="Times New Roman" w:cs="Times New Roman"/>
                      <w:snapToGrid w:val="0"/>
                      <w:sz w:val="24"/>
                      <w:szCs w:val="24"/>
                      <w:lang w:eastAsia="ru-RU"/>
                    </w:rPr>
                    <w:t>139</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389428.56</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2264650.11</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46°4'15.858"</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48°35'30.442"</w:t>
                  </w:r>
                </w:p>
              </w:tc>
            </w:tr>
            <w:tr w:rsidR="00B07E32" w:rsidRPr="00391B35" w:rsidTr="003944C6">
              <w:trPr>
                <w:cantSplit/>
                <w:trHeight w:val="263"/>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snapToGrid w:val="0"/>
                      <w:sz w:val="24"/>
                      <w:szCs w:val="24"/>
                      <w:lang w:eastAsia="ru-RU"/>
                    </w:rPr>
                  </w:pPr>
                  <w:r w:rsidRPr="00403FEB">
                    <w:rPr>
                      <w:rFonts w:ascii="Times New Roman" w:eastAsia="Times New Roman" w:hAnsi="Times New Roman" w:cs="Times New Roman"/>
                      <w:snapToGrid w:val="0"/>
                      <w:sz w:val="24"/>
                      <w:szCs w:val="24"/>
                      <w:lang w:eastAsia="ru-RU"/>
                    </w:rPr>
                    <w:t>140</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389347.71</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2263903.92</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46°4'13.099"</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48°34'55.743"</w:t>
                  </w:r>
                </w:p>
              </w:tc>
            </w:tr>
            <w:tr w:rsidR="00B07E32" w:rsidRPr="00391B35" w:rsidTr="003944C6">
              <w:trPr>
                <w:cantSplit/>
                <w:trHeight w:val="313"/>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snapToGrid w:val="0"/>
                      <w:sz w:val="24"/>
                      <w:szCs w:val="24"/>
                      <w:lang w:eastAsia="ru-RU"/>
                    </w:rPr>
                  </w:pPr>
                  <w:r w:rsidRPr="00403FEB">
                    <w:rPr>
                      <w:rFonts w:ascii="Times New Roman" w:eastAsia="Times New Roman" w:hAnsi="Times New Roman" w:cs="Times New Roman"/>
                      <w:snapToGrid w:val="0"/>
                      <w:sz w:val="24"/>
                      <w:szCs w:val="24"/>
                      <w:lang w:eastAsia="ru-RU"/>
                    </w:rPr>
                    <w:t>141</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389581.02</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2263509.28</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46°4'20.580"</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48°34'37.315"</w:t>
                  </w:r>
                </w:p>
              </w:tc>
            </w:tr>
            <w:tr w:rsidR="00B07E32" w:rsidRPr="00391B35" w:rsidTr="003944C6">
              <w:trPr>
                <w:cantSplit/>
                <w:trHeight w:val="146"/>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snapToGrid w:val="0"/>
                      <w:sz w:val="24"/>
                      <w:szCs w:val="24"/>
                      <w:lang w:eastAsia="ru-RU"/>
                    </w:rPr>
                  </w:pPr>
                  <w:r w:rsidRPr="00403FEB">
                    <w:rPr>
                      <w:rFonts w:ascii="Times New Roman" w:eastAsia="Times New Roman" w:hAnsi="Times New Roman" w:cs="Times New Roman"/>
                      <w:snapToGrid w:val="0"/>
                      <w:sz w:val="24"/>
                      <w:szCs w:val="24"/>
                      <w:lang w:eastAsia="ru-RU"/>
                    </w:rPr>
                    <w:t>142</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389778.23</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2263061.82</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46°4'26.880"</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48°34'16.438"</w:t>
                  </w:r>
                </w:p>
              </w:tc>
            </w:tr>
            <w:tr w:rsidR="00B07E32" w:rsidRPr="00391B35" w:rsidTr="003944C6">
              <w:trPr>
                <w:cantSplit/>
                <w:trHeight w:val="246"/>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snapToGrid w:val="0"/>
                      <w:sz w:val="24"/>
                      <w:szCs w:val="24"/>
                      <w:lang w:eastAsia="ru-RU"/>
                    </w:rPr>
                  </w:pPr>
                  <w:r w:rsidRPr="00403FEB">
                    <w:rPr>
                      <w:rFonts w:ascii="Times New Roman" w:eastAsia="Times New Roman" w:hAnsi="Times New Roman" w:cs="Times New Roman"/>
                      <w:snapToGrid w:val="0"/>
                      <w:sz w:val="24"/>
                      <w:szCs w:val="24"/>
                      <w:lang w:eastAsia="ru-RU"/>
                    </w:rPr>
                    <w:t>143</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390044.72</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2262696.91</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46°4'35.439"</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48°33'59.382"</w:t>
                  </w:r>
                </w:p>
              </w:tc>
            </w:tr>
            <w:tr w:rsidR="00B07E32" w:rsidRPr="00391B35" w:rsidTr="003944C6">
              <w:trPr>
                <w:cantSplit/>
                <w:trHeight w:val="234"/>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snapToGrid w:val="0"/>
                      <w:sz w:val="24"/>
                      <w:szCs w:val="24"/>
                      <w:lang w:eastAsia="ru-RU"/>
                    </w:rPr>
                  </w:pPr>
                  <w:r w:rsidRPr="00403FEB">
                    <w:rPr>
                      <w:rFonts w:ascii="Times New Roman" w:eastAsia="Times New Roman" w:hAnsi="Times New Roman" w:cs="Times New Roman"/>
                      <w:snapToGrid w:val="0"/>
                      <w:sz w:val="24"/>
                      <w:szCs w:val="24"/>
                      <w:lang w:eastAsia="ru-RU"/>
                    </w:rPr>
                    <w:t>144</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390515.60</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2262075.42</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46°4'50.566"</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48°33'30.325"</w:t>
                  </w:r>
                </w:p>
              </w:tc>
            </w:tr>
            <w:tr w:rsidR="00B07E32" w:rsidRPr="00391B35" w:rsidTr="003944C6">
              <w:trPr>
                <w:cantSplit/>
                <w:trHeight w:val="263"/>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snapToGrid w:val="0"/>
                      <w:sz w:val="24"/>
                      <w:szCs w:val="24"/>
                      <w:lang w:eastAsia="ru-RU"/>
                    </w:rPr>
                  </w:pPr>
                  <w:r w:rsidRPr="00403FEB">
                    <w:rPr>
                      <w:rFonts w:ascii="Times New Roman" w:eastAsia="Times New Roman" w:hAnsi="Times New Roman" w:cs="Times New Roman"/>
                      <w:snapToGrid w:val="0"/>
                      <w:sz w:val="24"/>
                      <w:szCs w:val="24"/>
                      <w:lang w:eastAsia="ru-RU"/>
                    </w:rPr>
                    <w:t>145</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390695.03</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2261887.53</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46°4'56.340"</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48°33'21.528"</w:t>
                  </w:r>
                </w:p>
              </w:tc>
            </w:tr>
            <w:tr w:rsidR="00B07E32" w:rsidRPr="00391B35" w:rsidTr="003944C6">
              <w:trPr>
                <w:cantSplit/>
                <w:trHeight w:val="301"/>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snapToGrid w:val="0"/>
                      <w:sz w:val="24"/>
                      <w:szCs w:val="24"/>
                      <w:lang w:eastAsia="ru-RU"/>
                    </w:rPr>
                  </w:pPr>
                  <w:r w:rsidRPr="00403FEB">
                    <w:rPr>
                      <w:rFonts w:ascii="Times New Roman" w:eastAsia="Times New Roman" w:hAnsi="Times New Roman" w:cs="Times New Roman"/>
                      <w:snapToGrid w:val="0"/>
                      <w:sz w:val="24"/>
                      <w:szCs w:val="24"/>
                      <w:lang w:eastAsia="ru-RU"/>
                    </w:rPr>
                    <w:t>146</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390967.52</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2261554.31</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46°5'5.097"</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48°33'5.941"</w:t>
                  </w:r>
                </w:p>
              </w:tc>
            </w:tr>
            <w:tr w:rsidR="00B07E32" w:rsidRPr="00391B35" w:rsidTr="003944C6">
              <w:trPr>
                <w:cantSplit/>
                <w:trHeight w:val="275"/>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snapToGrid w:val="0"/>
                      <w:sz w:val="24"/>
                      <w:szCs w:val="24"/>
                      <w:lang w:eastAsia="ru-RU"/>
                    </w:rPr>
                  </w:pPr>
                  <w:r w:rsidRPr="00403FEB">
                    <w:rPr>
                      <w:rFonts w:ascii="Times New Roman" w:eastAsia="Times New Roman" w:hAnsi="Times New Roman" w:cs="Times New Roman"/>
                      <w:snapToGrid w:val="0"/>
                      <w:sz w:val="24"/>
                      <w:szCs w:val="24"/>
                      <w:lang w:eastAsia="ru-RU"/>
                    </w:rPr>
                    <w:t>147</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391298.24</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2261157.62</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46°5'15.727"</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48°32'47.380"</w:t>
                  </w:r>
                </w:p>
              </w:tc>
            </w:tr>
            <w:tr w:rsidR="00B07E32" w:rsidRPr="00391B35" w:rsidTr="003944C6">
              <w:trPr>
                <w:cantSplit/>
                <w:trHeight w:val="250"/>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snapToGrid w:val="0"/>
                      <w:sz w:val="24"/>
                      <w:szCs w:val="24"/>
                      <w:lang w:eastAsia="ru-RU"/>
                    </w:rPr>
                  </w:pPr>
                  <w:r w:rsidRPr="00403FEB">
                    <w:rPr>
                      <w:rFonts w:ascii="Times New Roman" w:eastAsia="Times New Roman" w:hAnsi="Times New Roman" w:cs="Times New Roman"/>
                      <w:snapToGrid w:val="0"/>
                      <w:sz w:val="24"/>
                      <w:szCs w:val="24"/>
                      <w:lang w:eastAsia="ru-RU"/>
                    </w:rPr>
                    <w:t>148</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391453.42</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2260944.19</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46°5'20.709"</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48°32'37.400"</w:t>
                  </w:r>
                </w:p>
              </w:tc>
            </w:tr>
            <w:tr w:rsidR="00B07E32" w:rsidRPr="00391B35" w:rsidTr="003944C6">
              <w:trPr>
                <w:cantSplit/>
                <w:trHeight w:val="234"/>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snapToGrid w:val="0"/>
                      <w:sz w:val="24"/>
                      <w:szCs w:val="24"/>
                      <w:lang w:eastAsia="ru-RU"/>
                    </w:rPr>
                  </w:pPr>
                  <w:r w:rsidRPr="00403FEB">
                    <w:rPr>
                      <w:rFonts w:ascii="Times New Roman" w:eastAsia="Times New Roman" w:hAnsi="Times New Roman" w:cs="Times New Roman"/>
                      <w:snapToGrid w:val="0"/>
                      <w:sz w:val="24"/>
                      <w:szCs w:val="24"/>
                      <w:lang w:eastAsia="ru-RU"/>
                    </w:rPr>
                    <w:t>149</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391896.85</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2260464.88</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46°5'34.971"</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48°32'14.956"</w:t>
                  </w:r>
                </w:p>
              </w:tc>
            </w:tr>
            <w:tr w:rsidR="00B07E32" w:rsidRPr="00391B35" w:rsidTr="003944C6">
              <w:trPr>
                <w:cantSplit/>
                <w:trHeight w:val="275"/>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snapToGrid w:val="0"/>
                      <w:sz w:val="24"/>
                      <w:szCs w:val="24"/>
                      <w:lang w:eastAsia="ru-RU"/>
                    </w:rPr>
                  </w:pPr>
                  <w:r w:rsidRPr="00403FEB">
                    <w:rPr>
                      <w:rFonts w:ascii="Times New Roman" w:eastAsia="Times New Roman" w:hAnsi="Times New Roman" w:cs="Times New Roman"/>
                      <w:snapToGrid w:val="0"/>
                      <w:sz w:val="24"/>
                      <w:szCs w:val="24"/>
                      <w:lang w:eastAsia="ru-RU"/>
                    </w:rPr>
                    <w:t>150</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392126.95</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2260229.01</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46°5'42.373"</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48°32'3.907"</w:t>
                  </w:r>
                </w:p>
              </w:tc>
            </w:tr>
            <w:tr w:rsidR="00B07E32" w:rsidRPr="00391B35" w:rsidTr="003944C6">
              <w:trPr>
                <w:cantSplit/>
                <w:trHeight w:val="313"/>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snapToGrid w:val="0"/>
                      <w:sz w:val="24"/>
                      <w:szCs w:val="24"/>
                      <w:lang w:eastAsia="ru-RU"/>
                    </w:rPr>
                  </w:pPr>
                  <w:r w:rsidRPr="00403FEB">
                    <w:rPr>
                      <w:rFonts w:ascii="Times New Roman" w:eastAsia="Times New Roman" w:hAnsi="Times New Roman" w:cs="Times New Roman"/>
                      <w:snapToGrid w:val="0"/>
                      <w:sz w:val="24"/>
                      <w:szCs w:val="24"/>
                      <w:lang w:eastAsia="ru-RU"/>
                    </w:rPr>
                    <w:t>151</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392203.94</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2260123.36</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46°5'44.845"</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48°31'58.966"</w:t>
                  </w:r>
                </w:p>
              </w:tc>
            </w:tr>
            <w:tr w:rsidR="00B07E32" w:rsidRPr="00391B35" w:rsidTr="003944C6">
              <w:trPr>
                <w:cantSplit/>
                <w:trHeight w:val="363"/>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snapToGrid w:val="0"/>
                      <w:sz w:val="24"/>
                      <w:szCs w:val="24"/>
                      <w:lang w:eastAsia="ru-RU"/>
                    </w:rPr>
                  </w:pPr>
                  <w:r w:rsidRPr="00403FEB">
                    <w:rPr>
                      <w:rFonts w:ascii="Times New Roman" w:eastAsia="Times New Roman" w:hAnsi="Times New Roman" w:cs="Times New Roman"/>
                      <w:snapToGrid w:val="0"/>
                      <w:sz w:val="24"/>
                      <w:szCs w:val="24"/>
                      <w:lang w:eastAsia="ru-RU"/>
                    </w:rPr>
                    <w:t>152</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392303.06</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2259983.54</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46°5'48.025"</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48°31'52.427"</w:t>
                  </w:r>
                </w:p>
              </w:tc>
            </w:tr>
            <w:tr w:rsidR="00B07E32" w:rsidRPr="00391B35" w:rsidTr="003944C6">
              <w:trPr>
                <w:cantSplit/>
                <w:trHeight w:val="301"/>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snapToGrid w:val="0"/>
                      <w:sz w:val="24"/>
                      <w:szCs w:val="24"/>
                      <w:lang w:eastAsia="ru-RU"/>
                    </w:rPr>
                  </w:pPr>
                  <w:r w:rsidRPr="00403FEB">
                    <w:rPr>
                      <w:rFonts w:ascii="Times New Roman" w:eastAsia="Times New Roman" w:hAnsi="Times New Roman" w:cs="Times New Roman"/>
                      <w:snapToGrid w:val="0"/>
                      <w:sz w:val="24"/>
                      <w:szCs w:val="24"/>
                      <w:lang w:eastAsia="ru-RU"/>
                    </w:rPr>
                    <w:t>153</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392334.00</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2259852.08</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46°5'48.999"</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48°31'46.297"</w:t>
                  </w:r>
                </w:p>
              </w:tc>
            </w:tr>
            <w:tr w:rsidR="00B07E32" w:rsidRPr="00391B35" w:rsidTr="003944C6">
              <w:trPr>
                <w:cantSplit/>
                <w:trHeight w:val="246"/>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snapToGrid w:val="0"/>
                      <w:sz w:val="24"/>
                      <w:szCs w:val="24"/>
                      <w:lang w:eastAsia="ru-RU"/>
                    </w:rPr>
                  </w:pPr>
                  <w:r w:rsidRPr="00403FEB">
                    <w:rPr>
                      <w:rFonts w:ascii="Times New Roman" w:eastAsia="Times New Roman" w:hAnsi="Times New Roman" w:cs="Times New Roman"/>
                      <w:snapToGrid w:val="0"/>
                      <w:sz w:val="24"/>
                      <w:szCs w:val="24"/>
                      <w:lang w:eastAsia="ru-RU"/>
                    </w:rPr>
                    <w:t>154</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392456.83</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2259679.33</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46°5'52.941"</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48°31'38.218"</w:t>
                  </w:r>
                </w:p>
              </w:tc>
            </w:tr>
            <w:tr w:rsidR="00B07E32" w:rsidRPr="00391B35" w:rsidTr="003944C6">
              <w:trPr>
                <w:cantSplit/>
                <w:trHeight w:val="275"/>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snapToGrid w:val="0"/>
                      <w:sz w:val="24"/>
                      <w:szCs w:val="24"/>
                      <w:lang w:eastAsia="ru-RU"/>
                    </w:rPr>
                  </w:pPr>
                  <w:r w:rsidRPr="00403FEB">
                    <w:rPr>
                      <w:rFonts w:ascii="Times New Roman" w:eastAsia="Times New Roman" w:hAnsi="Times New Roman" w:cs="Times New Roman"/>
                      <w:snapToGrid w:val="0"/>
                      <w:sz w:val="24"/>
                      <w:szCs w:val="24"/>
                      <w:lang w:eastAsia="ru-RU"/>
                    </w:rPr>
                    <w:t>156</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392629.27</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2259625.81</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46°5'58.514"</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48°31'35.673"</w:t>
                  </w:r>
                </w:p>
              </w:tc>
            </w:tr>
            <w:tr w:rsidR="00B07E32" w:rsidRPr="00391B35" w:rsidTr="003944C6">
              <w:trPr>
                <w:cantSplit/>
                <w:trHeight w:val="250"/>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snapToGrid w:val="0"/>
                      <w:sz w:val="24"/>
                      <w:szCs w:val="24"/>
                      <w:lang w:eastAsia="ru-RU"/>
                    </w:rPr>
                  </w:pPr>
                  <w:r w:rsidRPr="00403FEB">
                    <w:rPr>
                      <w:rFonts w:ascii="Times New Roman" w:eastAsia="Times New Roman" w:hAnsi="Times New Roman" w:cs="Times New Roman"/>
                      <w:snapToGrid w:val="0"/>
                      <w:sz w:val="24"/>
                      <w:szCs w:val="24"/>
                      <w:lang w:eastAsia="ru-RU"/>
                    </w:rPr>
                    <w:t>157</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392756.16</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2259567.53</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46°6'2.611"</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48°31'32.921"</w:t>
                  </w:r>
                </w:p>
              </w:tc>
            </w:tr>
            <w:tr w:rsidR="00B07E32" w:rsidRPr="00391B35" w:rsidTr="003944C6">
              <w:trPr>
                <w:cantSplit/>
                <w:trHeight w:val="246"/>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snapToGrid w:val="0"/>
                      <w:sz w:val="24"/>
                      <w:szCs w:val="24"/>
                      <w:lang w:eastAsia="ru-RU"/>
                    </w:rPr>
                  </w:pPr>
                  <w:r w:rsidRPr="00403FEB">
                    <w:rPr>
                      <w:rFonts w:ascii="Times New Roman" w:eastAsia="Times New Roman" w:hAnsi="Times New Roman" w:cs="Times New Roman"/>
                      <w:snapToGrid w:val="0"/>
                      <w:sz w:val="24"/>
                      <w:szCs w:val="24"/>
                      <w:lang w:eastAsia="ru-RU"/>
                    </w:rPr>
                    <w:t>158</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392810.30</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2259471.96</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46°6'4.344"</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48°31'28.455"</w:t>
                  </w:r>
                </w:p>
              </w:tc>
            </w:tr>
            <w:tr w:rsidR="00B07E32" w:rsidRPr="00391B35" w:rsidTr="003944C6">
              <w:trPr>
                <w:cantSplit/>
                <w:trHeight w:val="275"/>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snapToGrid w:val="0"/>
                      <w:sz w:val="24"/>
                      <w:szCs w:val="24"/>
                      <w:lang w:eastAsia="ru-RU"/>
                    </w:rPr>
                  </w:pPr>
                  <w:r w:rsidRPr="00403FEB">
                    <w:rPr>
                      <w:rFonts w:ascii="Times New Roman" w:eastAsia="Times New Roman" w:hAnsi="Times New Roman" w:cs="Times New Roman"/>
                      <w:snapToGrid w:val="0"/>
                      <w:sz w:val="24"/>
                      <w:szCs w:val="24"/>
                      <w:lang w:eastAsia="ru-RU"/>
                    </w:rPr>
                    <w:t>159</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392860.19</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2259317.26</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46°6'5.927"</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48°31'21.237"</w:t>
                  </w:r>
                </w:p>
              </w:tc>
            </w:tr>
            <w:tr w:rsidR="00B07E32" w:rsidRPr="00391B35" w:rsidTr="003944C6">
              <w:trPr>
                <w:cantSplit/>
                <w:trHeight w:val="183"/>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snapToGrid w:val="0"/>
                      <w:sz w:val="24"/>
                      <w:szCs w:val="24"/>
                      <w:lang w:eastAsia="ru-RU"/>
                    </w:rPr>
                  </w:pPr>
                  <w:r w:rsidRPr="00403FEB">
                    <w:rPr>
                      <w:rFonts w:ascii="Times New Roman" w:eastAsia="Times New Roman" w:hAnsi="Times New Roman" w:cs="Times New Roman"/>
                      <w:snapToGrid w:val="0"/>
                      <w:sz w:val="24"/>
                      <w:szCs w:val="24"/>
                      <w:lang w:eastAsia="ru-RU"/>
                    </w:rPr>
                    <w:t>160</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392912.36</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2259229.06</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46°6'7.597"</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48°31'17.115"</w:t>
                  </w:r>
                </w:p>
              </w:tc>
            </w:tr>
            <w:tr w:rsidR="00B07E32" w:rsidRPr="00391B35" w:rsidTr="003944C6">
              <w:trPr>
                <w:cantSplit/>
                <w:trHeight w:val="234"/>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snapToGrid w:val="0"/>
                      <w:sz w:val="24"/>
                      <w:szCs w:val="24"/>
                      <w:lang w:eastAsia="ru-RU"/>
                    </w:rPr>
                  </w:pPr>
                  <w:r w:rsidRPr="00403FEB">
                    <w:rPr>
                      <w:rFonts w:ascii="Times New Roman" w:eastAsia="Times New Roman" w:hAnsi="Times New Roman" w:cs="Times New Roman"/>
                      <w:snapToGrid w:val="0"/>
                      <w:sz w:val="24"/>
                      <w:szCs w:val="24"/>
                      <w:lang w:eastAsia="ru-RU"/>
                    </w:rPr>
                    <w:t>161</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393126.58</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2259045.33</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46°6'14.495"</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48°31'8.494"</w:t>
                  </w:r>
                </w:p>
              </w:tc>
            </w:tr>
            <w:tr w:rsidR="00B07E32" w:rsidRPr="00391B35" w:rsidTr="003944C6">
              <w:trPr>
                <w:cantSplit/>
                <w:trHeight w:val="208"/>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snapToGrid w:val="0"/>
                      <w:sz w:val="24"/>
                      <w:szCs w:val="24"/>
                      <w:lang w:eastAsia="ru-RU"/>
                    </w:rPr>
                  </w:pPr>
                  <w:r w:rsidRPr="00403FEB">
                    <w:rPr>
                      <w:rFonts w:ascii="Times New Roman" w:eastAsia="Times New Roman" w:hAnsi="Times New Roman" w:cs="Times New Roman"/>
                      <w:snapToGrid w:val="0"/>
                      <w:sz w:val="24"/>
                      <w:szCs w:val="24"/>
                      <w:lang w:eastAsia="ru-RU"/>
                    </w:rPr>
                    <w:t>162</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393468.25</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2258839.69</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46°6'25.516"</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48°30'58.813"</w:t>
                  </w:r>
                </w:p>
              </w:tc>
            </w:tr>
            <w:tr w:rsidR="00B07E32" w:rsidRPr="00391B35" w:rsidTr="003944C6">
              <w:trPr>
                <w:cantSplit/>
                <w:trHeight w:val="338"/>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snapToGrid w:val="0"/>
                      <w:sz w:val="24"/>
                      <w:szCs w:val="24"/>
                      <w:lang w:eastAsia="ru-RU"/>
                    </w:rPr>
                  </w:pPr>
                  <w:r w:rsidRPr="00403FEB">
                    <w:rPr>
                      <w:rFonts w:ascii="Times New Roman" w:eastAsia="Times New Roman" w:hAnsi="Times New Roman" w:cs="Times New Roman"/>
                      <w:snapToGrid w:val="0"/>
                      <w:sz w:val="24"/>
                      <w:szCs w:val="24"/>
                      <w:lang w:eastAsia="ru-RU"/>
                    </w:rPr>
                    <w:t>163</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393704.32</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2258647.28</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46°6'33.120"</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48°30'49.780"</w:t>
                  </w:r>
                </w:p>
              </w:tc>
            </w:tr>
            <w:tr w:rsidR="00B07E32" w:rsidRPr="00391B35" w:rsidTr="003944C6">
              <w:trPr>
                <w:cantSplit/>
                <w:trHeight w:val="195"/>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snapToGrid w:val="0"/>
                      <w:sz w:val="24"/>
                      <w:szCs w:val="24"/>
                      <w:lang w:eastAsia="ru-RU"/>
                    </w:rPr>
                  </w:pPr>
                  <w:r w:rsidRPr="00403FEB">
                    <w:rPr>
                      <w:rFonts w:ascii="Times New Roman" w:eastAsia="Times New Roman" w:hAnsi="Times New Roman" w:cs="Times New Roman"/>
                      <w:snapToGrid w:val="0"/>
                      <w:sz w:val="24"/>
                      <w:szCs w:val="24"/>
                      <w:lang w:eastAsia="ru-RU"/>
                    </w:rPr>
                    <w:t>164</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394098.92</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2258355.23</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46°6'45.835"</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48°30'36.056"</w:t>
                  </w:r>
                </w:p>
              </w:tc>
            </w:tr>
            <w:tr w:rsidR="00B07E32" w:rsidRPr="00391B35" w:rsidTr="003944C6">
              <w:trPr>
                <w:cantSplit/>
                <w:trHeight w:val="301"/>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snapToGrid w:val="0"/>
                      <w:sz w:val="24"/>
                      <w:szCs w:val="24"/>
                      <w:lang w:eastAsia="ru-RU"/>
                    </w:rPr>
                  </w:pPr>
                  <w:r w:rsidRPr="00403FEB">
                    <w:rPr>
                      <w:rFonts w:ascii="Times New Roman" w:eastAsia="Times New Roman" w:hAnsi="Times New Roman" w:cs="Times New Roman"/>
                      <w:snapToGrid w:val="0"/>
                      <w:sz w:val="24"/>
                      <w:szCs w:val="24"/>
                      <w:lang w:eastAsia="ru-RU"/>
                    </w:rPr>
                    <w:t>165</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394381.49</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2258083.22</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46°6'54.927"</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48°30'23.300"</w:t>
                  </w:r>
                </w:p>
              </w:tc>
            </w:tr>
            <w:tr w:rsidR="00B07E32" w:rsidRPr="00391B35" w:rsidTr="003944C6">
              <w:trPr>
                <w:cantSplit/>
                <w:trHeight w:val="158"/>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snapToGrid w:val="0"/>
                      <w:sz w:val="24"/>
                      <w:szCs w:val="24"/>
                      <w:lang w:eastAsia="ru-RU"/>
                    </w:rPr>
                  </w:pPr>
                  <w:r w:rsidRPr="00403FEB">
                    <w:rPr>
                      <w:rFonts w:ascii="Times New Roman" w:eastAsia="Times New Roman" w:hAnsi="Times New Roman" w:cs="Times New Roman"/>
                      <w:snapToGrid w:val="0"/>
                      <w:sz w:val="24"/>
                      <w:szCs w:val="24"/>
                      <w:lang w:eastAsia="ru-RU"/>
                    </w:rPr>
                    <w:t>166</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394530.50</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2257960.88</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46°6'59.725"</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48°30'17.555"</w:t>
                  </w:r>
                </w:p>
              </w:tc>
            </w:tr>
            <w:tr w:rsidR="00B07E32" w:rsidRPr="00391B35" w:rsidTr="003944C6">
              <w:trPr>
                <w:cantSplit/>
                <w:trHeight w:val="208"/>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snapToGrid w:val="0"/>
                      <w:sz w:val="24"/>
                      <w:szCs w:val="24"/>
                      <w:lang w:eastAsia="ru-RU"/>
                    </w:rPr>
                  </w:pPr>
                  <w:r w:rsidRPr="00403FEB">
                    <w:rPr>
                      <w:rFonts w:ascii="Times New Roman" w:eastAsia="Times New Roman" w:hAnsi="Times New Roman" w:cs="Times New Roman"/>
                      <w:snapToGrid w:val="0"/>
                      <w:sz w:val="24"/>
                      <w:szCs w:val="24"/>
                      <w:lang w:eastAsia="ru-RU"/>
                    </w:rPr>
                    <w:t>167</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394697.04</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2257878.07</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46°7'5.100"</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48°30'13.645"</w:t>
                  </w:r>
                </w:p>
              </w:tc>
            </w:tr>
            <w:tr w:rsidR="00B07E32" w:rsidRPr="00391B35" w:rsidTr="003944C6">
              <w:trPr>
                <w:cantSplit/>
                <w:trHeight w:val="363"/>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snapToGrid w:val="0"/>
                      <w:sz w:val="24"/>
                      <w:szCs w:val="24"/>
                      <w:lang w:eastAsia="ru-RU"/>
                    </w:rPr>
                  </w:pPr>
                  <w:r w:rsidRPr="00403FEB">
                    <w:rPr>
                      <w:rFonts w:ascii="Times New Roman" w:eastAsia="Times New Roman" w:hAnsi="Times New Roman" w:cs="Times New Roman"/>
                      <w:snapToGrid w:val="0"/>
                      <w:sz w:val="24"/>
                      <w:szCs w:val="24"/>
                      <w:lang w:eastAsia="ru-RU"/>
                    </w:rPr>
                    <w:t>168</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394968.17</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2257684.88</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46°7'13.838"</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48°30'4.561"</w:t>
                  </w:r>
                </w:p>
              </w:tc>
            </w:tr>
            <w:tr w:rsidR="00B07E32" w:rsidRPr="00391B35" w:rsidTr="003944C6">
              <w:trPr>
                <w:cantSplit/>
                <w:trHeight w:val="301"/>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snapToGrid w:val="0"/>
                      <w:sz w:val="24"/>
                      <w:szCs w:val="24"/>
                      <w:lang w:eastAsia="ru-RU"/>
                    </w:rPr>
                  </w:pPr>
                  <w:r w:rsidRPr="00403FEB">
                    <w:rPr>
                      <w:rFonts w:ascii="Times New Roman" w:eastAsia="Times New Roman" w:hAnsi="Times New Roman" w:cs="Times New Roman"/>
                      <w:snapToGrid w:val="0"/>
                      <w:sz w:val="24"/>
                      <w:szCs w:val="24"/>
                      <w:lang w:eastAsia="ru-RU"/>
                    </w:rPr>
                    <w:t>169</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395242.81</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2257475.39</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46°7'22.686"</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48°29'54.716"</w:t>
                  </w:r>
                </w:p>
              </w:tc>
            </w:tr>
            <w:tr w:rsidR="00B07E32" w:rsidRPr="00391B35" w:rsidTr="003944C6">
              <w:trPr>
                <w:cantSplit/>
                <w:trHeight w:val="246"/>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snapToGrid w:val="0"/>
                      <w:sz w:val="24"/>
                      <w:szCs w:val="24"/>
                      <w:lang w:eastAsia="ru-RU"/>
                    </w:rPr>
                  </w:pPr>
                  <w:r w:rsidRPr="00403FEB">
                    <w:rPr>
                      <w:rFonts w:ascii="Times New Roman" w:eastAsia="Times New Roman" w:hAnsi="Times New Roman" w:cs="Times New Roman"/>
                      <w:snapToGrid w:val="0"/>
                      <w:sz w:val="24"/>
                      <w:szCs w:val="24"/>
                      <w:lang w:eastAsia="ru-RU"/>
                    </w:rPr>
                    <w:t>170</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395447.55</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2257293.94</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46°7'29.276"</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48°29'46.198"</w:t>
                  </w:r>
                </w:p>
              </w:tc>
            </w:tr>
            <w:tr w:rsidR="00B07E32" w:rsidRPr="00391B35" w:rsidTr="003944C6">
              <w:trPr>
                <w:cantSplit/>
                <w:trHeight w:val="246"/>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snapToGrid w:val="0"/>
                      <w:sz w:val="24"/>
                      <w:szCs w:val="24"/>
                      <w:lang w:eastAsia="ru-RU"/>
                    </w:rPr>
                  </w:pPr>
                  <w:r w:rsidRPr="00403FEB">
                    <w:rPr>
                      <w:rFonts w:ascii="Times New Roman" w:eastAsia="Times New Roman" w:hAnsi="Times New Roman" w:cs="Times New Roman"/>
                      <w:snapToGrid w:val="0"/>
                      <w:sz w:val="24"/>
                      <w:szCs w:val="24"/>
                      <w:lang w:eastAsia="ru-RU"/>
                    </w:rPr>
                    <w:t>171</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395748.61</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2256993.63</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46°7'38.958"</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48°29'32.112"</w:t>
                  </w:r>
                </w:p>
              </w:tc>
            </w:tr>
            <w:tr w:rsidR="00B07E32" w:rsidRPr="00391B35" w:rsidTr="003944C6">
              <w:trPr>
                <w:cantSplit/>
                <w:trHeight w:val="246"/>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snapToGrid w:val="0"/>
                      <w:sz w:val="24"/>
                      <w:szCs w:val="24"/>
                      <w:lang w:eastAsia="ru-RU"/>
                    </w:rPr>
                  </w:pPr>
                  <w:r w:rsidRPr="00403FEB">
                    <w:rPr>
                      <w:rFonts w:ascii="Times New Roman" w:eastAsia="Times New Roman" w:hAnsi="Times New Roman" w:cs="Times New Roman"/>
                      <w:snapToGrid w:val="0"/>
                      <w:sz w:val="24"/>
                      <w:szCs w:val="24"/>
                      <w:lang w:eastAsia="ru-RU"/>
                    </w:rPr>
                    <w:t>172</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395900.84</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2256815.06</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46°7'43.847"</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48°29'23.745"</w:t>
                  </w:r>
                </w:p>
              </w:tc>
            </w:tr>
            <w:tr w:rsidR="00B07E32" w:rsidRPr="00391B35" w:rsidTr="003944C6">
              <w:trPr>
                <w:cantSplit/>
                <w:trHeight w:val="250"/>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snapToGrid w:val="0"/>
                      <w:sz w:val="24"/>
                      <w:szCs w:val="24"/>
                      <w:lang w:eastAsia="ru-RU"/>
                    </w:rPr>
                  </w:pPr>
                  <w:r w:rsidRPr="00403FEB">
                    <w:rPr>
                      <w:rFonts w:ascii="Times New Roman" w:eastAsia="Times New Roman" w:hAnsi="Times New Roman" w:cs="Times New Roman"/>
                      <w:snapToGrid w:val="0"/>
                      <w:sz w:val="24"/>
                      <w:szCs w:val="24"/>
                      <w:lang w:eastAsia="ru-RU"/>
                    </w:rPr>
                    <w:t>173</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396098.20</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2256638.16</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46°7'50.198"</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48°29'15.440"</w:t>
                  </w:r>
                </w:p>
              </w:tc>
            </w:tr>
            <w:tr w:rsidR="00B07E32" w:rsidRPr="00391B35" w:rsidTr="003944C6">
              <w:trPr>
                <w:cantSplit/>
                <w:trHeight w:val="263"/>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snapToGrid w:val="0"/>
                      <w:sz w:val="24"/>
                      <w:szCs w:val="24"/>
                      <w:lang w:eastAsia="ru-RU"/>
                    </w:rPr>
                  </w:pPr>
                  <w:r w:rsidRPr="00403FEB">
                    <w:rPr>
                      <w:rFonts w:ascii="Times New Roman" w:eastAsia="Times New Roman" w:hAnsi="Times New Roman" w:cs="Times New Roman"/>
                      <w:snapToGrid w:val="0"/>
                      <w:sz w:val="24"/>
                      <w:szCs w:val="24"/>
                      <w:lang w:eastAsia="ru-RU"/>
                    </w:rPr>
                    <w:t>174</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396293.42</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2256547.55</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46°7'56.500"</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48°29'11.154"</w:t>
                  </w:r>
                </w:p>
              </w:tc>
            </w:tr>
            <w:tr w:rsidR="00B07E32" w:rsidRPr="00391B35" w:rsidTr="003944C6">
              <w:trPr>
                <w:cantSplit/>
                <w:trHeight w:val="326"/>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snapToGrid w:val="0"/>
                      <w:sz w:val="24"/>
                      <w:szCs w:val="24"/>
                      <w:lang w:eastAsia="ru-RU"/>
                    </w:rPr>
                  </w:pPr>
                  <w:r w:rsidRPr="00403FEB">
                    <w:rPr>
                      <w:rFonts w:ascii="Times New Roman" w:eastAsia="Times New Roman" w:hAnsi="Times New Roman" w:cs="Times New Roman"/>
                      <w:snapToGrid w:val="0"/>
                      <w:sz w:val="24"/>
                      <w:szCs w:val="24"/>
                      <w:lang w:eastAsia="ru-RU"/>
                    </w:rPr>
                    <w:t>175</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396531.44</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2256506.08</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46°8'4.199"</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48°29'9.144"</w:t>
                  </w:r>
                </w:p>
              </w:tc>
            </w:tr>
            <w:tr w:rsidR="00B07E32" w:rsidRPr="00391B35" w:rsidTr="003944C6">
              <w:trPr>
                <w:cantSplit/>
                <w:trHeight w:val="388"/>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snapToGrid w:val="0"/>
                      <w:sz w:val="24"/>
                      <w:szCs w:val="24"/>
                      <w:lang w:eastAsia="ru-RU"/>
                    </w:rPr>
                  </w:pPr>
                  <w:r w:rsidRPr="00403FEB">
                    <w:rPr>
                      <w:rFonts w:ascii="Times New Roman" w:eastAsia="Times New Roman" w:hAnsi="Times New Roman" w:cs="Times New Roman"/>
                      <w:snapToGrid w:val="0"/>
                      <w:sz w:val="24"/>
                      <w:szCs w:val="24"/>
                      <w:lang w:eastAsia="ru-RU"/>
                    </w:rPr>
                    <w:t>176</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396781.92</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2256462.85</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46°8'12.301"</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48°29'7.047"</w:t>
                  </w:r>
                </w:p>
              </w:tc>
            </w:tr>
            <w:tr w:rsidR="00B07E32" w:rsidRPr="00391B35" w:rsidTr="003944C6">
              <w:trPr>
                <w:cantSplit/>
                <w:trHeight w:val="288"/>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snapToGrid w:val="0"/>
                      <w:sz w:val="24"/>
                      <w:szCs w:val="24"/>
                      <w:lang w:eastAsia="ru-RU"/>
                    </w:rPr>
                  </w:pPr>
                  <w:r w:rsidRPr="00403FEB">
                    <w:rPr>
                      <w:rFonts w:ascii="Times New Roman" w:eastAsia="Times New Roman" w:hAnsi="Times New Roman" w:cs="Times New Roman"/>
                      <w:snapToGrid w:val="0"/>
                      <w:sz w:val="24"/>
                      <w:szCs w:val="24"/>
                      <w:lang w:eastAsia="ru-RU"/>
                    </w:rPr>
                    <w:t>177</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397031.76</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2256406.82</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46°8'20.380"</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48°29'4.354"</w:t>
                  </w:r>
                </w:p>
              </w:tc>
            </w:tr>
            <w:tr w:rsidR="00B07E32" w:rsidRPr="00391B35" w:rsidTr="003944C6">
              <w:trPr>
                <w:cantSplit/>
                <w:trHeight w:val="401"/>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snapToGrid w:val="0"/>
                      <w:sz w:val="24"/>
                      <w:szCs w:val="24"/>
                      <w:lang w:eastAsia="ru-RU"/>
                    </w:rPr>
                  </w:pPr>
                  <w:r w:rsidRPr="00403FEB">
                    <w:rPr>
                      <w:rFonts w:ascii="Times New Roman" w:eastAsia="Times New Roman" w:hAnsi="Times New Roman" w:cs="Times New Roman"/>
                      <w:snapToGrid w:val="0"/>
                      <w:sz w:val="24"/>
                      <w:szCs w:val="24"/>
                      <w:lang w:eastAsia="ru-RU"/>
                    </w:rPr>
                    <w:t>178</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397285.23</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2256337.79</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46°8'28.572"</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48°29'1.054"</w:t>
                  </w:r>
                </w:p>
              </w:tc>
            </w:tr>
            <w:tr w:rsidR="00B07E32" w:rsidRPr="00391B35" w:rsidTr="003944C6">
              <w:trPr>
                <w:cantSplit/>
                <w:trHeight w:val="376"/>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snapToGrid w:val="0"/>
                      <w:sz w:val="24"/>
                      <w:szCs w:val="24"/>
                      <w:lang w:eastAsia="ru-RU"/>
                    </w:rPr>
                  </w:pPr>
                  <w:r w:rsidRPr="00403FEB">
                    <w:rPr>
                      <w:rFonts w:ascii="Times New Roman" w:eastAsia="Times New Roman" w:hAnsi="Times New Roman" w:cs="Times New Roman"/>
                      <w:snapToGrid w:val="0"/>
                      <w:sz w:val="24"/>
                      <w:szCs w:val="24"/>
                      <w:lang w:eastAsia="ru-RU"/>
                    </w:rPr>
                    <w:t>179</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397467.67</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2256330.10</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46°8'34.479"</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48°29'0.635"</w:t>
                  </w:r>
                </w:p>
              </w:tc>
            </w:tr>
            <w:tr w:rsidR="00B07E32" w:rsidRPr="00391B35" w:rsidTr="003944C6">
              <w:trPr>
                <w:cantSplit/>
                <w:trHeight w:val="250"/>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snapToGrid w:val="0"/>
                      <w:sz w:val="24"/>
                      <w:szCs w:val="24"/>
                      <w:lang w:eastAsia="ru-RU"/>
                    </w:rPr>
                  </w:pPr>
                  <w:r w:rsidRPr="00403FEB">
                    <w:rPr>
                      <w:rFonts w:ascii="Times New Roman" w:eastAsia="Times New Roman" w:hAnsi="Times New Roman" w:cs="Times New Roman"/>
                      <w:snapToGrid w:val="0"/>
                      <w:sz w:val="24"/>
                      <w:szCs w:val="24"/>
                      <w:lang w:eastAsia="ru-RU"/>
                    </w:rPr>
                    <w:t>180</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397632.37</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2256381.01</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46°8'39.825"</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48°29'2.952"</w:t>
                  </w:r>
                </w:p>
              </w:tc>
            </w:tr>
            <w:tr w:rsidR="00B07E32" w:rsidRPr="00391B35" w:rsidTr="003944C6">
              <w:trPr>
                <w:cantSplit/>
                <w:trHeight w:val="263"/>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snapToGrid w:val="0"/>
                      <w:sz w:val="24"/>
                      <w:szCs w:val="24"/>
                      <w:lang w:eastAsia="ru-RU"/>
                    </w:rPr>
                  </w:pPr>
                  <w:r w:rsidRPr="00403FEB">
                    <w:rPr>
                      <w:rFonts w:ascii="Times New Roman" w:eastAsia="Times New Roman" w:hAnsi="Times New Roman" w:cs="Times New Roman"/>
                      <w:snapToGrid w:val="0"/>
                      <w:sz w:val="24"/>
                      <w:szCs w:val="24"/>
                      <w:lang w:eastAsia="ru-RU"/>
                    </w:rPr>
                    <w:t>181</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397699.92</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2256371.99</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46°8'42.010"</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48°29'2.510"</w:t>
                  </w:r>
                </w:p>
              </w:tc>
            </w:tr>
            <w:tr w:rsidR="00B07E32" w:rsidRPr="00391B35" w:rsidTr="003944C6">
              <w:trPr>
                <w:cantSplit/>
                <w:trHeight w:val="233"/>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snapToGrid w:val="0"/>
                      <w:sz w:val="24"/>
                      <w:szCs w:val="24"/>
                      <w:lang w:eastAsia="ru-RU"/>
                    </w:rPr>
                  </w:pPr>
                  <w:r w:rsidRPr="00403FEB">
                    <w:rPr>
                      <w:rFonts w:ascii="Times New Roman" w:eastAsia="Times New Roman" w:hAnsi="Times New Roman" w:cs="Times New Roman"/>
                      <w:snapToGrid w:val="0"/>
                      <w:sz w:val="24"/>
                      <w:szCs w:val="24"/>
                      <w:lang w:eastAsia="ru-RU"/>
                    </w:rPr>
                    <w:t>182</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397891.35</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2256480.70</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46°8'48.235"</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48°29'7.511"</w:t>
                  </w:r>
                </w:p>
              </w:tc>
            </w:tr>
            <w:tr w:rsidR="00B07E32" w:rsidRPr="00391B35" w:rsidTr="003944C6">
              <w:trPr>
                <w:cantSplit/>
                <w:trHeight w:val="263"/>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snapToGrid w:val="0"/>
                      <w:sz w:val="24"/>
                      <w:szCs w:val="24"/>
                      <w:lang w:eastAsia="ru-RU"/>
                    </w:rPr>
                  </w:pPr>
                  <w:r w:rsidRPr="00403FEB">
                    <w:rPr>
                      <w:rFonts w:ascii="Times New Roman" w:eastAsia="Times New Roman" w:hAnsi="Times New Roman" w:cs="Times New Roman"/>
                      <w:snapToGrid w:val="0"/>
                      <w:sz w:val="24"/>
                      <w:szCs w:val="24"/>
                      <w:lang w:eastAsia="ru-RU"/>
                    </w:rPr>
                    <w:t>183</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397984.11</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2256494.72</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46°8'51.243"</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48°29'8.134"</w:t>
                  </w:r>
                </w:p>
              </w:tc>
            </w:tr>
            <w:tr w:rsidR="00B07E32" w:rsidRPr="00391B35" w:rsidTr="003944C6">
              <w:trPr>
                <w:cantSplit/>
                <w:trHeight w:val="263"/>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snapToGrid w:val="0"/>
                      <w:sz w:val="24"/>
                      <w:szCs w:val="24"/>
                      <w:lang w:eastAsia="ru-RU"/>
                    </w:rPr>
                  </w:pPr>
                  <w:r w:rsidRPr="00403FEB">
                    <w:rPr>
                      <w:rFonts w:ascii="Times New Roman" w:eastAsia="Times New Roman" w:hAnsi="Times New Roman" w:cs="Times New Roman"/>
                      <w:snapToGrid w:val="0"/>
                      <w:sz w:val="24"/>
                      <w:szCs w:val="24"/>
                      <w:lang w:eastAsia="ru-RU"/>
                    </w:rPr>
                    <w:t>184</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398068.59</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2256494.77</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46°8'53.978"</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48°29'8.108"</w:t>
                  </w:r>
                </w:p>
              </w:tc>
            </w:tr>
            <w:tr w:rsidR="00B07E32" w:rsidRPr="00391B35" w:rsidTr="003944C6">
              <w:trPr>
                <w:cantSplit/>
                <w:trHeight w:val="234"/>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snapToGrid w:val="0"/>
                      <w:sz w:val="24"/>
                      <w:szCs w:val="24"/>
                      <w:lang w:eastAsia="ru-RU"/>
                    </w:rPr>
                  </w:pPr>
                  <w:r w:rsidRPr="00403FEB">
                    <w:rPr>
                      <w:rFonts w:ascii="Times New Roman" w:eastAsia="Times New Roman" w:hAnsi="Times New Roman" w:cs="Times New Roman"/>
                      <w:snapToGrid w:val="0"/>
                      <w:sz w:val="24"/>
                      <w:szCs w:val="24"/>
                      <w:lang w:eastAsia="ru-RU"/>
                    </w:rPr>
                    <w:t>185</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398319.73</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2256407.23</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46°9'2.092"</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48°29'3.946"</w:t>
                  </w:r>
                </w:p>
              </w:tc>
            </w:tr>
            <w:tr w:rsidR="00B07E32" w:rsidRPr="00391B35" w:rsidTr="003944C6">
              <w:trPr>
                <w:cantSplit/>
                <w:trHeight w:val="234"/>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snapToGrid w:val="0"/>
                      <w:sz w:val="24"/>
                      <w:szCs w:val="24"/>
                      <w:lang w:eastAsia="ru-RU"/>
                    </w:rPr>
                  </w:pPr>
                  <w:r w:rsidRPr="00403FEB">
                    <w:rPr>
                      <w:rFonts w:ascii="Times New Roman" w:eastAsia="Times New Roman" w:hAnsi="Times New Roman" w:cs="Times New Roman"/>
                      <w:snapToGrid w:val="0"/>
                      <w:sz w:val="24"/>
                      <w:szCs w:val="24"/>
                      <w:lang w:eastAsia="ru-RU"/>
                    </w:rPr>
                    <w:t>186</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398528.30</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2256336.64</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46°9'8.830"</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48°29'0.587"</w:t>
                  </w:r>
                </w:p>
              </w:tc>
            </w:tr>
            <w:tr w:rsidR="00B07E32" w:rsidRPr="00391B35" w:rsidTr="003944C6">
              <w:trPr>
                <w:cantSplit/>
                <w:trHeight w:val="275"/>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snapToGrid w:val="0"/>
                      <w:sz w:val="24"/>
                      <w:szCs w:val="24"/>
                      <w:lang w:eastAsia="ru-RU"/>
                    </w:rPr>
                  </w:pPr>
                  <w:r w:rsidRPr="00403FEB">
                    <w:rPr>
                      <w:rFonts w:ascii="Times New Roman" w:eastAsia="Times New Roman" w:hAnsi="Times New Roman" w:cs="Times New Roman"/>
                      <w:snapToGrid w:val="0"/>
                      <w:sz w:val="24"/>
                      <w:szCs w:val="24"/>
                      <w:lang w:eastAsia="ru-RU"/>
                    </w:rPr>
                    <w:t>187</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398611.05</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2256314.49</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46°9'11.505"</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48°28'59.527"</w:t>
                  </w:r>
                </w:p>
              </w:tc>
            </w:tr>
            <w:tr w:rsidR="00B07E32" w:rsidRPr="00391B35" w:rsidTr="003944C6">
              <w:trPr>
                <w:cantSplit/>
                <w:trHeight w:val="208"/>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snapToGrid w:val="0"/>
                      <w:sz w:val="24"/>
                      <w:szCs w:val="24"/>
                      <w:lang w:eastAsia="ru-RU"/>
                    </w:rPr>
                  </w:pPr>
                  <w:r w:rsidRPr="00403FEB">
                    <w:rPr>
                      <w:rFonts w:ascii="Times New Roman" w:eastAsia="Times New Roman" w:hAnsi="Times New Roman" w:cs="Times New Roman"/>
                      <w:snapToGrid w:val="0"/>
                      <w:sz w:val="24"/>
                      <w:szCs w:val="24"/>
                      <w:lang w:eastAsia="ru-RU"/>
                    </w:rPr>
                    <w:t>188</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398650.64</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2256298.48</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46°9'12.783"</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48°28'58.768"</w:t>
                  </w:r>
                </w:p>
              </w:tc>
            </w:tr>
            <w:tr w:rsidR="00B07E32" w:rsidRPr="00391B35" w:rsidTr="003944C6">
              <w:trPr>
                <w:cantSplit/>
                <w:trHeight w:val="221"/>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snapToGrid w:val="0"/>
                      <w:sz w:val="24"/>
                      <w:szCs w:val="24"/>
                      <w:lang w:eastAsia="ru-RU"/>
                    </w:rPr>
                  </w:pPr>
                  <w:r w:rsidRPr="00403FEB">
                    <w:rPr>
                      <w:rFonts w:ascii="Times New Roman" w:eastAsia="Times New Roman" w:hAnsi="Times New Roman" w:cs="Times New Roman"/>
                      <w:snapToGrid w:val="0"/>
                      <w:sz w:val="24"/>
                      <w:szCs w:val="24"/>
                      <w:lang w:eastAsia="ru-RU"/>
                    </w:rPr>
                    <w:t>189</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398719.32</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2256250.61</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46°9'14.997"</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48°28'56.515"</w:t>
                  </w:r>
                </w:p>
              </w:tc>
            </w:tr>
            <w:tr w:rsidR="00B07E32" w:rsidRPr="00391B35" w:rsidTr="003944C6">
              <w:trPr>
                <w:cantSplit/>
                <w:trHeight w:val="275"/>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snapToGrid w:val="0"/>
                      <w:sz w:val="24"/>
                      <w:szCs w:val="24"/>
                      <w:lang w:eastAsia="ru-RU"/>
                    </w:rPr>
                  </w:pPr>
                  <w:r w:rsidRPr="00403FEB">
                    <w:rPr>
                      <w:rFonts w:ascii="Times New Roman" w:eastAsia="Times New Roman" w:hAnsi="Times New Roman" w:cs="Times New Roman"/>
                      <w:snapToGrid w:val="0"/>
                      <w:sz w:val="24"/>
                      <w:szCs w:val="24"/>
                      <w:lang w:eastAsia="ru-RU"/>
                    </w:rPr>
                    <w:t>190</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398808.08</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2256199.53</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46°9'17.859"</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48°28'54.105"</w:t>
                  </w:r>
                </w:p>
              </w:tc>
            </w:tr>
            <w:tr w:rsidR="00B07E32" w:rsidRPr="00391B35" w:rsidTr="003944C6">
              <w:trPr>
                <w:cantSplit/>
                <w:trHeight w:val="234"/>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snapToGrid w:val="0"/>
                      <w:sz w:val="24"/>
                      <w:szCs w:val="24"/>
                      <w:lang w:eastAsia="ru-RU"/>
                    </w:rPr>
                  </w:pPr>
                  <w:r w:rsidRPr="00403FEB">
                    <w:rPr>
                      <w:rFonts w:ascii="Times New Roman" w:eastAsia="Times New Roman" w:hAnsi="Times New Roman" w:cs="Times New Roman"/>
                      <w:snapToGrid w:val="0"/>
                      <w:sz w:val="24"/>
                      <w:szCs w:val="24"/>
                      <w:lang w:eastAsia="ru-RU"/>
                    </w:rPr>
                    <w:t>191</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398902.97</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2256152.39</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46°9'20.921"</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48°28'51.876"</w:t>
                  </w:r>
                </w:p>
              </w:tc>
            </w:tr>
            <w:tr w:rsidR="00B07E32" w:rsidRPr="00391B35" w:rsidTr="003944C6">
              <w:trPr>
                <w:cantSplit/>
                <w:trHeight w:val="313"/>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snapToGrid w:val="0"/>
                      <w:sz w:val="24"/>
                      <w:szCs w:val="24"/>
                      <w:lang w:eastAsia="ru-RU"/>
                    </w:rPr>
                  </w:pPr>
                  <w:r w:rsidRPr="00403FEB">
                    <w:rPr>
                      <w:rFonts w:ascii="Times New Roman" w:eastAsia="Times New Roman" w:hAnsi="Times New Roman" w:cs="Times New Roman"/>
                      <w:snapToGrid w:val="0"/>
                      <w:sz w:val="24"/>
                      <w:szCs w:val="24"/>
                      <w:lang w:eastAsia="ru-RU"/>
                    </w:rPr>
                    <w:t>192</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399000.51</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2256090.57</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46°9'24.066"</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48°28'48.962"</w:t>
                  </w:r>
                </w:p>
              </w:tc>
            </w:tr>
            <w:tr w:rsidR="00B07E32" w:rsidRPr="00391B35" w:rsidTr="003944C6">
              <w:trPr>
                <w:cantSplit/>
                <w:trHeight w:val="351"/>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snapToGrid w:val="0"/>
                      <w:sz w:val="24"/>
                      <w:szCs w:val="24"/>
                      <w:lang w:eastAsia="ru-RU"/>
                    </w:rPr>
                  </w:pPr>
                  <w:r w:rsidRPr="00403FEB">
                    <w:rPr>
                      <w:rFonts w:ascii="Times New Roman" w:eastAsia="Times New Roman" w:hAnsi="Times New Roman" w:cs="Times New Roman"/>
                      <w:snapToGrid w:val="0"/>
                      <w:sz w:val="24"/>
                      <w:szCs w:val="24"/>
                      <w:lang w:eastAsia="ru-RU"/>
                    </w:rPr>
                    <w:t>193</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399105.06</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2256039.34</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46°9'27.440"</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48°28'46.540"</w:t>
                  </w:r>
                </w:p>
              </w:tc>
            </w:tr>
            <w:tr w:rsidR="00B07E32" w:rsidRPr="00391B35" w:rsidTr="003944C6">
              <w:trPr>
                <w:cantSplit/>
                <w:trHeight w:val="326"/>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snapToGrid w:val="0"/>
                      <w:sz w:val="24"/>
                      <w:szCs w:val="24"/>
                      <w:lang w:eastAsia="ru-RU"/>
                    </w:rPr>
                  </w:pPr>
                  <w:r w:rsidRPr="00403FEB">
                    <w:rPr>
                      <w:rFonts w:ascii="Times New Roman" w:eastAsia="Times New Roman" w:hAnsi="Times New Roman" w:cs="Times New Roman"/>
                      <w:snapToGrid w:val="0"/>
                      <w:sz w:val="24"/>
                      <w:szCs w:val="24"/>
                      <w:lang w:eastAsia="ru-RU"/>
                    </w:rPr>
                    <w:t>194</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399223.76</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2255976.85</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46°9'31.270"</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48°28'43.588"</w:t>
                  </w:r>
                </w:p>
              </w:tc>
            </w:tr>
            <w:tr w:rsidR="00B07E32" w:rsidRPr="00391B35" w:rsidTr="003944C6">
              <w:trPr>
                <w:cantSplit/>
                <w:trHeight w:val="250"/>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snapToGrid w:val="0"/>
                      <w:sz w:val="24"/>
                      <w:szCs w:val="24"/>
                      <w:lang w:eastAsia="ru-RU"/>
                    </w:rPr>
                  </w:pPr>
                  <w:r w:rsidRPr="00403FEB">
                    <w:rPr>
                      <w:rFonts w:ascii="Times New Roman" w:eastAsia="Times New Roman" w:hAnsi="Times New Roman" w:cs="Times New Roman"/>
                      <w:snapToGrid w:val="0"/>
                      <w:sz w:val="24"/>
                      <w:szCs w:val="24"/>
                      <w:lang w:eastAsia="ru-RU"/>
                    </w:rPr>
                    <w:t>195</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399307.27</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2255928.17</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46°9'33.963"</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48°28'41.291"</w:t>
                  </w:r>
                </w:p>
              </w:tc>
            </w:tr>
            <w:tr w:rsidR="00B07E32" w:rsidRPr="00391B35" w:rsidTr="003944C6">
              <w:trPr>
                <w:cantSplit/>
                <w:trHeight w:val="351"/>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snapToGrid w:val="0"/>
                      <w:sz w:val="24"/>
                      <w:szCs w:val="24"/>
                      <w:lang w:eastAsia="ru-RU"/>
                    </w:rPr>
                  </w:pPr>
                  <w:r w:rsidRPr="00403FEB">
                    <w:rPr>
                      <w:rFonts w:ascii="Times New Roman" w:eastAsia="Times New Roman" w:hAnsi="Times New Roman" w:cs="Times New Roman"/>
                      <w:snapToGrid w:val="0"/>
                      <w:sz w:val="24"/>
                      <w:szCs w:val="24"/>
                      <w:lang w:eastAsia="ru-RU"/>
                    </w:rPr>
                    <w:t>196</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399429.94</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2255884.52</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46°9'37.925"</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48°28'39.216"</w:t>
                  </w:r>
                </w:p>
              </w:tc>
            </w:tr>
            <w:tr w:rsidR="00B07E32" w:rsidRPr="00391B35" w:rsidTr="003944C6">
              <w:trPr>
                <w:cantSplit/>
                <w:trHeight w:val="225"/>
              </w:trPr>
              <w:tc>
                <w:tcPr>
                  <w:tcW w:w="950" w:type="pct"/>
                  <w:tcBorders>
                    <w:top w:val="single" w:sz="4" w:space="0" w:color="auto"/>
                    <w:left w:val="double" w:sz="6" w:space="0" w:color="auto"/>
                    <w:bottom w:val="single" w:sz="4" w:space="0" w:color="auto"/>
                    <w:right w:val="single" w:sz="4" w:space="0" w:color="auto"/>
                  </w:tcBorders>
                  <w:shd w:val="clear" w:color="auto" w:fill="auto"/>
                  <w:vAlign w:val="center"/>
                </w:tcPr>
                <w:p w:rsidR="00B07E32" w:rsidRPr="00403FEB" w:rsidRDefault="00B07E32" w:rsidP="00B07E32">
                  <w:pPr>
                    <w:spacing w:after="0" w:line="240" w:lineRule="auto"/>
                    <w:jc w:val="center"/>
                    <w:rPr>
                      <w:rFonts w:ascii="Times New Roman" w:eastAsia="Times New Roman" w:hAnsi="Times New Roman" w:cs="Times New Roman"/>
                      <w:snapToGrid w:val="0"/>
                      <w:sz w:val="24"/>
                      <w:szCs w:val="24"/>
                      <w:lang w:eastAsia="ru-RU"/>
                    </w:rPr>
                  </w:pPr>
                  <w:r w:rsidRPr="00403FEB">
                    <w:rPr>
                      <w:rFonts w:ascii="Times New Roman" w:eastAsia="Times New Roman" w:hAnsi="Times New Roman" w:cs="Times New Roman"/>
                      <w:snapToGrid w:val="0"/>
                      <w:sz w:val="24"/>
                      <w:szCs w:val="24"/>
                      <w:lang w:eastAsia="ru-RU"/>
                    </w:rPr>
                    <w:t>197</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399505.45</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pStyle w:val="a8"/>
                    <w:jc w:val="center"/>
                    <w:rPr>
                      <w:b/>
                      <w:sz w:val="24"/>
                      <w:szCs w:val="24"/>
                    </w:rPr>
                  </w:pPr>
                  <w:r w:rsidRPr="00403FEB">
                    <w:rPr>
                      <w:sz w:val="24"/>
                      <w:szCs w:val="24"/>
                    </w:rPr>
                    <w:t>2255860.38</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46°9'40.365"</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B07E32" w:rsidRPr="00403FEB" w:rsidRDefault="00B07E32" w:rsidP="00B07E32">
                  <w:pPr>
                    <w:jc w:val="center"/>
                    <w:rPr>
                      <w:rFonts w:ascii="Times New Roman" w:hAnsi="Times New Roman" w:cs="Times New Roman"/>
                      <w:sz w:val="24"/>
                      <w:szCs w:val="24"/>
                    </w:rPr>
                  </w:pPr>
                  <w:r w:rsidRPr="00403FEB">
                    <w:rPr>
                      <w:rFonts w:ascii="Times New Roman" w:hAnsi="Times New Roman" w:cs="Times New Roman"/>
                      <w:sz w:val="24"/>
                      <w:szCs w:val="24"/>
                    </w:rPr>
                    <w:t>48°28'38.065"</w:t>
                  </w:r>
                </w:p>
              </w:tc>
            </w:tr>
          </w:tbl>
          <w:p w:rsidR="0084254D" w:rsidRPr="00FF1340" w:rsidRDefault="0084254D" w:rsidP="0084254D">
            <w:pPr>
              <w:rPr>
                <w:b/>
                <w:sz w:val="24"/>
                <w:szCs w:val="24"/>
              </w:rPr>
            </w:pPr>
          </w:p>
        </w:tc>
      </w:tr>
      <w:tr w:rsidR="0084254D" w:rsidRPr="00FF1340" w:rsidTr="00144651">
        <w:trPr>
          <w:trHeight w:val="140"/>
        </w:trPr>
        <w:tc>
          <w:tcPr>
            <w:tcW w:w="516" w:type="dxa"/>
            <w:tcBorders>
              <w:top w:val="nil"/>
              <w:left w:val="nil"/>
              <w:bottom w:val="nil"/>
              <w:right w:val="nil"/>
            </w:tcBorders>
          </w:tcPr>
          <w:p w:rsidR="0084254D" w:rsidRPr="00FF1340" w:rsidRDefault="0084254D" w:rsidP="0084254D">
            <w:pPr>
              <w:rPr>
                <w:b/>
                <w:sz w:val="24"/>
                <w:szCs w:val="24"/>
              </w:rPr>
            </w:pPr>
            <w:r w:rsidRPr="00FF1340">
              <w:rPr>
                <w:b/>
                <w:sz w:val="24"/>
                <w:szCs w:val="24"/>
              </w:rPr>
              <w:lastRenderedPageBreak/>
              <w:t>19.</w:t>
            </w:r>
          </w:p>
        </w:tc>
        <w:tc>
          <w:tcPr>
            <w:tcW w:w="9798" w:type="dxa"/>
            <w:gridSpan w:val="6"/>
            <w:tcBorders>
              <w:top w:val="nil"/>
              <w:left w:val="nil"/>
              <w:bottom w:val="nil"/>
              <w:right w:val="nil"/>
            </w:tcBorders>
          </w:tcPr>
          <w:p w:rsidR="0084254D" w:rsidRPr="00FF1340" w:rsidRDefault="0084254D" w:rsidP="0084254D">
            <w:pPr>
              <w:rPr>
                <w:b/>
                <w:sz w:val="24"/>
                <w:szCs w:val="24"/>
              </w:rPr>
            </w:pPr>
            <w:r w:rsidRPr="00FF1340">
              <w:rPr>
                <w:b/>
                <w:sz w:val="24"/>
                <w:szCs w:val="24"/>
              </w:rPr>
              <w:t>Наличие в границах ООПТ иных особо охраняемых природных территорий</w:t>
            </w:r>
          </w:p>
        </w:tc>
      </w:tr>
      <w:tr w:rsidR="0084254D" w:rsidRPr="00FF1340" w:rsidTr="00144651">
        <w:trPr>
          <w:trHeight w:val="88"/>
        </w:trPr>
        <w:tc>
          <w:tcPr>
            <w:tcW w:w="516" w:type="dxa"/>
            <w:tcBorders>
              <w:top w:val="nil"/>
              <w:left w:val="nil"/>
              <w:bottom w:val="nil"/>
              <w:right w:val="nil"/>
            </w:tcBorders>
          </w:tcPr>
          <w:p w:rsidR="0084254D" w:rsidRPr="00FF1340" w:rsidRDefault="0084254D" w:rsidP="0084254D">
            <w:pPr>
              <w:rPr>
                <w:b/>
                <w:sz w:val="24"/>
                <w:szCs w:val="24"/>
              </w:rPr>
            </w:pPr>
          </w:p>
        </w:tc>
        <w:tc>
          <w:tcPr>
            <w:tcW w:w="9798" w:type="dxa"/>
            <w:gridSpan w:val="6"/>
            <w:tcBorders>
              <w:top w:val="nil"/>
              <w:left w:val="nil"/>
              <w:bottom w:val="nil"/>
              <w:right w:val="nil"/>
            </w:tcBorders>
          </w:tcPr>
          <w:p w:rsidR="0084254D" w:rsidRDefault="0084254D" w:rsidP="00144651">
            <w:pPr>
              <w:widowControl w:val="0"/>
              <w:ind w:firstLine="618"/>
              <w:jc w:val="both"/>
              <w:rPr>
                <w:sz w:val="24"/>
                <w:szCs w:val="24"/>
              </w:rPr>
            </w:pPr>
            <w:r w:rsidRPr="00FF1340">
              <w:rPr>
                <w:sz w:val="24"/>
                <w:szCs w:val="24"/>
              </w:rPr>
              <w:t>Отсутствуют.</w:t>
            </w:r>
          </w:p>
          <w:p w:rsidR="00F8381D" w:rsidRPr="00FF1340" w:rsidRDefault="00F8381D" w:rsidP="0084254D">
            <w:pPr>
              <w:widowControl w:val="0"/>
              <w:jc w:val="both"/>
              <w:rPr>
                <w:sz w:val="24"/>
                <w:szCs w:val="24"/>
              </w:rPr>
            </w:pPr>
          </w:p>
        </w:tc>
      </w:tr>
      <w:tr w:rsidR="0084254D" w:rsidRPr="00FF1340" w:rsidTr="00144651">
        <w:trPr>
          <w:trHeight w:val="175"/>
        </w:trPr>
        <w:tc>
          <w:tcPr>
            <w:tcW w:w="516" w:type="dxa"/>
            <w:tcBorders>
              <w:top w:val="nil"/>
              <w:left w:val="nil"/>
              <w:bottom w:val="nil"/>
              <w:right w:val="nil"/>
            </w:tcBorders>
          </w:tcPr>
          <w:p w:rsidR="0084254D" w:rsidRPr="00FF1340" w:rsidRDefault="0084254D" w:rsidP="0084254D">
            <w:pPr>
              <w:rPr>
                <w:b/>
                <w:sz w:val="24"/>
                <w:szCs w:val="24"/>
              </w:rPr>
            </w:pPr>
            <w:r w:rsidRPr="00FF1340">
              <w:rPr>
                <w:b/>
                <w:sz w:val="24"/>
                <w:szCs w:val="24"/>
              </w:rPr>
              <w:t>20.</w:t>
            </w:r>
          </w:p>
        </w:tc>
        <w:tc>
          <w:tcPr>
            <w:tcW w:w="9798" w:type="dxa"/>
            <w:gridSpan w:val="6"/>
            <w:tcBorders>
              <w:top w:val="nil"/>
              <w:left w:val="nil"/>
              <w:bottom w:val="nil"/>
              <w:right w:val="nil"/>
            </w:tcBorders>
          </w:tcPr>
          <w:p w:rsidR="0084254D" w:rsidRPr="00FF1340" w:rsidRDefault="0084254D" w:rsidP="0084254D">
            <w:pPr>
              <w:rPr>
                <w:b/>
                <w:sz w:val="24"/>
                <w:szCs w:val="24"/>
              </w:rPr>
            </w:pPr>
            <w:r w:rsidRPr="00FF1340">
              <w:rPr>
                <w:b/>
                <w:sz w:val="24"/>
                <w:szCs w:val="24"/>
              </w:rPr>
              <w:t>Природные особенности ООПТ</w:t>
            </w:r>
          </w:p>
        </w:tc>
      </w:tr>
      <w:tr w:rsidR="0084254D" w:rsidRPr="00FF1340" w:rsidTr="00144651">
        <w:trPr>
          <w:trHeight w:val="126"/>
        </w:trPr>
        <w:tc>
          <w:tcPr>
            <w:tcW w:w="516" w:type="dxa"/>
            <w:tcBorders>
              <w:top w:val="nil"/>
              <w:left w:val="nil"/>
              <w:bottom w:val="nil"/>
              <w:right w:val="nil"/>
            </w:tcBorders>
          </w:tcPr>
          <w:p w:rsidR="0084254D" w:rsidRPr="00FF1340" w:rsidRDefault="0084254D" w:rsidP="0084254D">
            <w:pPr>
              <w:rPr>
                <w:b/>
                <w:sz w:val="24"/>
                <w:szCs w:val="24"/>
              </w:rPr>
            </w:pPr>
          </w:p>
        </w:tc>
        <w:tc>
          <w:tcPr>
            <w:tcW w:w="9798" w:type="dxa"/>
            <w:gridSpan w:val="6"/>
            <w:tcBorders>
              <w:top w:val="nil"/>
              <w:left w:val="nil"/>
              <w:bottom w:val="nil"/>
              <w:right w:val="nil"/>
            </w:tcBorders>
          </w:tcPr>
          <w:p w:rsidR="0084254D" w:rsidRDefault="00BA1E89" w:rsidP="00144651">
            <w:pPr>
              <w:pStyle w:val="ConsPlusNormal"/>
              <w:ind w:firstLine="618"/>
              <w:jc w:val="both"/>
              <w:outlineLvl w:val="1"/>
              <w:rPr>
                <w:rFonts w:cs="Times New Roman"/>
                <w:sz w:val="24"/>
                <w:szCs w:val="24"/>
              </w:rPr>
            </w:pPr>
            <w:r w:rsidRPr="00BA1E89">
              <w:rPr>
                <w:rFonts w:cs="Times New Roman"/>
                <w:sz w:val="24"/>
                <w:szCs w:val="24"/>
              </w:rPr>
              <w:t>Заказник расположен в дельтовой части Володарского района, ниже с. Сизый Бугор.</w:t>
            </w:r>
          </w:p>
          <w:p w:rsidR="00F8381D" w:rsidRPr="00BA1E89" w:rsidRDefault="00F8381D" w:rsidP="00621622">
            <w:pPr>
              <w:pStyle w:val="ConsPlusNormal"/>
              <w:jc w:val="both"/>
              <w:outlineLvl w:val="1"/>
              <w:rPr>
                <w:rFonts w:cs="Times New Roman"/>
                <w:sz w:val="24"/>
                <w:szCs w:val="24"/>
              </w:rPr>
            </w:pPr>
          </w:p>
        </w:tc>
      </w:tr>
      <w:tr w:rsidR="0084254D" w:rsidRPr="00FF1340" w:rsidTr="00144651">
        <w:trPr>
          <w:trHeight w:val="101"/>
        </w:trPr>
        <w:tc>
          <w:tcPr>
            <w:tcW w:w="516" w:type="dxa"/>
            <w:tcBorders>
              <w:top w:val="nil"/>
              <w:left w:val="nil"/>
              <w:bottom w:val="nil"/>
              <w:right w:val="nil"/>
            </w:tcBorders>
          </w:tcPr>
          <w:p w:rsidR="0084254D" w:rsidRPr="00FF1340" w:rsidRDefault="0084254D" w:rsidP="0084254D">
            <w:pPr>
              <w:rPr>
                <w:b/>
                <w:sz w:val="24"/>
                <w:szCs w:val="24"/>
              </w:rPr>
            </w:pPr>
          </w:p>
        </w:tc>
        <w:tc>
          <w:tcPr>
            <w:tcW w:w="9798" w:type="dxa"/>
            <w:gridSpan w:val="6"/>
            <w:tcBorders>
              <w:top w:val="nil"/>
              <w:left w:val="nil"/>
              <w:bottom w:val="nil"/>
              <w:right w:val="nil"/>
            </w:tcBorders>
          </w:tcPr>
          <w:p w:rsidR="0084254D" w:rsidRPr="00FF1340" w:rsidRDefault="0084254D" w:rsidP="0084254D">
            <w:pPr>
              <w:widowControl w:val="0"/>
              <w:jc w:val="both"/>
              <w:rPr>
                <w:b/>
                <w:sz w:val="24"/>
                <w:szCs w:val="24"/>
              </w:rPr>
            </w:pPr>
            <w:r w:rsidRPr="00FF1340">
              <w:rPr>
                <w:b/>
                <w:sz w:val="24"/>
                <w:szCs w:val="24"/>
              </w:rPr>
              <w:t>а) нарушенность территории</w:t>
            </w:r>
          </w:p>
        </w:tc>
      </w:tr>
      <w:tr w:rsidR="0084254D" w:rsidRPr="00FF1340" w:rsidTr="00144651">
        <w:trPr>
          <w:trHeight w:val="125"/>
        </w:trPr>
        <w:tc>
          <w:tcPr>
            <w:tcW w:w="516" w:type="dxa"/>
            <w:tcBorders>
              <w:top w:val="nil"/>
              <w:left w:val="nil"/>
              <w:bottom w:val="nil"/>
              <w:right w:val="nil"/>
            </w:tcBorders>
          </w:tcPr>
          <w:p w:rsidR="0084254D" w:rsidRPr="00FF1340" w:rsidRDefault="0084254D" w:rsidP="0084254D">
            <w:pPr>
              <w:rPr>
                <w:b/>
                <w:sz w:val="24"/>
                <w:szCs w:val="24"/>
              </w:rPr>
            </w:pPr>
          </w:p>
        </w:tc>
        <w:tc>
          <w:tcPr>
            <w:tcW w:w="9798" w:type="dxa"/>
            <w:gridSpan w:val="6"/>
            <w:tcBorders>
              <w:top w:val="nil"/>
              <w:left w:val="nil"/>
              <w:bottom w:val="nil"/>
              <w:right w:val="nil"/>
            </w:tcBorders>
          </w:tcPr>
          <w:p w:rsidR="0084254D" w:rsidRDefault="00BA1E89" w:rsidP="00144651">
            <w:pPr>
              <w:pStyle w:val="ConsPlusNormal"/>
              <w:ind w:firstLine="618"/>
              <w:jc w:val="both"/>
              <w:outlineLvl w:val="1"/>
              <w:rPr>
                <w:rFonts w:cs="Times New Roman"/>
                <w:sz w:val="24"/>
                <w:szCs w:val="24"/>
              </w:rPr>
            </w:pPr>
            <w:r w:rsidRPr="00BA1E89">
              <w:rPr>
                <w:rFonts w:cs="Times New Roman"/>
                <w:sz w:val="24"/>
                <w:szCs w:val="24"/>
              </w:rPr>
              <w:t>Заказник расположен на морских отложениях Каспия. Территория состоит из множества островов, омываемых ериками и протоками.</w:t>
            </w:r>
          </w:p>
          <w:p w:rsidR="00F8381D" w:rsidRPr="00BA1E89" w:rsidRDefault="00F8381D" w:rsidP="00621622">
            <w:pPr>
              <w:pStyle w:val="ConsPlusNormal"/>
              <w:jc w:val="both"/>
              <w:outlineLvl w:val="1"/>
              <w:rPr>
                <w:rFonts w:cs="Times New Roman"/>
                <w:sz w:val="24"/>
                <w:szCs w:val="24"/>
              </w:rPr>
            </w:pPr>
          </w:p>
        </w:tc>
      </w:tr>
      <w:tr w:rsidR="0084254D" w:rsidRPr="00FF1340" w:rsidTr="00144651">
        <w:trPr>
          <w:trHeight w:val="138"/>
        </w:trPr>
        <w:tc>
          <w:tcPr>
            <w:tcW w:w="516" w:type="dxa"/>
            <w:tcBorders>
              <w:top w:val="nil"/>
              <w:left w:val="nil"/>
              <w:bottom w:val="nil"/>
              <w:right w:val="nil"/>
            </w:tcBorders>
          </w:tcPr>
          <w:p w:rsidR="0084254D" w:rsidRPr="00FF1340" w:rsidRDefault="0084254D" w:rsidP="0084254D">
            <w:pPr>
              <w:rPr>
                <w:b/>
                <w:sz w:val="24"/>
                <w:szCs w:val="24"/>
              </w:rPr>
            </w:pPr>
          </w:p>
        </w:tc>
        <w:tc>
          <w:tcPr>
            <w:tcW w:w="9798" w:type="dxa"/>
            <w:gridSpan w:val="6"/>
            <w:tcBorders>
              <w:top w:val="nil"/>
              <w:left w:val="nil"/>
              <w:bottom w:val="nil"/>
              <w:right w:val="nil"/>
            </w:tcBorders>
          </w:tcPr>
          <w:p w:rsidR="0084254D" w:rsidRPr="00FF1340" w:rsidRDefault="0084254D" w:rsidP="0084254D">
            <w:pPr>
              <w:widowControl w:val="0"/>
              <w:jc w:val="both"/>
              <w:rPr>
                <w:b/>
                <w:sz w:val="24"/>
                <w:szCs w:val="24"/>
              </w:rPr>
            </w:pPr>
            <w:r w:rsidRPr="00FF1340">
              <w:rPr>
                <w:b/>
                <w:sz w:val="24"/>
                <w:szCs w:val="24"/>
              </w:rPr>
              <w:t>б) краткая характеристика рельефа</w:t>
            </w:r>
          </w:p>
        </w:tc>
      </w:tr>
      <w:tr w:rsidR="0084254D" w:rsidRPr="00FF1340" w:rsidTr="00144651">
        <w:trPr>
          <w:trHeight w:val="126"/>
        </w:trPr>
        <w:tc>
          <w:tcPr>
            <w:tcW w:w="516" w:type="dxa"/>
            <w:tcBorders>
              <w:top w:val="nil"/>
              <w:left w:val="nil"/>
              <w:bottom w:val="nil"/>
              <w:right w:val="nil"/>
            </w:tcBorders>
          </w:tcPr>
          <w:p w:rsidR="0084254D" w:rsidRPr="00FF1340" w:rsidRDefault="0084254D" w:rsidP="0084254D">
            <w:pPr>
              <w:rPr>
                <w:b/>
                <w:sz w:val="24"/>
                <w:szCs w:val="24"/>
              </w:rPr>
            </w:pPr>
          </w:p>
        </w:tc>
        <w:tc>
          <w:tcPr>
            <w:tcW w:w="9798" w:type="dxa"/>
            <w:gridSpan w:val="6"/>
            <w:tcBorders>
              <w:top w:val="nil"/>
              <w:left w:val="nil"/>
              <w:bottom w:val="nil"/>
              <w:right w:val="nil"/>
            </w:tcBorders>
          </w:tcPr>
          <w:p w:rsidR="0084254D" w:rsidRPr="00BA1E89" w:rsidRDefault="00BA1E89" w:rsidP="00144651">
            <w:pPr>
              <w:pStyle w:val="ConsPlusNormal"/>
              <w:ind w:firstLine="618"/>
              <w:jc w:val="both"/>
              <w:outlineLvl w:val="1"/>
              <w:rPr>
                <w:rFonts w:cs="Times New Roman"/>
                <w:sz w:val="24"/>
                <w:szCs w:val="24"/>
              </w:rPr>
            </w:pPr>
            <w:r w:rsidRPr="00BA1E89">
              <w:rPr>
                <w:rFonts w:cs="Times New Roman"/>
                <w:sz w:val="24"/>
                <w:szCs w:val="24"/>
              </w:rPr>
              <w:t>Территория заказника находится в приморской части дельты р.</w:t>
            </w:r>
            <w:r w:rsidR="00061DFD">
              <w:rPr>
                <w:rFonts w:cs="Times New Roman"/>
                <w:sz w:val="24"/>
                <w:szCs w:val="24"/>
              </w:rPr>
              <w:t> </w:t>
            </w:r>
            <w:r w:rsidRPr="00BA1E89">
              <w:rPr>
                <w:rFonts w:cs="Times New Roman"/>
                <w:sz w:val="24"/>
                <w:szCs w:val="24"/>
              </w:rPr>
              <w:t>Волги и приурочена к плоской современной аккумулятивной авандельтовой ра</w:t>
            </w:r>
            <w:r>
              <w:rPr>
                <w:rFonts w:cs="Times New Roman"/>
                <w:sz w:val="24"/>
                <w:szCs w:val="24"/>
              </w:rPr>
              <w:t>внине и зоне устьевого взморья.</w:t>
            </w:r>
          </w:p>
        </w:tc>
      </w:tr>
      <w:tr w:rsidR="00F8381D" w:rsidRPr="00FF1340" w:rsidTr="00144651">
        <w:trPr>
          <w:trHeight w:val="126"/>
        </w:trPr>
        <w:tc>
          <w:tcPr>
            <w:tcW w:w="516" w:type="dxa"/>
            <w:tcBorders>
              <w:top w:val="nil"/>
              <w:left w:val="nil"/>
              <w:bottom w:val="nil"/>
              <w:right w:val="nil"/>
            </w:tcBorders>
          </w:tcPr>
          <w:p w:rsidR="00F8381D" w:rsidRPr="00FF1340" w:rsidRDefault="00F8381D" w:rsidP="0084254D">
            <w:pPr>
              <w:rPr>
                <w:b/>
                <w:sz w:val="24"/>
                <w:szCs w:val="24"/>
              </w:rPr>
            </w:pPr>
          </w:p>
        </w:tc>
        <w:tc>
          <w:tcPr>
            <w:tcW w:w="9798" w:type="dxa"/>
            <w:gridSpan w:val="6"/>
            <w:tcBorders>
              <w:top w:val="nil"/>
              <w:left w:val="nil"/>
              <w:bottom w:val="nil"/>
              <w:right w:val="nil"/>
            </w:tcBorders>
          </w:tcPr>
          <w:p w:rsidR="00F8381D" w:rsidRPr="00BA1E89" w:rsidRDefault="00F8381D" w:rsidP="00621622">
            <w:pPr>
              <w:pStyle w:val="ConsPlusNormal"/>
              <w:jc w:val="both"/>
              <w:outlineLvl w:val="1"/>
              <w:rPr>
                <w:rFonts w:cs="Times New Roman"/>
                <w:sz w:val="24"/>
                <w:szCs w:val="24"/>
              </w:rPr>
            </w:pPr>
          </w:p>
        </w:tc>
      </w:tr>
      <w:tr w:rsidR="0084254D" w:rsidRPr="00FF1340" w:rsidTr="00144651">
        <w:trPr>
          <w:trHeight w:val="175"/>
        </w:trPr>
        <w:tc>
          <w:tcPr>
            <w:tcW w:w="516" w:type="dxa"/>
            <w:tcBorders>
              <w:top w:val="nil"/>
              <w:left w:val="nil"/>
              <w:bottom w:val="nil"/>
              <w:right w:val="nil"/>
            </w:tcBorders>
          </w:tcPr>
          <w:p w:rsidR="0084254D" w:rsidRPr="00FF1340" w:rsidRDefault="0084254D" w:rsidP="0084254D">
            <w:pPr>
              <w:rPr>
                <w:b/>
                <w:sz w:val="24"/>
                <w:szCs w:val="24"/>
              </w:rPr>
            </w:pPr>
          </w:p>
        </w:tc>
        <w:tc>
          <w:tcPr>
            <w:tcW w:w="9798" w:type="dxa"/>
            <w:gridSpan w:val="6"/>
            <w:tcBorders>
              <w:top w:val="nil"/>
              <w:left w:val="nil"/>
              <w:bottom w:val="nil"/>
              <w:right w:val="nil"/>
            </w:tcBorders>
          </w:tcPr>
          <w:p w:rsidR="0084254D" w:rsidRPr="00FF1340" w:rsidRDefault="0084254D" w:rsidP="0084254D">
            <w:pPr>
              <w:widowControl w:val="0"/>
              <w:jc w:val="both"/>
              <w:rPr>
                <w:b/>
                <w:sz w:val="24"/>
                <w:szCs w:val="24"/>
              </w:rPr>
            </w:pPr>
            <w:r w:rsidRPr="00FF1340">
              <w:rPr>
                <w:b/>
                <w:sz w:val="24"/>
                <w:szCs w:val="24"/>
              </w:rPr>
              <w:t>в) краткая характеристика климата</w:t>
            </w:r>
          </w:p>
        </w:tc>
      </w:tr>
      <w:tr w:rsidR="0084254D" w:rsidRPr="00FF1340" w:rsidTr="00144651">
        <w:trPr>
          <w:trHeight w:val="175"/>
        </w:trPr>
        <w:tc>
          <w:tcPr>
            <w:tcW w:w="516" w:type="dxa"/>
            <w:tcBorders>
              <w:top w:val="nil"/>
              <w:left w:val="nil"/>
              <w:bottom w:val="nil"/>
              <w:right w:val="nil"/>
            </w:tcBorders>
          </w:tcPr>
          <w:p w:rsidR="0084254D" w:rsidRPr="00FF1340" w:rsidRDefault="0084254D" w:rsidP="0084254D">
            <w:pPr>
              <w:rPr>
                <w:b/>
                <w:sz w:val="24"/>
                <w:szCs w:val="24"/>
              </w:rPr>
            </w:pPr>
          </w:p>
        </w:tc>
        <w:tc>
          <w:tcPr>
            <w:tcW w:w="9798" w:type="dxa"/>
            <w:gridSpan w:val="6"/>
            <w:tcBorders>
              <w:top w:val="nil"/>
              <w:left w:val="nil"/>
              <w:bottom w:val="nil"/>
              <w:right w:val="nil"/>
            </w:tcBorders>
          </w:tcPr>
          <w:p w:rsidR="00BA1E89" w:rsidRPr="00BA1E89" w:rsidRDefault="00BA1E89" w:rsidP="00144651">
            <w:pPr>
              <w:pStyle w:val="ConsPlusNormal"/>
              <w:ind w:firstLine="618"/>
              <w:jc w:val="both"/>
              <w:rPr>
                <w:rFonts w:cs="Times New Roman"/>
                <w:sz w:val="24"/>
                <w:szCs w:val="24"/>
              </w:rPr>
            </w:pPr>
            <w:r w:rsidRPr="00BA1E89">
              <w:rPr>
                <w:rFonts w:cs="Times New Roman"/>
                <w:sz w:val="24"/>
                <w:szCs w:val="24"/>
              </w:rPr>
              <w:t xml:space="preserve">Средняя месячная температура воздуха в июле, самом жарком месяце лета, составляет 24 °С, зимой средняя температура равна минус 6,1°С. </w:t>
            </w:r>
          </w:p>
          <w:p w:rsidR="00BA1E89" w:rsidRPr="00BA1E89" w:rsidRDefault="00BA1E89" w:rsidP="00144651">
            <w:pPr>
              <w:pStyle w:val="ConsPlusNormal"/>
              <w:ind w:firstLine="618"/>
              <w:jc w:val="both"/>
              <w:rPr>
                <w:rFonts w:cs="Times New Roman"/>
                <w:sz w:val="24"/>
                <w:szCs w:val="24"/>
              </w:rPr>
            </w:pPr>
            <w:r w:rsidRPr="00BA1E89">
              <w:rPr>
                <w:rFonts w:cs="Times New Roman"/>
                <w:sz w:val="24"/>
                <w:szCs w:val="24"/>
              </w:rPr>
              <w:t xml:space="preserve">Продолжительность теплого периода года составляет 250 дней, безморозного периоды в среднем 180-200 дней. </w:t>
            </w:r>
          </w:p>
          <w:p w:rsidR="00BA1E89" w:rsidRPr="00BA1E89" w:rsidRDefault="00BA1E89" w:rsidP="00144651">
            <w:pPr>
              <w:pStyle w:val="ConsPlusNormal"/>
              <w:ind w:firstLine="618"/>
              <w:jc w:val="both"/>
              <w:rPr>
                <w:rFonts w:cs="Times New Roman"/>
                <w:sz w:val="24"/>
                <w:szCs w:val="24"/>
              </w:rPr>
            </w:pPr>
            <w:r w:rsidRPr="00BA1E89">
              <w:rPr>
                <w:rFonts w:cs="Times New Roman"/>
                <w:sz w:val="24"/>
                <w:szCs w:val="24"/>
              </w:rPr>
              <w:t>В холодное время года относительная влажно</w:t>
            </w:r>
            <w:r w:rsidR="00061DFD">
              <w:rPr>
                <w:rFonts w:cs="Times New Roman"/>
                <w:sz w:val="24"/>
                <w:szCs w:val="24"/>
              </w:rPr>
              <w:t>сть воздуха достигает до 85%, в </w:t>
            </w:r>
            <w:r w:rsidRPr="00BA1E89">
              <w:rPr>
                <w:rFonts w:cs="Times New Roman"/>
                <w:sz w:val="24"/>
                <w:szCs w:val="24"/>
              </w:rPr>
              <w:t xml:space="preserve">теплое время года может падать до 53%, а среднесуточная – до 30% и ниже. </w:t>
            </w:r>
          </w:p>
          <w:p w:rsidR="00BA1E89" w:rsidRPr="00BA1E89" w:rsidRDefault="00BA1E89" w:rsidP="00144651">
            <w:pPr>
              <w:pStyle w:val="ConsPlusNormal"/>
              <w:ind w:firstLine="618"/>
              <w:jc w:val="both"/>
              <w:rPr>
                <w:rFonts w:cs="Times New Roman"/>
                <w:sz w:val="24"/>
                <w:szCs w:val="24"/>
              </w:rPr>
            </w:pPr>
            <w:r w:rsidRPr="00BA1E89">
              <w:rPr>
                <w:rFonts w:cs="Times New Roman"/>
                <w:sz w:val="24"/>
                <w:szCs w:val="24"/>
              </w:rPr>
              <w:t>Летом ветры приносят массы сухого, горячего воздуха. Порывы достигают 15-20 м/сек. Они иссушают и выдувают верхние слои почвы, что сопровождается пыльными бурями и суховеями.</w:t>
            </w:r>
          </w:p>
          <w:p w:rsidR="00BA1E89" w:rsidRPr="00BA1E89" w:rsidRDefault="00BA1E89" w:rsidP="00144651">
            <w:pPr>
              <w:pStyle w:val="ConsPlusNormal"/>
              <w:ind w:firstLine="618"/>
              <w:jc w:val="both"/>
              <w:rPr>
                <w:rFonts w:cs="Times New Roman"/>
                <w:sz w:val="24"/>
                <w:szCs w:val="24"/>
              </w:rPr>
            </w:pPr>
            <w:r w:rsidRPr="00BA1E89">
              <w:rPr>
                <w:rFonts w:cs="Times New Roman"/>
                <w:sz w:val="24"/>
                <w:szCs w:val="24"/>
              </w:rPr>
              <w:t xml:space="preserve">Осадков выпадает мало, причем наибольшее их количество приходится на осень. Годовое количество осадков 200-250 мм, из них 135-165 мм выпадает в теплый период. Испаряемость в несколько раз превосходит среднегодовое количество осадков, чему, кроме высоких температур, способствуют сильные ветры, обилие водоемов и высокий уровень грунтовых вод. </w:t>
            </w:r>
          </w:p>
          <w:p w:rsidR="00BA1E89" w:rsidRPr="00BA1E89" w:rsidRDefault="00BA1E89" w:rsidP="00144651">
            <w:pPr>
              <w:pStyle w:val="ConsPlusNormal"/>
              <w:ind w:firstLine="618"/>
              <w:jc w:val="both"/>
              <w:rPr>
                <w:rFonts w:cs="Times New Roman"/>
                <w:sz w:val="24"/>
                <w:szCs w:val="24"/>
              </w:rPr>
            </w:pPr>
            <w:r w:rsidRPr="00BA1E89">
              <w:rPr>
                <w:rFonts w:cs="Times New Roman"/>
                <w:sz w:val="24"/>
                <w:szCs w:val="24"/>
              </w:rPr>
              <w:t xml:space="preserve">Лето самый продолжительный период (максимальная температура +39°С, +44°С), его продолжительность достигает 4,5 месяца и начинается с первых числе мая и заканчивается в середине сентября. </w:t>
            </w:r>
          </w:p>
          <w:p w:rsidR="0084254D" w:rsidRDefault="00BA1E89" w:rsidP="00144651">
            <w:pPr>
              <w:pStyle w:val="ConsPlusNormal"/>
              <w:ind w:firstLine="618"/>
              <w:jc w:val="both"/>
              <w:rPr>
                <w:rFonts w:cs="Times New Roman"/>
                <w:sz w:val="24"/>
                <w:szCs w:val="24"/>
              </w:rPr>
            </w:pPr>
            <w:r w:rsidRPr="00BA1E89">
              <w:rPr>
                <w:rFonts w:cs="Times New Roman"/>
                <w:sz w:val="24"/>
                <w:szCs w:val="24"/>
              </w:rPr>
              <w:t xml:space="preserve">Годовой ход уровней воды в дельте р. Волги полностью зависит от режима сбросов с Волгоградского гидроузла. </w:t>
            </w:r>
          </w:p>
          <w:p w:rsidR="00F8381D" w:rsidRPr="00BA1E89" w:rsidRDefault="00F8381D" w:rsidP="00621622">
            <w:pPr>
              <w:pStyle w:val="ConsPlusNormal"/>
              <w:jc w:val="both"/>
              <w:rPr>
                <w:rFonts w:cs="Times New Roman"/>
                <w:sz w:val="24"/>
                <w:szCs w:val="24"/>
              </w:rPr>
            </w:pPr>
          </w:p>
        </w:tc>
      </w:tr>
      <w:tr w:rsidR="0084254D" w:rsidRPr="00FF1340" w:rsidTr="00144651">
        <w:trPr>
          <w:trHeight w:val="150"/>
        </w:trPr>
        <w:tc>
          <w:tcPr>
            <w:tcW w:w="516" w:type="dxa"/>
            <w:tcBorders>
              <w:top w:val="nil"/>
              <w:left w:val="nil"/>
              <w:bottom w:val="nil"/>
              <w:right w:val="nil"/>
            </w:tcBorders>
          </w:tcPr>
          <w:p w:rsidR="0084254D" w:rsidRPr="00FF1340" w:rsidRDefault="0084254D" w:rsidP="0084254D">
            <w:pPr>
              <w:rPr>
                <w:b/>
                <w:sz w:val="24"/>
                <w:szCs w:val="24"/>
              </w:rPr>
            </w:pPr>
          </w:p>
        </w:tc>
        <w:tc>
          <w:tcPr>
            <w:tcW w:w="9798" w:type="dxa"/>
            <w:gridSpan w:val="6"/>
            <w:tcBorders>
              <w:top w:val="nil"/>
              <w:left w:val="nil"/>
              <w:bottom w:val="nil"/>
              <w:right w:val="nil"/>
            </w:tcBorders>
          </w:tcPr>
          <w:p w:rsidR="0084254D" w:rsidRPr="00FF1340" w:rsidRDefault="0084254D" w:rsidP="0084254D">
            <w:pPr>
              <w:widowControl w:val="0"/>
              <w:jc w:val="both"/>
              <w:rPr>
                <w:b/>
                <w:sz w:val="24"/>
                <w:szCs w:val="24"/>
              </w:rPr>
            </w:pPr>
            <w:r w:rsidRPr="00FF1340">
              <w:rPr>
                <w:b/>
                <w:sz w:val="24"/>
                <w:szCs w:val="24"/>
              </w:rPr>
              <w:t>г) краткая характеристика почвенного покрова</w:t>
            </w:r>
          </w:p>
        </w:tc>
      </w:tr>
      <w:tr w:rsidR="0084254D" w:rsidRPr="00FF1340" w:rsidTr="00144651">
        <w:trPr>
          <w:trHeight w:val="138"/>
        </w:trPr>
        <w:tc>
          <w:tcPr>
            <w:tcW w:w="516" w:type="dxa"/>
            <w:tcBorders>
              <w:top w:val="nil"/>
              <w:left w:val="nil"/>
              <w:bottom w:val="nil"/>
              <w:right w:val="nil"/>
            </w:tcBorders>
          </w:tcPr>
          <w:p w:rsidR="0084254D" w:rsidRPr="00FF1340" w:rsidRDefault="0084254D" w:rsidP="0084254D">
            <w:pPr>
              <w:rPr>
                <w:b/>
                <w:sz w:val="24"/>
                <w:szCs w:val="24"/>
              </w:rPr>
            </w:pPr>
          </w:p>
        </w:tc>
        <w:tc>
          <w:tcPr>
            <w:tcW w:w="9798" w:type="dxa"/>
            <w:gridSpan w:val="6"/>
            <w:tcBorders>
              <w:top w:val="nil"/>
              <w:left w:val="nil"/>
              <w:bottom w:val="nil"/>
              <w:right w:val="nil"/>
            </w:tcBorders>
          </w:tcPr>
          <w:p w:rsidR="0084254D" w:rsidRDefault="00BA1E89" w:rsidP="00621622">
            <w:pPr>
              <w:pStyle w:val="ConsPlusNormal"/>
              <w:jc w:val="both"/>
              <w:rPr>
                <w:rFonts w:cs="Times New Roman"/>
                <w:sz w:val="24"/>
                <w:szCs w:val="24"/>
              </w:rPr>
            </w:pPr>
            <w:r w:rsidRPr="00BA1E89">
              <w:rPr>
                <w:rFonts w:cs="Times New Roman"/>
                <w:sz w:val="24"/>
                <w:szCs w:val="24"/>
              </w:rPr>
              <w:t>Почвы суглинистые с вкраплениями мелк</w:t>
            </w:r>
            <w:r w:rsidR="00061DFD">
              <w:rPr>
                <w:rFonts w:cs="Times New Roman"/>
                <w:sz w:val="24"/>
                <w:szCs w:val="24"/>
              </w:rPr>
              <w:t>озернистого песка и ракушки. По </w:t>
            </w:r>
            <w:r w:rsidRPr="00BA1E89">
              <w:rPr>
                <w:rFonts w:cs="Times New Roman"/>
                <w:sz w:val="24"/>
                <w:szCs w:val="24"/>
              </w:rPr>
              <w:t xml:space="preserve">закрайкам полностью песчаные. На высоких местах суглинки и наносные почвы не перемешиваются с илистыми отложениями. В более низких участках заказника заиленность почвы весьма высока, что способствует лучшему произрастанию травянистых растений. </w:t>
            </w:r>
          </w:p>
          <w:p w:rsidR="00F8381D" w:rsidRPr="00BA1E89" w:rsidRDefault="00F8381D" w:rsidP="00621622">
            <w:pPr>
              <w:pStyle w:val="ConsPlusNormal"/>
              <w:jc w:val="both"/>
              <w:rPr>
                <w:rFonts w:cs="Times New Roman"/>
                <w:sz w:val="24"/>
                <w:szCs w:val="24"/>
              </w:rPr>
            </w:pPr>
          </w:p>
        </w:tc>
      </w:tr>
      <w:tr w:rsidR="0084254D" w:rsidRPr="00FF1340" w:rsidTr="00144651">
        <w:trPr>
          <w:trHeight w:val="113"/>
        </w:trPr>
        <w:tc>
          <w:tcPr>
            <w:tcW w:w="516" w:type="dxa"/>
            <w:tcBorders>
              <w:top w:val="nil"/>
              <w:left w:val="nil"/>
              <w:bottom w:val="nil"/>
              <w:right w:val="nil"/>
            </w:tcBorders>
          </w:tcPr>
          <w:p w:rsidR="0084254D" w:rsidRPr="00FF1340" w:rsidRDefault="0084254D" w:rsidP="0084254D">
            <w:pPr>
              <w:rPr>
                <w:b/>
                <w:sz w:val="24"/>
                <w:szCs w:val="24"/>
              </w:rPr>
            </w:pPr>
          </w:p>
        </w:tc>
        <w:tc>
          <w:tcPr>
            <w:tcW w:w="9798" w:type="dxa"/>
            <w:gridSpan w:val="6"/>
            <w:tcBorders>
              <w:top w:val="nil"/>
              <w:left w:val="nil"/>
              <w:bottom w:val="nil"/>
              <w:right w:val="nil"/>
            </w:tcBorders>
          </w:tcPr>
          <w:p w:rsidR="0084254D" w:rsidRPr="00FF1340" w:rsidRDefault="0084254D" w:rsidP="0084254D">
            <w:pPr>
              <w:widowControl w:val="0"/>
              <w:jc w:val="both"/>
              <w:rPr>
                <w:b/>
                <w:sz w:val="24"/>
                <w:szCs w:val="24"/>
              </w:rPr>
            </w:pPr>
            <w:r w:rsidRPr="00FF1340">
              <w:rPr>
                <w:b/>
                <w:sz w:val="24"/>
                <w:szCs w:val="24"/>
              </w:rPr>
              <w:t>д) краткое описание гидрологической сети</w:t>
            </w:r>
          </w:p>
        </w:tc>
      </w:tr>
      <w:tr w:rsidR="0084254D" w:rsidRPr="00FF1340" w:rsidTr="00144651">
        <w:trPr>
          <w:trHeight w:val="200"/>
        </w:trPr>
        <w:tc>
          <w:tcPr>
            <w:tcW w:w="516" w:type="dxa"/>
            <w:tcBorders>
              <w:top w:val="nil"/>
              <w:left w:val="nil"/>
              <w:bottom w:val="nil"/>
              <w:right w:val="nil"/>
            </w:tcBorders>
          </w:tcPr>
          <w:p w:rsidR="0084254D" w:rsidRPr="00FF1340" w:rsidRDefault="0084254D" w:rsidP="0084254D">
            <w:pPr>
              <w:rPr>
                <w:b/>
                <w:sz w:val="24"/>
                <w:szCs w:val="24"/>
              </w:rPr>
            </w:pPr>
          </w:p>
        </w:tc>
        <w:tc>
          <w:tcPr>
            <w:tcW w:w="9798" w:type="dxa"/>
            <w:gridSpan w:val="6"/>
            <w:tcBorders>
              <w:top w:val="nil"/>
              <w:left w:val="nil"/>
              <w:bottom w:val="nil"/>
              <w:right w:val="nil"/>
            </w:tcBorders>
          </w:tcPr>
          <w:p w:rsidR="0084254D" w:rsidRDefault="00BA1E89" w:rsidP="00704B26">
            <w:pPr>
              <w:pStyle w:val="ConsPlusNormal"/>
              <w:jc w:val="both"/>
              <w:rPr>
                <w:rFonts w:cs="Times New Roman"/>
                <w:sz w:val="24"/>
                <w:szCs w:val="24"/>
              </w:rPr>
            </w:pPr>
            <w:r w:rsidRPr="00BA1E89">
              <w:rPr>
                <w:rFonts w:cs="Times New Roman"/>
                <w:sz w:val="24"/>
                <w:szCs w:val="24"/>
              </w:rPr>
              <w:t xml:space="preserve">Данные отсутствуют. </w:t>
            </w:r>
          </w:p>
          <w:p w:rsidR="00F8381D" w:rsidRPr="00BA1E89" w:rsidRDefault="00F8381D" w:rsidP="00704B26">
            <w:pPr>
              <w:pStyle w:val="ConsPlusNormal"/>
              <w:jc w:val="both"/>
              <w:rPr>
                <w:rFonts w:cs="Times New Roman"/>
                <w:sz w:val="24"/>
                <w:szCs w:val="24"/>
              </w:rPr>
            </w:pPr>
          </w:p>
        </w:tc>
      </w:tr>
      <w:tr w:rsidR="0084254D" w:rsidRPr="00FF1340" w:rsidTr="00144651">
        <w:trPr>
          <w:trHeight w:val="150"/>
        </w:trPr>
        <w:tc>
          <w:tcPr>
            <w:tcW w:w="516" w:type="dxa"/>
            <w:tcBorders>
              <w:top w:val="nil"/>
              <w:left w:val="nil"/>
              <w:bottom w:val="nil"/>
              <w:right w:val="nil"/>
            </w:tcBorders>
          </w:tcPr>
          <w:p w:rsidR="0084254D" w:rsidRPr="00FF1340" w:rsidRDefault="0084254D" w:rsidP="0084254D">
            <w:pPr>
              <w:rPr>
                <w:b/>
                <w:sz w:val="24"/>
                <w:szCs w:val="24"/>
              </w:rPr>
            </w:pPr>
          </w:p>
        </w:tc>
        <w:tc>
          <w:tcPr>
            <w:tcW w:w="9798" w:type="dxa"/>
            <w:gridSpan w:val="6"/>
            <w:tcBorders>
              <w:top w:val="nil"/>
              <w:left w:val="nil"/>
              <w:bottom w:val="nil"/>
              <w:right w:val="nil"/>
            </w:tcBorders>
          </w:tcPr>
          <w:p w:rsidR="0084254D" w:rsidRPr="00FF1340" w:rsidRDefault="0084254D" w:rsidP="0084254D">
            <w:pPr>
              <w:widowControl w:val="0"/>
              <w:jc w:val="both"/>
              <w:rPr>
                <w:b/>
                <w:sz w:val="24"/>
                <w:szCs w:val="24"/>
              </w:rPr>
            </w:pPr>
            <w:r w:rsidRPr="00FF1340">
              <w:rPr>
                <w:b/>
                <w:sz w:val="24"/>
                <w:szCs w:val="24"/>
              </w:rPr>
              <w:t>е) краткая характеристика флоры и растительности</w:t>
            </w:r>
          </w:p>
        </w:tc>
      </w:tr>
      <w:tr w:rsidR="0084254D" w:rsidRPr="00FF1340" w:rsidTr="00144651">
        <w:trPr>
          <w:trHeight w:val="113"/>
        </w:trPr>
        <w:tc>
          <w:tcPr>
            <w:tcW w:w="516" w:type="dxa"/>
            <w:tcBorders>
              <w:top w:val="nil"/>
              <w:left w:val="nil"/>
              <w:bottom w:val="nil"/>
              <w:right w:val="nil"/>
            </w:tcBorders>
          </w:tcPr>
          <w:p w:rsidR="0084254D" w:rsidRPr="00FF1340" w:rsidRDefault="0084254D" w:rsidP="0084254D">
            <w:pPr>
              <w:rPr>
                <w:b/>
                <w:sz w:val="24"/>
                <w:szCs w:val="24"/>
              </w:rPr>
            </w:pPr>
          </w:p>
        </w:tc>
        <w:tc>
          <w:tcPr>
            <w:tcW w:w="9798" w:type="dxa"/>
            <w:gridSpan w:val="6"/>
            <w:tcBorders>
              <w:top w:val="nil"/>
              <w:left w:val="nil"/>
              <w:bottom w:val="nil"/>
              <w:right w:val="nil"/>
            </w:tcBorders>
          </w:tcPr>
          <w:p w:rsidR="002002FB" w:rsidRPr="00BA1E89" w:rsidRDefault="002002FB" w:rsidP="00144651">
            <w:pPr>
              <w:pStyle w:val="ConsPlusNormal"/>
              <w:ind w:firstLine="618"/>
              <w:jc w:val="both"/>
              <w:outlineLvl w:val="1"/>
              <w:rPr>
                <w:rFonts w:cs="Times New Roman"/>
                <w:sz w:val="24"/>
                <w:szCs w:val="24"/>
              </w:rPr>
            </w:pPr>
            <w:r w:rsidRPr="00BA1E89">
              <w:rPr>
                <w:rFonts w:cs="Times New Roman"/>
                <w:sz w:val="24"/>
                <w:szCs w:val="24"/>
              </w:rPr>
              <w:t xml:space="preserve">По берегам проток произрастает ива белая, ветла и ива трехтычинковая, на высоких местах – тополь и ясень. В нижнем ярусе произрастают ежевика, ежеголовник прямой, клубнекамыш морской, сусак зонтичный, стрелолист, частуха подорожниковая, камыш озерный и трехгранный, пырей ползучий рогоз узколистный и тростник. </w:t>
            </w:r>
          </w:p>
          <w:p w:rsidR="002002FB" w:rsidRPr="00BA1E89" w:rsidRDefault="002002FB" w:rsidP="00144651">
            <w:pPr>
              <w:pStyle w:val="ConsPlusNormal"/>
              <w:ind w:firstLine="618"/>
              <w:jc w:val="both"/>
              <w:outlineLvl w:val="1"/>
              <w:rPr>
                <w:rFonts w:cs="Times New Roman"/>
                <w:sz w:val="24"/>
                <w:szCs w:val="24"/>
              </w:rPr>
            </w:pPr>
            <w:r w:rsidRPr="00BA1E89">
              <w:rPr>
                <w:rFonts w:cs="Times New Roman"/>
                <w:sz w:val="24"/>
                <w:szCs w:val="24"/>
              </w:rPr>
              <w:t xml:space="preserve">Надводная растительность представлена растениями с плавающими листьями (кувшинка </w:t>
            </w:r>
            <w:proofErr w:type="spellStart"/>
            <w:r w:rsidRPr="00BA1E89">
              <w:rPr>
                <w:rFonts w:cs="Times New Roman"/>
                <w:sz w:val="24"/>
                <w:szCs w:val="24"/>
              </w:rPr>
              <w:t>чистобелая</w:t>
            </w:r>
            <w:proofErr w:type="spellEnd"/>
            <w:r w:rsidRPr="00BA1E89">
              <w:rPr>
                <w:rFonts w:cs="Times New Roman"/>
                <w:sz w:val="24"/>
                <w:szCs w:val="24"/>
              </w:rPr>
              <w:t xml:space="preserve">, кубышка желтая, водяной орех (чилим), </w:t>
            </w:r>
            <w:proofErr w:type="spellStart"/>
            <w:r w:rsidRPr="00BA1E89">
              <w:rPr>
                <w:rFonts w:cs="Times New Roman"/>
                <w:sz w:val="24"/>
                <w:szCs w:val="24"/>
              </w:rPr>
              <w:t>болотоцветник</w:t>
            </w:r>
            <w:proofErr w:type="spellEnd"/>
            <w:r w:rsidRPr="00BA1E89">
              <w:rPr>
                <w:rFonts w:cs="Times New Roman"/>
                <w:sz w:val="24"/>
                <w:szCs w:val="24"/>
              </w:rPr>
              <w:t xml:space="preserve"> </w:t>
            </w:r>
            <w:proofErr w:type="spellStart"/>
            <w:r w:rsidRPr="00BA1E89">
              <w:rPr>
                <w:rFonts w:cs="Times New Roman"/>
                <w:sz w:val="24"/>
                <w:szCs w:val="24"/>
              </w:rPr>
              <w:t>щитолистный</w:t>
            </w:r>
            <w:proofErr w:type="spellEnd"/>
            <w:r w:rsidRPr="00BA1E89">
              <w:rPr>
                <w:rFonts w:cs="Times New Roman"/>
                <w:sz w:val="24"/>
                <w:szCs w:val="24"/>
              </w:rPr>
              <w:t xml:space="preserve"> – </w:t>
            </w:r>
            <w:proofErr w:type="spellStart"/>
            <w:r w:rsidRPr="00BA1E89">
              <w:rPr>
                <w:rFonts w:cs="Times New Roman"/>
                <w:sz w:val="24"/>
                <w:szCs w:val="24"/>
              </w:rPr>
              <w:t>нимфейник</w:t>
            </w:r>
            <w:proofErr w:type="spellEnd"/>
            <w:r w:rsidRPr="00BA1E89">
              <w:rPr>
                <w:rFonts w:cs="Times New Roman"/>
                <w:sz w:val="24"/>
                <w:szCs w:val="24"/>
              </w:rPr>
              <w:t xml:space="preserve">), и свободно плавающими (ряска малая), многокоренник обыкновенный, сальвиния, </w:t>
            </w:r>
            <w:proofErr w:type="spellStart"/>
            <w:r w:rsidRPr="00BA1E89">
              <w:rPr>
                <w:rFonts w:cs="Times New Roman"/>
                <w:sz w:val="24"/>
                <w:szCs w:val="24"/>
              </w:rPr>
              <w:t>водокрас</w:t>
            </w:r>
            <w:proofErr w:type="spellEnd"/>
            <w:r w:rsidRPr="00BA1E89">
              <w:rPr>
                <w:rFonts w:cs="Times New Roman"/>
                <w:sz w:val="24"/>
                <w:szCs w:val="24"/>
              </w:rPr>
              <w:t xml:space="preserve"> и другие).</w:t>
            </w:r>
          </w:p>
          <w:p w:rsidR="0084254D" w:rsidRDefault="002002FB" w:rsidP="00144651">
            <w:pPr>
              <w:pStyle w:val="ConsPlusNormal"/>
              <w:ind w:firstLine="618"/>
              <w:jc w:val="both"/>
              <w:outlineLvl w:val="1"/>
              <w:rPr>
                <w:rFonts w:cs="Times New Roman"/>
                <w:sz w:val="24"/>
                <w:szCs w:val="24"/>
              </w:rPr>
            </w:pPr>
            <w:r w:rsidRPr="00BA1E89">
              <w:rPr>
                <w:rFonts w:cs="Times New Roman"/>
                <w:sz w:val="24"/>
                <w:szCs w:val="24"/>
              </w:rPr>
              <w:t xml:space="preserve">Свободную от надводной растительности часть водоемов занимают подводные луга из рдестов пронзеннолистного, гребенчатого, курчавого, </w:t>
            </w:r>
            <w:proofErr w:type="spellStart"/>
            <w:r w:rsidRPr="00BA1E89">
              <w:rPr>
                <w:rFonts w:cs="Times New Roman"/>
                <w:sz w:val="24"/>
                <w:szCs w:val="24"/>
              </w:rPr>
              <w:t>урути</w:t>
            </w:r>
            <w:proofErr w:type="spellEnd"/>
            <w:r w:rsidRPr="00BA1E89">
              <w:rPr>
                <w:rFonts w:cs="Times New Roman"/>
                <w:sz w:val="24"/>
                <w:szCs w:val="24"/>
              </w:rPr>
              <w:t xml:space="preserve"> колосистой, мутовчатой, роголистника темно-зеленого, наяды морской, </w:t>
            </w:r>
            <w:proofErr w:type="spellStart"/>
            <w:r w:rsidRPr="00BA1E89">
              <w:rPr>
                <w:rFonts w:cs="Times New Roman"/>
                <w:sz w:val="24"/>
                <w:szCs w:val="24"/>
              </w:rPr>
              <w:t>каулинии</w:t>
            </w:r>
            <w:proofErr w:type="spellEnd"/>
            <w:r w:rsidRPr="00BA1E89">
              <w:rPr>
                <w:rFonts w:cs="Times New Roman"/>
                <w:sz w:val="24"/>
                <w:szCs w:val="24"/>
              </w:rPr>
              <w:t xml:space="preserve"> малой. Из низших растений в массе </w:t>
            </w:r>
            <w:proofErr w:type="spellStart"/>
            <w:r w:rsidRPr="00BA1E89">
              <w:rPr>
                <w:rFonts w:cs="Times New Roman"/>
                <w:sz w:val="24"/>
                <w:szCs w:val="24"/>
              </w:rPr>
              <w:t>вегетируют</w:t>
            </w:r>
            <w:proofErr w:type="spellEnd"/>
            <w:r w:rsidRPr="00BA1E89">
              <w:rPr>
                <w:rFonts w:cs="Times New Roman"/>
                <w:sz w:val="24"/>
                <w:szCs w:val="24"/>
              </w:rPr>
              <w:t xml:space="preserve"> харовые водоросли, к</w:t>
            </w:r>
            <w:r>
              <w:rPr>
                <w:rFonts w:cs="Times New Roman"/>
                <w:sz w:val="24"/>
                <w:szCs w:val="24"/>
              </w:rPr>
              <w:t>ладофора, диатомовые водоросли.</w:t>
            </w:r>
          </w:p>
          <w:p w:rsidR="00F8381D" w:rsidRPr="002002FB" w:rsidRDefault="00F8381D" w:rsidP="00621622">
            <w:pPr>
              <w:pStyle w:val="ConsPlusNormal"/>
              <w:jc w:val="both"/>
              <w:outlineLvl w:val="1"/>
              <w:rPr>
                <w:rFonts w:cs="Times New Roman"/>
                <w:sz w:val="24"/>
                <w:szCs w:val="24"/>
              </w:rPr>
            </w:pPr>
          </w:p>
        </w:tc>
      </w:tr>
      <w:tr w:rsidR="0084254D" w:rsidRPr="00FF1340" w:rsidTr="00144651">
        <w:trPr>
          <w:trHeight w:val="113"/>
        </w:trPr>
        <w:tc>
          <w:tcPr>
            <w:tcW w:w="516" w:type="dxa"/>
            <w:tcBorders>
              <w:top w:val="nil"/>
              <w:left w:val="nil"/>
              <w:bottom w:val="nil"/>
              <w:right w:val="nil"/>
            </w:tcBorders>
          </w:tcPr>
          <w:p w:rsidR="0084254D" w:rsidRPr="00FF1340" w:rsidRDefault="0084254D" w:rsidP="0084254D">
            <w:pPr>
              <w:rPr>
                <w:b/>
                <w:sz w:val="24"/>
                <w:szCs w:val="24"/>
              </w:rPr>
            </w:pPr>
          </w:p>
        </w:tc>
        <w:tc>
          <w:tcPr>
            <w:tcW w:w="9798" w:type="dxa"/>
            <w:gridSpan w:val="6"/>
            <w:tcBorders>
              <w:top w:val="nil"/>
              <w:left w:val="nil"/>
              <w:bottom w:val="nil"/>
              <w:right w:val="nil"/>
            </w:tcBorders>
          </w:tcPr>
          <w:p w:rsidR="0084254D" w:rsidRPr="00FF1340" w:rsidRDefault="0084254D" w:rsidP="0084254D">
            <w:pPr>
              <w:widowControl w:val="0"/>
              <w:jc w:val="both"/>
              <w:rPr>
                <w:b/>
                <w:sz w:val="24"/>
                <w:szCs w:val="24"/>
              </w:rPr>
            </w:pPr>
            <w:r w:rsidRPr="00FF1340">
              <w:rPr>
                <w:b/>
                <w:sz w:val="24"/>
                <w:szCs w:val="24"/>
              </w:rPr>
              <w:t>ж) краткие сведения о лесном фонде</w:t>
            </w:r>
          </w:p>
        </w:tc>
      </w:tr>
      <w:tr w:rsidR="0084254D" w:rsidRPr="00FF1340" w:rsidTr="00144651">
        <w:trPr>
          <w:trHeight w:val="175"/>
        </w:trPr>
        <w:tc>
          <w:tcPr>
            <w:tcW w:w="516" w:type="dxa"/>
            <w:tcBorders>
              <w:top w:val="nil"/>
              <w:left w:val="nil"/>
              <w:bottom w:val="nil"/>
              <w:right w:val="nil"/>
            </w:tcBorders>
          </w:tcPr>
          <w:p w:rsidR="0084254D" w:rsidRPr="00FF1340" w:rsidRDefault="0084254D" w:rsidP="0084254D">
            <w:pPr>
              <w:rPr>
                <w:b/>
                <w:sz w:val="24"/>
                <w:szCs w:val="24"/>
              </w:rPr>
            </w:pPr>
          </w:p>
        </w:tc>
        <w:tc>
          <w:tcPr>
            <w:tcW w:w="9798" w:type="dxa"/>
            <w:gridSpan w:val="6"/>
            <w:tcBorders>
              <w:top w:val="nil"/>
              <w:left w:val="nil"/>
              <w:bottom w:val="nil"/>
              <w:right w:val="nil"/>
            </w:tcBorders>
          </w:tcPr>
          <w:p w:rsidR="003944C6" w:rsidRDefault="003944C6" w:rsidP="00144651">
            <w:pPr>
              <w:pStyle w:val="ConsPlusNormal"/>
              <w:ind w:firstLine="618"/>
              <w:jc w:val="both"/>
              <w:outlineLvl w:val="1"/>
              <w:rPr>
                <w:rFonts w:cs="Times New Roman"/>
                <w:sz w:val="24"/>
                <w:szCs w:val="24"/>
              </w:rPr>
            </w:pPr>
            <w:proofErr w:type="spellStart"/>
            <w:r>
              <w:rPr>
                <w:rFonts w:cs="Times New Roman"/>
                <w:sz w:val="24"/>
                <w:szCs w:val="24"/>
              </w:rPr>
              <w:t>Восточнодельтовое</w:t>
            </w:r>
            <w:proofErr w:type="spellEnd"/>
            <w:r>
              <w:rPr>
                <w:rFonts w:cs="Times New Roman"/>
                <w:sz w:val="24"/>
                <w:szCs w:val="24"/>
              </w:rPr>
              <w:t xml:space="preserve"> лесничество, </w:t>
            </w:r>
            <w:proofErr w:type="spellStart"/>
            <w:r>
              <w:rPr>
                <w:rFonts w:cs="Times New Roman"/>
                <w:sz w:val="24"/>
                <w:szCs w:val="24"/>
              </w:rPr>
              <w:t>Зеленгинское</w:t>
            </w:r>
            <w:proofErr w:type="spellEnd"/>
            <w:r>
              <w:rPr>
                <w:rFonts w:cs="Times New Roman"/>
                <w:sz w:val="24"/>
                <w:szCs w:val="24"/>
              </w:rPr>
              <w:t xml:space="preserve"> участковое лесничество, кв. 30, 31, 32, 34, 63, 64, 65, 66, 67, 68, 85, кв. 25 </w:t>
            </w:r>
            <w:proofErr w:type="spellStart"/>
            <w:r>
              <w:rPr>
                <w:rFonts w:cs="Times New Roman"/>
                <w:sz w:val="24"/>
                <w:szCs w:val="24"/>
              </w:rPr>
              <w:t>выд</w:t>
            </w:r>
            <w:proofErr w:type="spellEnd"/>
            <w:r>
              <w:rPr>
                <w:rFonts w:cs="Times New Roman"/>
                <w:sz w:val="24"/>
                <w:szCs w:val="24"/>
              </w:rPr>
              <w:t xml:space="preserve">. 2, 4-13, 15, 16, 18; кв. 28 </w:t>
            </w:r>
            <w:proofErr w:type="spellStart"/>
            <w:r>
              <w:rPr>
                <w:rFonts w:cs="Times New Roman"/>
                <w:sz w:val="24"/>
                <w:szCs w:val="24"/>
              </w:rPr>
              <w:t>выд</w:t>
            </w:r>
            <w:proofErr w:type="spellEnd"/>
            <w:r>
              <w:rPr>
                <w:rFonts w:cs="Times New Roman"/>
                <w:sz w:val="24"/>
                <w:szCs w:val="24"/>
              </w:rPr>
              <w:t xml:space="preserve">. 1, 4-7, 9-16; кв. 29 </w:t>
            </w:r>
            <w:proofErr w:type="spellStart"/>
            <w:r>
              <w:rPr>
                <w:rFonts w:cs="Times New Roman"/>
                <w:sz w:val="24"/>
                <w:szCs w:val="24"/>
              </w:rPr>
              <w:t>выд</w:t>
            </w:r>
            <w:proofErr w:type="spellEnd"/>
            <w:r>
              <w:rPr>
                <w:rFonts w:cs="Times New Roman"/>
                <w:sz w:val="24"/>
                <w:szCs w:val="24"/>
              </w:rPr>
              <w:t xml:space="preserve">. 4-13; кв. 15, </w:t>
            </w:r>
            <w:proofErr w:type="spellStart"/>
            <w:r>
              <w:rPr>
                <w:rFonts w:cs="Times New Roman"/>
                <w:sz w:val="24"/>
                <w:szCs w:val="24"/>
              </w:rPr>
              <w:t>выд</w:t>
            </w:r>
            <w:proofErr w:type="spellEnd"/>
            <w:r>
              <w:rPr>
                <w:rFonts w:cs="Times New Roman"/>
                <w:sz w:val="24"/>
                <w:szCs w:val="24"/>
              </w:rPr>
              <w:t>. 2-8, 19-23, 26-30.</w:t>
            </w:r>
          </w:p>
          <w:p w:rsidR="00F8381D" w:rsidRPr="002002FB" w:rsidRDefault="00F8381D" w:rsidP="003944C6">
            <w:pPr>
              <w:pStyle w:val="ConsPlusNormal"/>
              <w:jc w:val="both"/>
              <w:outlineLvl w:val="1"/>
              <w:rPr>
                <w:rFonts w:cs="Times New Roman"/>
                <w:sz w:val="24"/>
                <w:szCs w:val="24"/>
              </w:rPr>
            </w:pPr>
          </w:p>
        </w:tc>
      </w:tr>
      <w:tr w:rsidR="0084254D" w:rsidRPr="00FF1340" w:rsidTr="00144651">
        <w:trPr>
          <w:trHeight w:val="163"/>
        </w:trPr>
        <w:tc>
          <w:tcPr>
            <w:tcW w:w="516" w:type="dxa"/>
            <w:tcBorders>
              <w:top w:val="nil"/>
              <w:left w:val="nil"/>
              <w:bottom w:val="nil"/>
              <w:right w:val="nil"/>
            </w:tcBorders>
          </w:tcPr>
          <w:p w:rsidR="0084254D" w:rsidRPr="00FF1340" w:rsidRDefault="0084254D" w:rsidP="0084254D">
            <w:pPr>
              <w:rPr>
                <w:b/>
                <w:sz w:val="24"/>
                <w:szCs w:val="24"/>
              </w:rPr>
            </w:pPr>
          </w:p>
        </w:tc>
        <w:tc>
          <w:tcPr>
            <w:tcW w:w="9798" w:type="dxa"/>
            <w:gridSpan w:val="6"/>
            <w:tcBorders>
              <w:top w:val="nil"/>
              <w:left w:val="nil"/>
              <w:bottom w:val="nil"/>
              <w:right w:val="nil"/>
            </w:tcBorders>
          </w:tcPr>
          <w:p w:rsidR="0084254D" w:rsidRPr="00FF1340" w:rsidRDefault="0084254D" w:rsidP="0084254D">
            <w:pPr>
              <w:widowControl w:val="0"/>
              <w:jc w:val="both"/>
              <w:rPr>
                <w:b/>
                <w:sz w:val="24"/>
                <w:szCs w:val="24"/>
              </w:rPr>
            </w:pPr>
            <w:r w:rsidRPr="00FF1340">
              <w:rPr>
                <w:b/>
                <w:sz w:val="24"/>
                <w:szCs w:val="24"/>
              </w:rPr>
              <w:t>з) краткие сведения о животном мире</w:t>
            </w:r>
          </w:p>
        </w:tc>
      </w:tr>
      <w:tr w:rsidR="0084254D" w:rsidRPr="00FF1340" w:rsidTr="00144651">
        <w:trPr>
          <w:trHeight w:val="100"/>
        </w:trPr>
        <w:tc>
          <w:tcPr>
            <w:tcW w:w="516" w:type="dxa"/>
            <w:tcBorders>
              <w:top w:val="nil"/>
              <w:left w:val="nil"/>
              <w:bottom w:val="nil"/>
              <w:right w:val="nil"/>
            </w:tcBorders>
          </w:tcPr>
          <w:p w:rsidR="0084254D" w:rsidRPr="00FF1340" w:rsidRDefault="0084254D" w:rsidP="0084254D">
            <w:pPr>
              <w:rPr>
                <w:b/>
                <w:sz w:val="24"/>
                <w:szCs w:val="24"/>
              </w:rPr>
            </w:pPr>
          </w:p>
        </w:tc>
        <w:tc>
          <w:tcPr>
            <w:tcW w:w="9798" w:type="dxa"/>
            <w:gridSpan w:val="6"/>
            <w:tcBorders>
              <w:top w:val="nil"/>
              <w:left w:val="nil"/>
              <w:bottom w:val="nil"/>
              <w:right w:val="nil"/>
            </w:tcBorders>
          </w:tcPr>
          <w:p w:rsidR="002002FB" w:rsidRPr="00BA1E89" w:rsidRDefault="002002FB" w:rsidP="00144651">
            <w:pPr>
              <w:pStyle w:val="ConsPlusNormal"/>
              <w:ind w:firstLine="618"/>
              <w:jc w:val="both"/>
              <w:rPr>
                <w:rFonts w:cs="Times New Roman"/>
                <w:sz w:val="24"/>
                <w:szCs w:val="24"/>
              </w:rPr>
            </w:pPr>
            <w:r w:rsidRPr="00BA1E89">
              <w:rPr>
                <w:rFonts w:cs="Times New Roman"/>
                <w:sz w:val="24"/>
                <w:szCs w:val="24"/>
              </w:rPr>
              <w:t xml:space="preserve">Для водоемов территории характерен видовой состав рыб, типичный для этой части волжской дельты и Северного Каспия: здесь встречаются представители проходных, полупроходных и </w:t>
            </w:r>
            <w:proofErr w:type="spellStart"/>
            <w:r w:rsidRPr="00BA1E89">
              <w:rPr>
                <w:rFonts w:cs="Times New Roman"/>
                <w:sz w:val="24"/>
                <w:szCs w:val="24"/>
              </w:rPr>
              <w:t>туводных</w:t>
            </w:r>
            <w:proofErr w:type="spellEnd"/>
            <w:r w:rsidRPr="00BA1E89">
              <w:rPr>
                <w:rFonts w:cs="Times New Roman"/>
                <w:sz w:val="24"/>
                <w:szCs w:val="24"/>
              </w:rPr>
              <w:t xml:space="preserve"> рыб, в </w:t>
            </w:r>
            <w:proofErr w:type="spellStart"/>
            <w:r w:rsidRPr="00BA1E89">
              <w:rPr>
                <w:rFonts w:cs="Times New Roman"/>
                <w:sz w:val="24"/>
                <w:szCs w:val="24"/>
              </w:rPr>
              <w:t>т.ч</w:t>
            </w:r>
            <w:proofErr w:type="spellEnd"/>
            <w:r w:rsidRPr="00BA1E89">
              <w:rPr>
                <w:rFonts w:cs="Times New Roman"/>
                <w:sz w:val="24"/>
                <w:szCs w:val="24"/>
              </w:rPr>
              <w:t xml:space="preserve">. белуга, осетр, севрюга, сазан, лещ, вобла, жерех, сом, судак, линь, карась, красноперка, </w:t>
            </w:r>
            <w:proofErr w:type="spellStart"/>
            <w:r w:rsidRPr="00BA1E89">
              <w:rPr>
                <w:rFonts w:cs="Times New Roman"/>
                <w:sz w:val="24"/>
                <w:szCs w:val="24"/>
              </w:rPr>
              <w:t>густера</w:t>
            </w:r>
            <w:proofErr w:type="spellEnd"/>
            <w:r w:rsidRPr="00BA1E89">
              <w:rPr>
                <w:rFonts w:cs="Times New Roman"/>
                <w:sz w:val="24"/>
                <w:szCs w:val="24"/>
              </w:rPr>
              <w:t xml:space="preserve">, окунь, щука. </w:t>
            </w:r>
          </w:p>
          <w:p w:rsidR="002002FB" w:rsidRPr="00BA1E89" w:rsidRDefault="002002FB" w:rsidP="00144651">
            <w:pPr>
              <w:pStyle w:val="ConsPlusNormal"/>
              <w:ind w:firstLine="618"/>
              <w:jc w:val="both"/>
              <w:rPr>
                <w:rFonts w:cs="Times New Roman"/>
                <w:sz w:val="24"/>
                <w:szCs w:val="24"/>
              </w:rPr>
            </w:pPr>
            <w:r w:rsidRPr="00BA1E89">
              <w:rPr>
                <w:rFonts w:cs="Times New Roman"/>
                <w:sz w:val="24"/>
                <w:szCs w:val="24"/>
              </w:rPr>
              <w:t xml:space="preserve">Самым массовым видом из земноводных являются озерная лягушка, которая обитает в заказнике повсеместно, и зеленая жаба. </w:t>
            </w:r>
          </w:p>
          <w:p w:rsidR="002002FB" w:rsidRPr="00BA1E89" w:rsidRDefault="002002FB" w:rsidP="00144651">
            <w:pPr>
              <w:pStyle w:val="ConsPlusNormal"/>
              <w:ind w:firstLine="618"/>
              <w:jc w:val="both"/>
              <w:rPr>
                <w:rFonts w:cs="Times New Roman"/>
                <w:sz w:val="24"/>
                <w:szCs w:val="24"/>
              </w:rPr>
            </w:pPr>
            <w:r w:rsidRPr="00BA1E89">
              <w:rPr>
                <w:rFonts w:cs="Times New Roman"/>
                <w:sz w:val="24"/>
                <w:szCs w:val="24"/>
              </w:rPr>
              <w:t>Из пресмыкающихся наиболее многочисленна черепаха болотная. Из других видов обычны уж обыкновенный, уж водяной, возможны встречи желтобрюхого и узорчатого полозов.</w:t>
            </w:r>
          </w:p>
          <w:p w:rsidR="002002FB" w:rsidRPr="00BA1E89" w:rsidRDefault="002002FB" w:rsidP="00144651">
            <w:pPr>
              <w:pStyle w:val="ConsPlusNormal"/>
              <w:ind w:firstLine="618"/>
              <w:jc w:val="both"/>
              <w:rPr>
                <w:rFonts w:cs="Times New Roman"/>
                <w:sz w:val="24"/>
                <w:szCs w:val="24"/>
              </w:rPr>
            </w:pPr>
            <w:r w:rsidRPr="00BA1E89">
              <w:rPr>
                <w:rFonts w:cs="Times New Roman"/>
                <w:sz w:val="24"/>
                <w:szCs w:val="24"/>
              </w:rPr>
              <w:t>Фауна птиц представлена 16 отрядами, 224 видами, из них 32 вида занесены в Красную книгу Астраханской области, 25 видов – в Красную книгу Российской Федерации.</w:t>
            </w:r>
          </w:p>
          <w:p w:rsidR="002002FB" w:rsidRPr="00BA1E89" w:rsidRDefault="002002FB" w:rsidP="00144651">
            <w:pPr>
              <w:pStyle w:val="ConsPlusNormal"/>
              <w:ind w:firstLine="618"/>
              <w:jc w:val="both"/>
              <w:rPr>
                <w:rFonts w:cs="Times New Roman"/>
                <w:sz w:val="24"/>
                <w:szCs w:val="24"/>
              </w:rPr>
            </w:pPr>
            <w:r w:rsidRPr="00BA1E89">
              <w:rPr>
                <w:rFonts w:cs="Times New Roman"/>
                <w:sz w:val="24"/>
                <w:szCs w:val="24"/>
              </w:rPr>
              <w:t xml:space="preserve">Из отряда </w:t>
            </w:r>
            <w:proofErr w:type="spellStart"/>
            <w:r w:rsidRPr="00BA1E89">
              <w:rPr>
                <w:rFonts w:cs="Times New Roman"/>
                <w:sz w:val="24"/>
                <w:szCs w:val="24"/>
              </w:rPr>
              <w:t>поганкообразные</w:t>
            </w:r>
            <w:proofErr w:type="spellEnd"/>
            <w:r w:rsidRPr="00BA1E89">
              <w:rPr>
                <w:rFonts w:cs="Times New Roman"/>
                <w:sz w:val="24"/>
                <w:szCs w:val="24"/>
              </w:rPr>
              <w:t xml:space="preserve"> встречаются </w:t>
            </w:r>
            <w:proofErr w:type="spellStart"/>
            <w:r w:rsidRPr="00BA1E89">
              <w:rPr>
                <w:rFonts w:cs="Times New Roman"/>
                <w:sz w:val="24"/>
                <w:szCs w:val="24"/>
              </w:rPr>
              <w:t>серощекая</w:t>
            </w:r>
            <w:proofErr w:type="spellEnd"/>
            <w:r w:rsidRPr="00BA1E89">
              <w:rPr>
                <w:rFonts w:cs="Times New Roman"/>
                <w:sz w:val="24"/>
                <w:szCs w:val="24"/>
              </w:rPr>
              <w:t xml:space="preserve"> и большая поганки, малая и черная поганки (редко гнездящиеся виды).</w:t>
            </w:r>
          </w:p>
          <w:p w:rsidR="002002FB" w:rsidRPr="00BA1E89" w:rsidRDefault="002002FB" w:rsidP="00144651">
            <w:pPr>
              <w:pStyle w:val="ConsPlusNormal"/>
              <w:ind w:firstLine="618"/>
              <w:jc w:val="both"/>
              <w:rPr>
                <w:rFonts w:cs="Times New Roman"/>
                <w:sz w:val="24"/>
                <w:szCs w:val="24"/>
              </w:rPr>
            </w:pPr>
            <w:r w:rsidRPr="00BA1E89">
              <w:rPr>
                <w:rFonts w:cs="Times New Roman"/>
                <w:sz w:val="24"/>
                <w:szCs w:val="24"/>
              </w:rPr>
              <w:t>Отряд веслоногие представлен большим бакланом и малым бакланом (залетный вид).</w:t>
            </w:r>
          </w:p>
          <w:p w:rsidR="002002FB" w:rsidRPr="00BA1E89" w:rsidRDefault="002002FB" w:rsidP="00144651">
            <w:pPr>
              <w:pStyle w:val="ConsPlusNormal"/>
              <w:ind w:firstLine="618"/>
              <w:jc w:val="both"/>
              <w:rPr>
                <w:rFonts w:cs="Times New Roman"/>
                <w:sz w:val="24"/>
                <w:szCs w:val="24"/>
              </w:rPr>
            </w:pPr>
            <w:r w:rsidRPr="00BA1E89">
              <w:rPr>
                <w:rFonts w:cs="Times New Roman"/>
                <w:sz w:val="24"/>
                <w:szCs w:val="24"/>
              </w:rPr>
              <w:t xml:space="preserve">В отряде </w:t>
            </w:r>
            <w:proofErr w:type="spellStart"/>
            <w:r w:rsidRPr="00BA1E89">
              <w:rPr>
                <w:rFonts w:cs="Times New Roman"/>
                <w:sz w:val="24"/>
                <w:szCs w:val="24"/>
              </w:rPr>
              <w:t>аистообразные</w:t>
            </w:r>
            <w:proofErr w:type="spellEnd"/>
            <w:r w:rsidRPr="00BA1E89">
              <w:rPr>
                <w:rFonts w:cs="Times New Roman"/>
                <w:sz w:val="24"/>
                <w:szCs w:val="24"/>
              </w:rPr>
              <w:t xml:space="preserve"> – 10 видов: малая выпь, кваква, малая белая, серая и рыжая цапли, </w:t>
            </w:r>
            <w:proofErr w:type="spellStart"/>
            <w:r w:rsidRPr="00BA1E89">
              <w:rPr>
                <w:rFonts w:cs="Times New Roman"/>
                <w:sz w:val="24"/>
                <w:szCs w:val="24"/>
              </w:rPr>
              <w:t>каравайка</w:t>
            </w:r>
            <w:proofErr w:type="spellEnd"/>
            <w:r w:rsidRPr="00BA1E89">
              <w:rPr>
                <w:rFonts w:cs="Times New Roman"/>
                <w:sz w:val="24"/>
                <w:szCs w:val="24"/>
              </w:rPr>
              <w:t xml:space="preserve">, большая белая цапля, выпь, колпица, египетская цапля (редкий залетный вид). </w:t>
            </w:r>
          </w:p>
          <w:p w:rsidR="002002FB" w:rsidRPr="00BA1E89" w:rsidRDefault="002002FB" w:rsidP="00144651">
            <w:pPr>
              <w:pStyle w:val="ConsPlusNormal"/>
              <w:ind w:firstLine="618"/>
              <w:jc w:val="both"/>
              <w:rPr>
                <w:rFonts w:cs="Times New Roman"/>
                <w:sz w:val="24"/>
                <w:szCs w:val="24"/>
              </w:rPr>
            </w:pPr>
            <w:r w:rsidRPr="00BA1E89">
              <w:rPr>
                <w:rFonts w:cs="Times New Roman"/>
                <w:sz w:val="24"/>
                <w:szCs w:val="24"/>
              </w:rPr>
              <w:t xml:space="preserve">Отряд </w:t>
            </w:r>
            <w:proofErr w:type="spellStart"/>
            <w:r w:rsidRPr="00BA1E89">
              <w:rPr>
                <w:rFonts w:cs="Times New Roman"/>
                <w:sz w:val="24"/>
                <w:szCs w:val="24"/>
              </w:rPr>
              <w:t>гусеобразные</w:t>
            </w:r>
            <w:proofErr w:type="spellEnd"/>
            <w:r w:rsidRPr="00BA1E89">
              <w:rPr>
                <w:rFonts w:cs="Times New Roman"/>
                <w:sz w:val="24"/>
                <w:szCs w:val="24"/>
              </w:rPr>
              <w:t xml:space="preserve"> включает 24 вида: многочисленны серый гусь, </w:t>
            </w:r>
            <w:proofErr w:type="spellStart"/>
            <w:r w:rsidRPr="00BA1E89">
              <w:rPr>
                <w:rFonts w:cs="Times New Roman"/>
                <w:sz w:val="24"/>
                <w:szCs w:val="24"/>
              </w:rPr>
              <w:t>огарь</w:t>
            </w:r>
            <w:proofErr w:type="spellEnd"/>
            <w:r w:rsidRPr="00BA1E89">
              <w:rPr>
                <w:rFonts w:cs="Times New Roman"/>
                <w:sz w:val="24"/>
                <w:szCs w:val="24"/>
              </w:rPr>
              <w:t xml:space="preserve">, пеганка, красноносый нырок, чирок-свистунок, шилохвость, красноголовая чернеть, обычны связь, широконоска, белоглазая и хохлатая чернеть, луток, большой крохаль, реже встречаются серая утка, чирок </w:t>
            </w:r>
            <w:proofErr w:type="spellStart"/>
            <w:r w:rsidRPr="00BA1E89">
              <w:rPr>
                <w:rFonts w:cs="Times New Roman"/>
                <w:sz w:val="24"/>
                <w:szCs w:val="24"/>
              </w:rPr>
              <w:t>трескунок</w:t>
            </w:r>
            <w:proofErr w:type="spellEnd"/>
            <w:r w:rsidRPr="00BA1E89">
              <w:rPr>
                <w:rFonts w:cs="Times New Roman"/>
                <w:sz w:val="24"/>
                <w:szCs w:val="24"/>
              </w:rPr>
              <w:t xml:space="preserve">, </w:t>
            </w:r>
            <w:proofErr w:type="spellStart"/>
            <w:r w:rsidRPr="00BA1E89">
              <w:rPr>
                <w:rFonts w:cs="Times New Roman"/>
                <w:sz w:val="24"/>
                <w:szCs w:val="24"/>
              </w:rPr>
              <w:t>краснозобая</w:t>
            </w:r>
            <w:proofErr w:type="spellEnd"/>
            <w:r w:rsidRPr="00BA1E89">
              <w:rPr>
                <w:rFonts w:cs="Times New Roman"/>
                <w:sz w:val="24"/>
                <w:szCs w:val="24"/>
              </w:rPr>
              <w:t xml:space="preserve"> казарка, реже встречаются серая утка, чирок-</w:t>
            </w:r>
            <w:proofErr w:type="spellStart"/>
            <w:r w:rsidRPr="00BA1E89">
              <w:rPr>
                <w:rFonts w:cs="Times New Roman"/>
                <w:sz w:val="24"/>
                <w:szCs w:val="24"/>
              </w:rPr>
              <w:t>трескунок</w:t>
            </w:r>
            <w:proofErr w:type="spellEnd"/>
            <w:r w:rsidRPr="00BA1E89">
              <w:rPr>
                <w:rFonts w:cs="Times New Roman"/>
                <w:sz w:val="24"/>
                <w:szCs w:val="24"/>
              </w:rPr>
              <w:t xml:space="preserve">, </w:t>
            </w:r>
            <w:proofErr w:type="spellStart"/>
            <w:r w:rsidRPr="00BA1E89">
              <w:rPr>
                <w:rFonts w:cs="Times New Roman"/>
                <w:sz w:val="24"/>
                <w:szCs w:val="24"/>
              </w:rPr>
              <w:t>краснозобая</w:t>
            </w:r>
            <w:proofErr w:type="spellEnd"/>
            <w:r w:rsidRPr="00BA1E89">
              <w:rPr>
                <w:rFonts w:cs="Times New Roman"/>
                <w:sz w:val="24"/>
                <w:szCs w:val="24"/>
              </w:rPr>
              <w:t xml:space="preserve"> казарка, белолобый гусь, </w:t>
            </w:r>
            <w:proofErr w:type="spellStart"/>
            <w:r w:rsidRPr="00BA1E89">
              <w:rPr>
                <w:rFonts w:cs="Times New Roman"/>
                <w:sz w:val="24"/>
                <w:szCs w:val="24"/>
              </w:rPr>
              <w:t>пискулька</w:t>
            </w:r>
            <w:proofErr w:type="spellEnd"/>
            <w:r w:rsidRPr="00BA1E89">
              <w:rPr>
                <w:rFonts w:cs="Times New Roman"/>
                <w:sz w:val="24"/>
                <w:szCs w:val="24"/>
              </w:rPr>
              <w:t xml:space="preserve">, </w:t>
            </w:r>
            <w:proofErr w:type="spellStart"/>
            <w:r w:rsidRPr="00BA1E89">
              <w:rPr>
                <w:rFonts w:cs="Times New Roman"/>
                <w:sz w:val="24"/>
                <w:szCs w:val="24"/>
              </w:rPr>
              <w:t>гуменник</w:t>
            </w:r>
            <w:proofErr w:type="spellEnd"/>
            <w:r w:rsidRPr="00BA1E89">
              <w:rPr>
                <w:rFonts w:cs="Times New Roman"/>
                <w:sz w:val="24"/>
                <w:szCs w:val="24"/>
              </w:rPr>
              <w:t>, обыкновенный гоголь, залетные виды – лебедь-кликун, малый лебедь.</w:t>
            </w:r>
          </w:p>
          <w:p w:rsidR="002002FB" w:rsidRPr="00BA1E89" w:rsidRDefault="002002FB" w:rsidP="00144651">
            <w:pPr>
              <w:pStyle w:val="ConsPlusNormal"/>
              <w:ind w:firstLine="618"/>
              <w:jc w:val="both"/>
              <w:rPr>
                <w:rFonts w:cs="Times New Roman"/>
                <w:sz w:val="24"/>
                <w:szCs w:val="24"/>
              </w:rPr>
            </w:pPr>
            <w:r w:rsidRPr="00BA1E89">
              <w:rPr>
                <w:rFonts w:cs="Times New Roman"/>
                <w:sz w:val="24"/>
                <w:szCs w:val="24"/>
              </w:rPr>
              <w:t xml:space="preserve">В отряде </w:t>
            </w:r>
            <w:proofErr w:type="spellStart"/>
            <w:r w:rsidRPr="00BA1E89">
              <w:rPr>
                <w:rFonts w:cs="Times New Roman"/>
                <w:sz w:val="24"/>
                <w:szCs w:val="24"/>
              </w:rPr>
              <w:t>соколообразные</w:t>
            </w:r>
            <w:proofErr w:type="spellEnd"/>
            <w:r w:rsidRPr="00BA1E89">
              <w:rPr>
                <w:rFonts w:cs="Times New Roman"/>
                <w:sz w:val="24"/>
                <w:szCs w:val="24"/>
              </w:rPr>
              <w:t xml:space="preserve"> отмечены 23 вида: </w:t>
            </w:r>
            <w:proofErr w:type="spellStart"/>
            <w:r w:rsidRPr="00BA1E89">
              <w:rPr>
                <w:rFonts w:cs="Times New Roman"/>
                <w:sz w:val="24"/>
                <w:szCs w:val="24"/>
              </w:rPr>
              <w:t>многочисленен</w:t>
            </w:r>
            <w:proofErr w:type="spellEnd"/>
            <w:r w:rsidRPr="00BA1E89">
              <w:rPr>
                <w:rFonts w:cs="Times New Roman"/>
                <w:sz w:val="24"/>
                <w:szCs w:val="24"/>
              </w:rPr>
              <w:t xml:space="preserve"> кобчик, обычны орлан-белохвост, чеглок, обыкновенная пустельга, полевой лунь, перепелятник, обыкновенный канюк, степной лунь, редкие виды – скопа, степная пустельга, луговой лунь, болотный лунь, тетеревятник и др.</w:t>
            </w:r>
          </w:p>
          <w:p w:rsidR="00621622" w:rsidRDefault="002002FB" w:rsidP="00144651">
            <w:pPr>
              <w:pStyle w:val="ConsPlusNormal"/>
              <w:ind w:firstLine="618"/>
              <w:jc w:val="both"/>
              <w:rPr>
                <w:rFonts w:cs="Times New Roman"/>
                <w:sz w:val="24"/>
                <w:szCs w:val="24"/>
              </w:rPr>
            </w:pPr>
            <w:r w:rsidRPr="00BA1E89">
              <w:rPr>
                <w:rFonts w:cs="Times New Roman"/>
                <w:sz w:val="24"/>
                <w:szCs w:val="24"/>
              </w:rPr>
              <w:t xml:space="preserve">Отряд </w:t>
            </w:r>
            <w:proofErr w:type="spellStart"/>
            <w:r w:rsidRPr="00BA1E89">
              <w:rPr>
                <w:rFonts w:cs="Times New Roman"/>
                <w:sz w:val="24"/>
                <w:szCs w:val="24"/>
              </w:rPr>
              <w:t>курообразные</w:t>
            </w:r>
            <w:proofErr w:type="spellEnd"/>
            <w:r w:rsidRPr="00BA1E89">
              <w:rPr>
                <w:rFonts w:cs="Times New Roman"/>
                <w:sz w:val="24"/>
                <w:szCs w:val="24"/>
              </w:rPr>
              <w:t xml:space="preserve"> включает фазана (обычно гнездящийся вид), серую куропатку (гнездящийся редкий вид).</w:t>
            </w:r>
          </w:p>
          <w:p w:rsidR="002002FB" w:rsidRPr="00BA1E89" w:rsidRDefault="002002FB" w:rsidP="00144651">
            <w:pPr>
              <w:pStyle w:val="ConsPlusNormal"/>
              <w:ind w:firstLine="618"/>
              <w:jc w:val="both"/>
              <w:rPr>
                <w:rFonts w:cs="Times New Roman"/>
                <w:sz w:val="24"/>
                <w:szCs w:val="24"/>
              </w:rPr>
            </w:pPr>
            <w:r w:rsidRPr="00BA1E89">
              <w:rPr>
                <w:rFonts w:cs="Times New Roman"/>
                <w:sz w:val="24"/>
                <w:szCs w:val="24"/>
              </w:rPr>
              <w:t xml:space="preserve">Отряд </w:t>
            </w:r>
            <w:proofErr w:type="spellStart"/>
            <w:r w:rsidRPr="00BA1E89">
              <w:rPr>
                <w:rFonts w:cs="Times New Roman"/>
                <w:sz w:val="24"/>
                <w:szCs w:val="24"/>
              </w:rPr>
              <w:t>журавлеобразные</w:t>
            </w:r>
            <w:proofErr w:type="spellEnd"/>
            <w:r w:rsidRPr="00BA1E89">
              <w:rPr>
                <w:rFonts w:cs="Times New Roman"/>
                <w:sz w:val="24"/>
                <w:szCs w:val="24"/>
              </w:rPr>
              <w:t xml:space="preserve"> представлен 9 видами: гнездящийся многочисленный – лысуха, гнездящийся обычный – камышница, гнездящиеся редкие – пастушок, малый погоныш, погоныш-крошка, коростель, мигрирующие редкие – серый журавль, погоныш. </w:t>
            </w:r>
          </w:p>
          <w:p w:rsidR="002002FB" w:rsidRPr="00BA1E89" w:rsidRDefault="002002FB" w:rsidP="00144651">
            <w:pPr>
              <w:pStyle w:val="ConsPlusNormal"/>
              <w:ind w:firstLine="618"/>
              <w:jc w:val="both"/>
              <w:rPr>
                <w:rFonts w:cs="Times New Roman"/>
                <w:sz w:val="24"/>
                <w:szCs w:val="24"/>
              </w:rPr>
            </w:pPr>
            <w:r w:rsidRPr="00BA1E89">
              <w:rPr>
                <w:rFonts w:cs="Times New Roman"/>
                <w:sz w:val="24"/>
                <w:szCs w:val="24"/>
              </w:rPr>
              <w:t xml:space="preserve">Отряд </w:t>
            </w:r>
            <w:proofErr w:type="spellStart"/>
            <w:r w:rsidRPr="00BA1E89">
              <w:rPr>
                <w:rFonts w:cs="Times New Roman"/>
                <w:sz w:val="24"/>
                <w:szCs w:val="24"/>
              </w:rPr>
              <w:t>ржанкоообразные</w:t>
            </w:r>
            <w:proofErr w:type="spellEnd"/>
            <w:r w:rsidRPr="00BA1E89">
              <w:rPr>
                <w:rFonts w:cs="Times New Roman"/>
                <w:sz w:val="24"/>
                <w:szCs w:val="24"/>
              </w:rPr>
              <w:t xml:space="preserve"> включает 43 вида: многочисленны черная крачка, белокрылая крачка, белощекая крачка, речная крачка, турухтан, бекас и др.; обычны авдотка, малый зуек, чибис, </w:t>
            </w:r>
            <w:proofErr w:type="spellStart"/>
            <w:r w:rsidRPr="00BA1E89">
              <w:rPr>
                <w:rFonts w:cs="Times New Roman"/>
                <w:sz w:val="24"/>
                <w:szCs w:val="24"/>
              </w:rPr>
              <w:t>ходулочний</w:t>
            </w:r>
            <w:proofErr w:type="spellEnd"/>
            <w:r w:rsidRPr="00BA1E89">
              <w:rPr>
                <w:rFonts w:cs="Times New Roman"/>
                <w:sz w:val="24"/>
                <w:szCs w:val="24"/>
              </w:rPr>
              <w:t xml:space="preserve">, степная тиркушка и многие др.; из редких отмечены </w:t>
            </w:r>
            <w:proofErr w:type="spellStart"/>
            <w:r w:rsidRPr="00BA1E89">
              <w:rPr>
                <w:rFonts w:cs="Times New Roman"/>
                <w:sz w:val="24"/>
                <w:szCs w:val="24"/>
              </w:rPr>
              <w:t>шолоклювка</w:t>
            </w:r>
            <w:proofErr w:type="spellEnd"/>
            <w:r w:rsidRPr="00BA1E89">
              <w:rPr>
                <w:rFonts w:cs="Times New Roman"/>
                <w:sz w:val="24"/>
                <w:szCs w:val="24"/>
              </w:rPr>
              <w:t xml:space="preserve">, кулик-сорока, перевозчик, малая крачка, каспийский зуек, морской зуек, </w:t>
            </w:r>
            <w:proofErr w:type="spellStart"/>
            <w:r w:rsidRPr="00BA1E89">
              <w:rPr>
                <w:rFonts w:cs="Times New Roman"/>
                <w:sz w:val="24"/>
                <w:szCs w:val="24"/>
              </w:rPr>
              <w:t>кречетка</w:t>
            </w:r>
            <w:proofErr w:type="spellEnd"/>
            <w:r w:rsidRPr="00BA1E89">
              <w:rPr>
                <w:rFonts w:cs="Times New Roman"/>
                <w:sz w:val="24"/>
                <w:szCs w:val="24"/>
              </w:rPr>
              <w:t xml:space="preserve">, </w:t>
            </w:r>
            <w:proofErr w:type="spellStart"/>
            <w:r w:rsidRPr="00BA1E89">
              <w:rPr>
                <w:rFonts w:cs="Times New Roman"/>
                <w:sz w:val="24"/>
                <w:szCs w:val="24"/>
              </w:rPr>
              <w:t>камнешарка</w:t>
            </w:r>
            <w:proofErr w:type="spellEnd"/>
            <w:r w:rsidRPr="00BA1E89">
              <w:rPr>
                <w:rFonts w:cs="Times New Roman"/>
                <w:sz w:val="24"/>
                <w:szCs w:val="24"/>
              </w:rPr>
              <w:t xml:space="preserve">, поручейник и ряд других. </w:t>
            </w:r>
          </w:p>
          <w:p w:rsidR="002002FB" w:rsidRPr="00BA1E89" w:rsidRDefault="002002FB" w:rsidP="00144651">
            <w:pPr>
              <w:pStyle w:val="ConsPlusNormal"/>
              <w:ind w:firstLine="618"/>
              <w:jc w:val="both"/>
              <w:rPr>
                <w:rFonts w:cs="Times New Roman"/>
                <w:sz w:val="24"/>
                <w:szCs w:val="24"/>
              </w:rPr>
            </w:pPr>
            <w:r w:rsidRPr="00BA1E89">
              <w:rPr>
                <w:rFonts w:cs="Times New Roman"/>
                <w:sz w:val="24"/>
                <w:szCs w:val="24"/>
              </w:rPr>
              <w:t xml:space="preserve">Отряд </w:t>
            </w:r>
            <w:proofErr w:type="spellStart"/>
            <w:r w:rsidRPr="00BA1E89">
              <w:rPr>
                <w:rFonts w:cs="Times New Roman"/>
                <w:sz w:val="24"/>
                <w:szCs w:val="24"/>
              </w:rPr>
              <w:t>воробьинообразные</w:t>
            </w:r>
            <w:proofErr w:type="spellEnd"/>
            <w:r w:rsidRPr="00BA1E89">
              <w:rPr>
                <w:rFonts w:cs="Times New Roman"/>
                <w:sz w:val="24"/>
                <w:szCs w:val="24"/>
              </w:rPr>
              <w:t xml:space="preserve"> представлен 82 видами, в числе которых береговая ласточка, деревенская ласточка, желтая трясогузка, белая трясогузка, обыкновенный скворец, грач, серая ворона, усатая синица, ремез, полевой воробей, серый жаворонок, обыкновенный жулан, розовый скворец, соловьиный сверчок, тонкоклювая, камышевка, камышевка-</w:t>
            </w:r>
            <w:proofErr w:type="spellStart"/>
            <w:r w:rsidRPr="00BA1E89">
              <w:rPr>
                <w:rFonts w:cs="Times New Roman"/>
                <w:sz w:val="24"/>
                <w:szCs w:val="24"/>
              </w:rPr>
              <w:t>барсучок</w:t>
            </w:r>
            <w:proofErr w:type="spellEnd"/>
            <w:r w:rsidRPr="00BA1E89">
              <w:rPr>
                <w:rFonts w:cs="Times New Roman"/>
                <w:sz w:val="24"/>
                <w:szCs w:val="24"/>
              </w:rPr>
              <w:t>, индийская камышевка и многие другие.</w:t>
            </w:r>
          </w:p>
          <w:p w:rsidR="002002FB" w:rsidRPr="00BA1E89" w:rsidRDefault="002002FB" w:rsidP="00144651">
            <w:pPr>
              <w:pStyle w:val="ConsPlusNormal"/>
              <w:ind w:firstLine="618"/>
              <w:jc w:val="both"/>
              <w:rPr>
                <w:rFonts w:cs="Times New Roman"/>
                <w:sz w:val="24"/>
                <w:szCs w:val="24"/>
              </w:rPr>
            </w:pPr>
            <w:r w:rsidRPr="00BA1E89">
              <w:rPr>
                <w:rFonts w:cs="Times New Roman"/>
                <w:sz w:val="24"/>
                <w:szCs w:val="24"/>
              </w:rPr>
              <w:t xml:space="preserve">Отряд </w:t>
            </w:r>
            <w:proofErr w:type="spellStart"/>
            <w:r w:rsidRPr="00BA1E89">
              <w:rPr>
                <w:rFonts w:cs="Times New Roman"/>
                <w:sz w:val="24"/>
                <w:szCs w:val="24"/>
              </w:rPr>
              <w:t>совообразные</w:t>
            </w:r>
            <w:proofErr w:type="spellEnd"/>
            <w:r w:rsidRPr="00BA1E89">
              <w:rPr>
                <w:rFonts w:cs="Times New Roman"/>
                <w:sz w:val="24"/>
                <w:szCs w:val="24"/>
              </w:rPr>
              <w:t xml:space="preserve"> представлен ушастой совой, домовым </w:t>
            </w:r>
            <w:proofErr w:type="spellStart"/>
            <w:r w:rsidRPr="00BA1E89">
              <w:rPr>
                <w:rFonts w:cs="Times New Roman"/>
                <w:sz w:val="24"/>
                <w:szCs w:val="24"/>
              </w:rPr>
              <w:t>сычем</w:t>
            </w:r>
            <w:proofErr w:type="spellEnd"/>
            <w:r w:rsidRPr="00BA1E89">
              <w:rPr>
                <w:rFonts w:cs="Times New Roman"/>
                <w:sz w:val="24"/>
                <w:szCs w:val="24"/>
              </w:rPr>
              <w:t>, филином, болотной совой, серой неясытью.</w:t>
            </w:r>
          </w:p>
          <w:p w:rsidR="002002FB" w:rsidRPr="00BA1E89" w:rsidRDefault="002002FB" w:rsidP="00144651">
            <w:pPr>
              <w:pStyle w:val="ConsPlusNormal"/>
              <w:ind w:firstLine="618"/>
              <w:jc w:val="both"/>
              <w:rPr>
                <w:rFonts w:cs="Times New Roman"/>
                <w:sz w:val="24"/>
                <w:szCs w:val="24"/>
              </w:rPr>
            </w:pPr>
            <w:r w:rsidRPr="00BA1E89">
              <w:rPr>
                <w:rFonts w:cs="Times New Roman"/>
                <w:sz w:val="24"/>
                <w:szCs w:val="24"/>
              </w:rPr>
              <w:t xml:space="preserve">В отряде </w:t>
            </w:r>
            <w:proofErr w:type="spellStart"/>
            <w:r w:rsidRPr="00BA1E89">
              <w:rPr>
                <w:rFonts w:cs="Times New Roman"/>
                <w:sz w:val="24"/>
                <w:szCs w:val="24"/>
              </w:rPr>
              <w:t>ракшеобразные</w:t>
            </w:r>
            <w:proofErr w:type="spellEnd"/>
            <w:r w:rsidRPr="00BA1E89">
              <w:rPr>
                <w:rFonts w:cs="Times New Roman"/>
                <w:sz w:val="24"/>
                <w:szCs w:val="24"/>
              </w:rPr>
              <w:t xml:space="preserve"> представители 4 видов: сизоворонка, золотистая щурка, зеленая щурка, обыкновенный зимородок. </w:t>
            </w:r>
          </w:p>
          <w:p w:rsidR="002002FB" w:rsidRPr="00BA1E89" w:rsidRDefault="002002FB" w:rsidP="00144651">
            <w:pPr>
              <w:pStyle w:val="ConsPlusNormal"/>
              <w:ind w:firstLine="618"/>
              <w:jc w:val="both"/>
              <w:rPr>
                <w:rFonts w:cs="Times New Roman"/>
                <w:sz w:val="24"/>
                <w:szCs w:val="24"/>
              </w:rPr>
            </w:pPr>
            <w:r w:rsidRPr="00BA1E89">
              <w:rPr>
                <w:rFonts w:cs="Times New Roman"/>
                <w:sz w:val="24"/>
                <w:szCs w:val="24"/>
              </w:rPr>
              <w:t xml:space="preserve">Одним видом представлены отряда: </w:t>
            </w:r>
            <w:proofErr w:type="spellStart"/>
            <w:r w:rsidRPr="00BA1E89">
              <w:rPr>
                <w:rFonts w:cs="Times New Roman"/>
                <w:sz w:val="24"/>
                <w:szCs w:val="24"/>
              </w:rPr>
              <w:t>козодоеобразные</w:t>
            </w:r>
            <w:proofErr w:type="spellEnd"/>
            <w:r w:rsidRPr="00BA1E89">
              <w:rPr>
                <w:rFonts w:cs="Times New Roman"/>
                <w:sz w:val="24"/>
                <w:szCs w:val="24"/>
              </w:rPr>
              <w:t xml:space="preserve"> – обыкновенным козодоем, </w:t>
            </w:r>
            <w:proofErr w:type="spellStart"/>
            <w:r w:rsidRPr="00BA1E89">
              <w:rPr>
                <w:rFonts w:cs="Times New Roman"/>
                <w:sz w:val="24"/>
                <w:szCs w:val="24"/>
              </w:rPr>
              <w:t>кукушкообразные</w:t>
            </w:r>
            <w:proofErr w:type="spellEnd"/>
            <w:r w:rsidRPr="00BA1E89">
              <w:rPr>
                <w:rFonts w:cs="Times New Roman"/>
                <w:sz w:val="24"/>
                <w:szCs w:val="24"/>
              </w:rPr>
              <w:t xml:space="preserve"> – кукушкой обыкновенной, стрижеобразные – черным стрижом, </w:t>
            </w:r>
            <w:proofErr w:type="spellStart"/>
            <w:r w:rsidRPr="00BA1E89">
              <w:rPr>
                <w:rFonts w:cs="Times New Roman"/>
                <w:sz w:val="24"/>
                <w:szCs w:val="24"/>
              </w:rPr>
              <w:t>удодообразные</w:t>
            </w:r>
            <w:proofErr w:type="spellEnd"/>
            <w:r w:rsidRPr="00BA1E89">
              <w:rPr>
                <w:rFonts w:cs="Times New Roman"/>
                <w:sz w:val="24"/>
                <w:szCs w:val="24"/>
              </w:rPr>
              <w:t xml:space="preserve"> – удодом. В отряде </w:t>
            </w:r>
            <w:proofErr w:type="spellStart"/>
            <w:r w:rsidRPr="00BA1E89">
              <w:rPr>
                <w:rFonts w:cs="Times New Roman"/>
                <w:sz w:val="24"/>
                <w:szCs w:val="24"/>
              </w:rPr>
              <w:t>дятлообразные</w:t>
            </w:r>
            <w:proofErr w:type="spellEnd"/>
            <w:r w:rsidRPr="00BA1E89">
              <w:rPr>
                <w:rFonts w:cs="Times New Roman"/>
                <w:sz w:val="24"/>
                <w:szCs w:val="24"/>
              </w:rPr>
              <w:t xml:space="preserve"> два вида – пестрый дятел и седой дятел. </w:t>
            </w:r>
          </w:p>
          <w:p w:rsidR="002002FB" w:rsidRPr="00BA1E89" w:rsidRDefault="002002FB" w:rsidP="00144651">
            <w:pPr>
              <w:pStyle w:val="ConsPlusNormal"/>
              <w:ind w:firstLine="618"/>
              <w:jc w:val="both"/>
              <w:rPr>
                <w:rFonts w:cs="Times New Roman"/>
                <w:sz w:val="24"/>
                <w:szCs w:val="24"/>
              </w:rPr>
            </w:pPr>
            <w:r w:rsidRPr="00BA1E89">
              <w:rPr>
                <w:rFonts w:cs="Times New Roman"/>
                <w:sz w:val="24"/>
                <w:szCs w:val="24"/>
              </w:rPr>
              <w:t xml:space="preserve">Отряд парнокопытные представлен кабаном, численность которого напрямую зависит от половодий. </w:t>
            </w:r>
          </w:p>
          <w:p w:rsidR="002002FB" w:rsidRPr="00BA1E89" w:rsidRDefault="002002FB" w:rsidP="00144651">
            <w:pPr>
              <w:pStyle w:val="ConsPlusNormal"/>
              <w:ind w:firstLine="618"/>
              <w:jc w:val="both"/>
              <w:rPr>
                <w:rFonts w:cs="Times New Roman"/>
                <w:sz w:val="24"/>
                <w:szCs w:val="24"/>
              </w:rPr>
            </w:pPr>
            <w:r w:rsidRPr="00BA1E89">
              <w:rPr>
                <w:rFonts w:cs="Times New Roman"/>
                <w:sz w:val="24"/>
                <w:szCs w:val="24"/>
              </w:rPr>
              <w:t>Отряд зайцеобразные представлен зайцем русаком, численность которого в заказнике незначительна.</w:t>
            </w:r>
          </w:p>
          <w:p w:rsidR="008C6F07" w:rsidRDefault="002002FB" w:rsidP="00144651">
            <w:pPr>
              <w:pStyle w:val="ConsPlusNormal"/>
              <w:ind w:firstLine="618"/>
              <w:jc w:val="both"/>
              <w:rPr>
                <w:rFonts w:cs="Times New Roman"/>
                <w:sz w:val="24"/>
                <w:szCs w:val="24"/>
              </w:rPr>
            </w:pPr>
            <w:r w:rsidRPr="00BA1E89">
              <w:rPr>
                <w:rFonts w:cs="Times New Roman"/>
                <w:sz w:val="24"/>
                <w:szCs w:val="24"/>
              </w:rPr>
              <w:t>К представителям прибрежного комплекса относятся виды, тесно связанные с водоемами и тростниково-рогозовыми зарослями – енотовидная собака, ондатра, водяная полевка, американская норка. Виды космополиты представлены волком, шакалом, лисицей обыкновенной, горностаем, серой крысой, домовой мышью.</w:t>
            </w:r>
          </w:p>
          <w:p w:rsidR="00F8381D" w:rsidRPr="00A815F7" w:rsidRDefault="00F8381D" w:rsidP="00621622">
            <w:pPr>
              <w:pStyle w:val="ConsPlusNormal"/>
              <w:jc w:val="both"/>
              <w:rPr>
                <w:rFonts w:cs="Times New Roman"/>
                <w:sz w:val="24"/>
                <w:szCs w:val="24"/>
              </w:rPr>
            </w:pPr>
          </w:p>
        </w:tc>
      </w:tr>
      <w:tr w:rsidR="0084254D" w:rsidRPr="00FF1340" w:rsidTr="00144651">
        <w:trPr>
          <w:trHeight w:val="163"/>
        </w:trPr>
        <w:tc>
          <w:tcPr>
            <w:tcW w:w="516" w:type="dxa"/>
            <w:tcBorders>
              <w:top w:val="nil"/>
              <w:left w:val="nil"/>
              <w:bottom w:val="nil"/>
              <w:right w:val="nil"/>
            </w:tcBorders>
          </w:tcPr>
          <w:p w:rsidR="0084254D" w:rsidRPr="00FF1340" w:rsidRDefault="0084254D" w:rsidP="0084254D">
            <w:pPr>
              <w:rPr>
                <w:b/>
                <w:sz w:val="24"/>
                <w:szCs w:val="24"/>
              </w:rPr>
            </w:pPr>
          </w:p>
        </w:tc>
        <w:tc>
          <w:tcPr>
            <w:tcW w:w="9798" w:type="dxa"/>
            <w:gridSpan w:val="6"/>
            <w:tcBorders>
              <w:top w:val="nil"/>
              <w:left w:val="nil"/>
              <w:bottom w:val="nil"/>
              <w:right w:val="nil"/>
            </w:tcBorders>
          </w:tcPr>
          <w:p w:rsidR="0084254D" w:rsidRPr="00FF1340" w:rsidRDefault="0084254D" w:rsidP="0084254D">
            <w:pPr>
              <w:widowControl w:val="0"/>
              <w:jc w:val="both"/>
              <w:rPr>
                <w:b/>
                <w:sz w:val="24"/>
                <w:szCs w:val="24"/>
              </w:rPr>
            </w:pPr>
            <w:r w:rsidRPr="00FF1340">
              <w:rPr>
                <w:b/>
                <w:sz w:val="24"/>
                <w:szCs w:val="24"/>
              </w:rPr>
              <w:t>и) сведения о редких и находящихся под угрозой и</w:t>
            </w:r>
            <w:r>
              <w:rPr>
                <w:b/>
                <w:sz w:val="24"/>
                <w:szCs w:val="24"/>
              </w:rPr>
              <w:t xml:space="preserve">счезновения объектах животного </w:t>
            </w:r>
            <w:r w:rsidRPr="00FF1340">
              <w:rPr>
                <w:b/>
                <w:sz w:val="24"/>
                <w:szCs w:val="24"/>
              </w:rPr>
              <w:t>и растительного мира</w:t>
            </w:r>
          </w:p>
        </w:tc>
      </w:tr>
      <w:tr w:rsidR="0084254D" w:rsidRPr="00FF1340" w:rsidTr="00144651">
        <w:trPr>
          <w:trHeight w:val="101"/>
        </w:trPr>
        <w:tc>
          <w:tcPr>
            <w:tcW w:w="516" w:type="dxa"/>
            <w:tcBorders>
              <w:top w:val="nil"/>
              <w:left w:val="nil"/>
              <w:bottom w:val="nil"/>
              <w:right w:val="nil"/>
            </w:tcBorders>
          </w:tcPr>
          <w:p w:rsidR="0084254D" w:rsidRPr="00FF1340" w:rsidRDefault="0084254D" w:rsidP="0084254D">
            <w:pPr>
              <w:rPr>
                <w:b/>
                <w:sz w:val="24"/>
                <w:szCs w:val="24"/>
              </w:rPr>
            </w:pPr>
          </w:p>
        </w:tc>
        <w:tc>
          <w:tcPr>
            <w:tcW w:w="9798" w:type="dxa"/>
            <w:gridSpan w:val="6"/>
            <w:tcBorders>
              <w:top w:val="nil"/>
              <w:left w:val="nil"/>
              <w:bottom w:val="nil"/>
              <w:right w:val="nil"/>
            </w:tcBorders>
          </w:tcPr>
          <w:p w:rsidR="00FB290D" w:rsidRDefault="00FB290D" w:rsidP="00144651">
            <w:pPr>
              <w:pStyle w:val="ConsPlusNormal"/>
              <w:ind w:firstLine="618"/>
              <w:jc w:val="both"/>
              <w:rPr>
                <w:rFonts w:cs="Times New Roman"/>
                <w:sz w:val="24"/>
                <w:szCs w:val="24"/>
              </w:rPr>
            </w:pPr>
            <w:r>
              <w:rPr>
                <w:rFonts w:cs="Times New Roman"/>
                <w:sz w:val="24"/>
                <w:szCs w:val="24"/>
              </w:rPr>
              <w:t>В Красную книгу Российской Федерации и Красную книгу Астраханской области занесены:</w:t>
            </w:r>
          </w:p>
          <w:p w:rsidR="00FB290D" w:rsidRDefault="00FB290D" w:rsidP="00FB290D">
            <w:pPr>
              <w:pStyle w:val="ConsPlusNormal"/>
              <w:numPr>
                <w:ilvl w:val="0"/>
                <w:numId w:val="22"/>
              </w:numPr>
              <w:jc w:val="both"/>
              <w:rPr>
                <w:rFonts w:cs="Times New Roman"/>
                <w:sz w:val="24"/>
                <w:szCs w:val="24"/>
              </w:rPr>
            </w:pPr>
            <w:r>
              <w:rPr>
                <w:rFonts w:cs="Times New Roman"/>
                <w:sz w:val="24"/>
                <w:szCs w:val="24"/>
              </w:rPr>
              <w:t>птицы:</w:t>
            </w:r>
          </w:p>
          <w:p w:rsidR="00FB290D" w:rsidRPr="00FB290D" w:rsidRDefault="00FB290D" w:rsidP="00FB290D">
            <w:pPr>
              <w:pStyle w:val="ConsPlusNormal"/>
              <w:ind w:left="978"/>
              <w:jc w:val="both"/>
              <w:rPr>
                <w:sz w:val="24"/>
                <w:szCs w:val="24"/>
              </w:rPr>
            </w:pPr>
            <w:r w:rsidRPr="00FB290D">
              <w:rPr>
                <w:rFonts w:cs="Times New Roman"/>
                <w:sz w:val="24"/>
                <w:szCs w:val="24"/>
              </w:rPr>
              <w:t xml:space="preserve">- </w:t>
            </w:r>
            <w:r w:rsidRPr="00FB290D">
              <w:rPr>
                <w:sz w:val="24"/>
                <w:szCs w:val="24"/>
              </w:rPr>
              <w:t xml:space="preserve">Орлан-белохвост - </w:t>
            </w:r>
            <w:proofErr w:type="spellStart"/>
            <w:r w:rsidRPr="00FB290D">
              <w:rPr>
                <w:sz w:val="24"/>
                <w:szCs w:val="24"/>
              </w:rPr>
              <w:t>Haliaeetus</w:t>
            </w:r>
            <w:proofErr w:type="spellEnd"/>
            <w:r w:rsidRPr="00FB290D">
              <w:rPr>
                <w:sz w:val="24"/>
                <w:szCs w:val="24"/>
              </w:rPr>
              <w:t xml:space="preserve"> </w:t>
            </w:r>
            <w:proofErr w:type="spellStart"/>
            <w:r w:rsidRPr="00FB290D">
              <w:rPr>
                <w:sz w:val="24"/>
                <w:szCs w:val="24"/>
              </w:rPr>
              <w:t>albicilla</w:t>
            </w:r>
            <w:proofErr w:type="spellEnd"/>
            <w:r w:rsidRPr="00FB290D">
              <w:rPr>
                <w:sz w:val="24"/>
                <w:szCs w:val="24"/>
              </w:rPr>
              <w:t>;</w:t>
            </w:r>
          </w:p>
          <w:p w:rsidR="00FB290D" w:rsidRPr="00FB290D" w:rsidRDefault="00FB290D" w:rsidP="00FB290D">
            <w:pPr>
              <w:pStyle w:val="ConsPlusNormal"/>
              <w:ind w:left="978"/>
              <w:jc w:val="both"/>
              <w:rPr>
                <w:sz w:val="24"/>
                <w:szCs w:val="24"/>
              </w:rPr>
            </w:pPr>
            <w:r w:rsidRPr="00FB290D">
              <w:rPr>
                <w:sz w:val="24"/>
                <w:szCs w:val="24"/>
              </w:rPr>
              <w:t xml:space="preserve">- Скопа - </w:t>
            </w:r>
            <w:proofErr w:type="spellStart"/>
            <w:r w:rsidRPr="00FB290D">
              <w:rPr>
                <w:sz w:val="24"/>
                <w:szCs w:val="24"/>
              </w:rPr>
              <w:t>Pandion</w:t>
            </w:r>
            <w:proofErr w:type="spellEnd"/>
            <w:r w:rsidRPr="00FB290D">
              <w:rPr>
                <w:sz w:val="24"/>
                <w:szCs w:val="24"/>
              </w:rPr>
              <w:t xml:space="preserve"> </w:t>
            </w:r>
            <w:proofErr w:type="spellStart"/>
            <w:r w:rsidRPr="00FB290D">
              <w:rPr>
                <w:sz w:val="24"/>
                <w:szCs w:val="24"/>
              </w:rPr>
              <w:t>haliaetus</w:t>
            </w:r>
            <w:proofErr w:type="spellEnd"/>
            <w:r w:rsidRPr="00FB290D">
              <w:rPr>
                <w:sz w:val="24"/>
                <w:szCs w:val="24"/>
              </w:rPr>
              <w:t>;</w:t>
            </w:r>
          </w:p>
          <w:p w:rsidR="00FB290D" w:rsidRPr="00FB290D" w:rsidRDefault="00FB290D" w:rsidP="00FB290D">
            <w:pPr>
              <w:pStyle w:val="ConsPlusNormal"/>
              <w:ind w:left="978"/>
              <w:jc w:val="both"/>
              <w:rPr>
                <w:sz w:val="24"/>
                <w:szCs w:val="24"/>
              </w:rPr>
            </w:pPr>
            <w:r w:rsidRPr="00FB290D">
              <w:rPr>
                <w:sz w:val="24"/>
                <w:szCs w:val="24"/>
              </w:rPr>
              <w:t xml:space="preserve">- Каравайка - </w:t>
            </w:r>
            <w:proofErr w:type="spellStart"/>
            <w:r w:rsidRPr="00FB290D">
              <w:rPr>
                <w:sz w:val="24"/>
                <w:szCs w:val="24"/>
              </w:rPr>
              <w:t>Plegadis</w:t>
            </w:r>
            <w:proofErr w:type="spellEnd"/>
            <w:r w:rsidRPr="00FB290D">
              <w:rPr>
                <w:sz w:val="24"/>
                <w:szCs w:val="24"/>
              </w:rPr>
              <w:t xml:space="preserve"> </w:t>
            </w:r>
            <w:proofErr w:type="spellStart"/>
            <w:r w:rsidRPr="00FB290D">
              <w:rPr>
                <w:sz w:val="24"/>
                <w:szCs w:val="24"/>
              </w:rPr>
              <w:t>falcinellus</w:t>
            </w:r>
            <w:proofErr w:type="spellEnd"/>
            <w:r w:rsidRPr="00FB290D">
              <w:rPr>
                <w:sz w:val="24"/>
                <w:szCs w:val="24"/>
              </w:rPr>
              <w:t>;</w:t>
            </w:r>
          </w:p>
          <w:p w:rsidR="00F8381D" w:rsidRDefault="00FB290D" w:rsidP="00FB290D">
            <w:pPr>
              <w:pStyle w:val="ConsPlusNormal"/>
              <w:ind w:left="978"/>
              <w:jc w:val="both"/>
            </w:pPr>
            <w:r w:rsidRPr="00FB290D">
              <w:rPr>
                <w:sz w:val="24"/>
                <w:szCs w:val="24"/>
              </w:rPr>
              <w:t xml:space="preserve">- Колпица - </w:t>
            </w:r>
            <w:proofErr w:type="spellStart"/>
            <w:r w:rsidRPr="00FB290D">
              <w:rPr>
                <w:sz w:val="24"/>
                <w:szCs w:val="24"/>
              </w:rPr>
              <w:t>Platalea</w:t>
            </w:r>
            <w:proofErr w:type="spellEnd"/>
            <w:r w:rsidRPr="00FB290D">
              <w:rPr>
                <w:sz w:val="24"/>
                <w:szCs w:val="24"/>
              </w:rPr>
              <w:t xml:space="preserve"> </w:t>
            </w:r>
            <w:proofErr w:type="spellStart"/>
            <w:r w:rsidRPr="00FB290D">
              <w:rPr>
                <w:sz w:val="24"/>
                <w:szCs w:val="24"/>
              </w:rPr>
              <w:t>leucorodia</w:t>
            </w:r>
            <w:proofErr w:type="spellEnd"/>
            <w:r w:rsidRPr="00FB290D">
              <w:rPr>
                <w:sz w:val="24"/>
                <w:szCs w:val="24"/>
              </w:rPr>
              <w:t>.</w:t>
            </w:r>
            <w:r>
              <w:t xml:space="preserve"> </w:t>
            </w:r>
          </w:p>
          <w:p w:rsidR="005808E9" w:rsidRPr="00FB290D" w:rsidRDefault="005808E9" w:rsidP="00FB290D">
            <w:pPr>
              <w:pStyle w:val="ConsPlusNormal"/>
              <w:ind w:left="978"/>
              <w:jc w:val="both"/>
            </w:pPr>
          </w:p>
        </w:tc>
      </w:tr>
      <w:tr w:rsidR="0084254D" w:rsidRPr="00FF1340" w:rsidTr="00144651">
        <w:trPr>
          <w:trHeight w:val="113"/>
        </w:trPr>
        <w:tc>
          <w:tcPr>
            <w:tcW w:w="516" w:type="dxa"/>
            <w:tcBorders>
              <w:top w:val="nil"/>
              <w:left w:val="nil"/>
              <w:bottom w:val="nil"/>
              <w:right w:val="nil"/>
            </w:tcBorders>
          </w:tcPr>
          <w:p w:rsidR="0084254D" w:rsidRPr="00FF1340" w:rsidRDefault="0084254D" w:rsidP="0084254D">
            <w:pPr>
              <w:rPr>
                <w:b/>
                <w:sz w:val="24"/>
                <w:szCs w:val="24"/>
              </w:rPr>
            </w:pPr>
            <w:r w:rsidRPr="00FF1340">
              <w:rPr>
                <w:b/>
                <w:sz w:val="24"/>
                <w:szCs w:val="24"/>
              </w:rPr>
              <w:t>21.</w:t>
            </w:r>
          </w:p>
        </w:tc>
        <w:tc>
          <w:tcPr>
            <w:tcW w:w="9798" w:type="dxa"/>
            <w:gridSpan w:val="6"/>
            <w:tcBorders>
              <w:top w:val="nil"/>
              <w:left w:val="nil"/>
              <w:bottom w:val="nil"/>
              <w:right w:val="nil"/>
            </w:tcBorders>
          </w:tcPr>
          <w:p w:rsidR="0084254D" w:rsidRPr="00FF1340" w:rsidRDefault="0084254D" w:rsidP="0084254D">
            <w:pPr>
              <w:rPr>
                <w:b/>
                <w:sz w:val="24"/>
                <w:szCs w:val="24"/>
              </w:rPr>
            </w:pPr>
            <w:r w:rsidRPr="00FF1340">
              <w:rPr>
                <w:b/>
                <w:sz w:val="24"/>
                <w:szCs w:val="24"/>
              </w:rPr>
              <w:t>Экспликация по составу земель</w:t>
            </w:r>
          </w:p>
          <w:p w:rsidR="002002FB" w:rsidRPr="00BA1E89" w:rsidRDefault="002002FB" w:rsidP="00194B33">
            <w:pPr>
              <w:pStyle w:val="ConsPlusNormal"/>
              <w:jc w:val="both"/>
              <w:outlineLvl w:val="1"/>
              <w:rPr>
                <w:rFonts w:cs="Times New Roman"/>
                <w:sz w:val="24"/>
                <w:szCs w:val="24"/>
                <w:u w:val="single"/>
              </w:rPr>
            </w:pPr>
            <w:r w:rsidRPr="00BA1E89">
              <w:rPr>
                <w:rFonts w:cs="Times New Roman"/>
                <w:sz w:val="24"/>
                <w:szCs w:val="24"/>
              </w:rPr>
              <w:t xml:space="preserve">(в гектарах и процентах от общей площади ООПТ): </w:t>
            </w:r>
          </w:p>
          <w:p w:rsidR="002002FB" w:rsidRPr="00BA1E89" w:rsidRDefault="002002FB" w:rsidP="002002FB">
            <w:pPr>
              <w:pStyle w:val="ConsPlusNormal"/>
              <w:ind w:firstLine="540"/>
              <w:jc w:val="both"/>
              <w:outlineLvl w:val="1"/>
              <w:rPr>
                <w:rFonts w:cs="Times New Roman"/>
                <w:sz w:val="24"/>
                <w:szCs w:val="24"/>
              </w:rPr>
            </w:pPr>
            <w:r w:rsidRPr="00BA1E89">
              <w:rPr>
                <w:rFonts w:cs="Times New Roman"/>
                <w:sz w:val="24"/>
                <w:szCs w:val="24"/>
              </w:rPr>
              <w:t>- земли с/х назначения – 1613,5 га;</w:t>
            </w:r>
          </w:p>
          <w:p w:rsidR="002002FB" w:rsidRPr="00BA1E89" w:rsidRDefault="002002FB" w:rsidP="002002FB">
            <w:pPr>
              <w:pStyle w:val="ConsPlusNormal"/>
              <w:ind w:firstLine="540"/>
              <w:jc w:val="both"/>
              <w:outlineLvl w:val="1"/>
              <w:rPr>
                <w:rFonts w:cs="Times New Roman"/>
                <w:sz w:val="24"/>
                <w:szCs w:val="24"/>
              </w:rPr>
            </w:pPr>
            <w:r w:rsidRPr="00BA1E89">
              <w:rPr>
                <w:rFonts w:cs="Times New Roman"/>
                <w:sz w:val="24"/>
                <w:szCs w:val="24"/>
              </w:rPr>
              <w:t>- земли лесного фонда – 1067 га;</w:t>
            </w:r>
          </w:p>
          <w:p w:rsidR="002002FB" w:rsidRPr="00BA1E89" w:rsidRDefault="002002FB" w:rsidP="002002FB">
            <w:pPr>
              <w:pStyle w:val="ConsPlusNormal"/>
              <w:ind w:firstLine="540"/>
              <w:jc w:val="both"/>
              <w:outlineLvl w:val="1"/>
              <w:rPr>
                <w:rFonts w:cs="Times New Roman"/>
                <w:sz w:val="24"/>
                <w:szCs w:val="24"/>
              </w:rPr>
            </w:pPr>
            <w:r w:rsidRPr="00BA1E89">
              <w:rPr>
                <w:rFonts w:cs="Times New Roman"/>
                <w:sz w:val="24"/>
                <w:szCs w:val="24"/>
              </w:rPr>
              <w:t>- земли запаса – 2773 га;</w:t>
            </w:r>
          </w:p>
          <w:p w:rsidR="0084254D" w:rsidRDefault="002002FB" w:rsidP="00A815F7">
            <w:pPr>
              <w:pStyle w:val="ConsPlusNormal"/>
              <w:ind w:firstLine="540"/>
              <w:jc w:val="both"/>
              <w:outlineLvl w:val="1"/>
              <w:rPr>
                <w:rFonts w:cs="Times New Roman"/>
                <w:sz w:val="24"/>
                <w:szCs w:val="24"/>
              </w:rPr>
            </w:pPr>
            <w:r w:rsidRPr="00BA1E89">
              <w:rPr>
                <w:rFonts w:cs="Times New Roman"/>
                <w:sz w:val="24"/>
                <w:szCs w:val="24"/>
              </w:rPr>
              <w:t>- земли водного фонда – 84 га.</w:t>
            </w:r>
          </w:p>
          <w:p w:rsidR="00F8381D" w:rsidRPr="00FF1340" w:rsidRDefault="00F8381D" w:rsidP="00A815F7">
            <w:pPr>
              <w:pStyle w:val="ConsPlusNormal"/>
              <w:ind w:firstLine="540"/>
              <w:jc w:val="both"/>
              <w:outlineLvl w:val="1"/>
              <w:rPr>
                <w:sz w:val="24"/>
                <w:szCs w:val="24"/>
              </w:rPr>
            </w:pPr>
          </w:p>
        </w:tc>
      </w:tr>
      <w:tr w:rsidR="0084254D" w:rsidRPr="00FF1340" w:rsidTr="00144651">
        <w:trPr>
          <w:trHeight w:val="138"/>
        </w:trPr>
        <w:tc>
          <w:tcPr>
            <w:tcW w:w="516" w:type="dxa"/>
            <w:tcBorders>
              <w:top w:val="nil"/>
              <w:left w:val="nil"/>
              <w:bottom w:val="nil"/>
              <w:right w:val="nil"/>
            </w:tcBorders>
          </w:tcPr>
          <w:p w:rsidR="0084254D" w:rsidRPr="00FF1340" w:rsidRDefault="0084254D" w:rsidP="0084254D">
            <w:pPr>
              <w:rPr>
                <w:b/>
                <w:sz w:val="24"/>
                <w:szCs w:val="24"/>
              </w:rPr>
            </w:pPr>
            <w:r w:rsidRPr="00FF1340">
              <w:rPr>
                <w:b/>
                <w:sz w:val="24"/>
                <w:szCs w:val="24"/>
              </w:rPr>
              <w:t>22.</w:t>
            </w:r>
          </w:p>
        </w:tc>
        <w:tc>
          <w:tcPr>
            <w:tcW w:w="9798" w:type="dxa"/>
            <w:gridSpan w:val="6"/>
            <w:tcBorders>
              <w:top w:val="nil"/>
              <w:left w:val="nil"/>
              <w:bottom w:val="nil"/>
              <w:right w:val="nil"/>
            </w:tcBorders>
          </w:tcPr>
          <w:p w:rsidR="0084254D" w:rsidRPr="00FF1340" w:rsidRDefault="0084254D" w:rsidP="0084254D">
            <w:pPr>
              <w:rPr>
                <w:b/>
                <w:sz w:val="24"/>
                <w:szCs w:val="24"/>
              </w:rPr>
            </w:pPr>
            <w:r w:rsidRPr="00FF1340">
              <w:rPr>
                <w:b/>
                <w:sz w:val="24"/>
                <w:szCs w:val="24"/>
              </w:rPr>
              <w:t>Негативное воздействие на ООПТ (факторы и угрозы)</w:t>
            </w:r>
          </w:p>
        </w:tc>
      </w:tr>
      <w:tr w:rsidR="0084254D" w:rsidRPr="00FF1340" w:rsidTr="00144651">
        <w:trPr>
          <w:trHeight w:val="163"/>
        </w:trPr>
        <w:tc>
          <w:tcPr>
            <w:tcW w:w="516" w:type="dxa"/>
            <w:tcBorders>
              <w:top w:val="nil"/>
              <w:left w:val="nil"/>
              <w:bottom w:val="nil"/>
              <w:right w:val="nil"/>
            </w:tcBorders>
          </w:tcPr>
          <w:p w:rsidR="0084254D" w:rsidRPr="00FF1340" w:rsidRDefault="0084254D" w:rsidP="0084254D">
            <w:pPr>
              <w:rPr>
                <w:b/>
                <w:sz w:val="24"/>
                <w:szCs w:val="24"/>
              </w:rPr>
            </w:pPr>
          </w:p>
        </w:tc>
        <w:tc>
          <w:tcPr>
            <w:tcW w:w="9798" w:type="dxa"/>
            <w:gridSpan w:val="6"/>
            <w:tcBorders>
              <w:top w:val="nil"/>
              <w:left w:val="nil"/>
              <w:bottom w:val="nil"/>
              <w:right w:val="nil"/>
            </w:tcBorders>
          </w:tcPr>
          <w:p w:rsidR="002002FB" w:rsidRPr="00BA1E89" w:rsidRDefault="002002FB" w:rsidP="00144651">
            <w:pPr>
              <w:pStyle w:val="ConsPlusNormal"/>
              <w:ind w:firstLine="618"/>
              <w:jc w:val="both"/>
              <w:rPr>
                <w:rFonts w:cs="Times New Roman"/>
                <w:sz w:val="24"/>
                <w:szCs w:val="24"/>
              </w:rPr>
            </w:pPr>
            <w:r w:rsidRPr="00BA1E89">
              <w:rPr>
                <w:rFonts w:cs="Times New Roman"/>
                <w:sz w:val="24"/>
                <w:szCs w:val="24"/>
              </w:rPr>
              <w:t>Факторы, влияющие на состояние природных комплексов заказника, делятся на две группы: естественные и антропогенные.</w:t>
            </w:r>
          </w:p>
          <w:p w:rsidR="002002FB" w:rsidRPr="00BA1E89" w:rsidRDefault="002002FB" w:rsidP="00144651">
            <w:pPr>
              <w:pStyle w:val="ConsPlusNormal"/>
              <w:ind w:firstLine="618"/>
              <w:jc w:val="both"/>
              <w:rPr>
                <w:rFonts w:cs="Times New Roman"/>
                <w:sz w:val="24"/>
                <w:szCs w:val="24"/>
              </w:rPr>
            </w:pPr>
            <w:r w:rsidRPr="00BA1E89">
              <w:rPr>
                <w:rFonts w:cs="Times New Roman"/>
                <w:sz w:val="24"/>
                <w:szCs w:val="24"/>
              </w:rPr>
              <w:t>Подъем уровня Каспия и увеличение волжского стока влекут за собой глубокие изменений в состоянии природных комплексов дельты:</w:t>
            </w:r>
          </w:p>
          <w:p w:rsidR="002002FB" w:rsidRPr="00BA1E89" w:rsidRDefault="002002FB" w:rsidP="00144651">
            <w:pPr>
              <w:pStyle w:val="ConsPlusNormal"/>
              <w:ind w:firstLine="618"/>
              <w:jc w:val="both"/>
              <w:rPr>
                <w:rFonts w:cs="Times New Roman"/>
                <w:sz w:val="24"/>
                <w:szCs w:val="24"/>
              </w:rPr>
            </w:pPr>
            <w:r w:rsidRPr="00BA1E89">
              <w:rPr>
                <w:rFonts w:cs="Times New Roman"/>
                <w:sz w:val="24"/>
                <w:szCs w:val="24"/>
              </w:rPr>
              <w:t>- ухудшение кормовых свойств угодий в дельте;</w:t>
            </w:r>
          </w:p>
          <w:p w:rsidR="002002FB" w:rsidRPr="00BA1E89" w:rsidRDefault="002002FB" w:rsidP="00144651">
            <w:pPr>
              <w:pStyle w:val="ConsPlusNormal"/>
              <w:ind w:firstLine="618"/>
              <w:jc w:val="both"/>
              <w:rPr>
                <w:rFonts w:cs="Times New Roman"/>
                <w:sz w:val="24"/>
                <w:szCs w:val="24"/>
              </w:rPr>
            </w:pPr>
            <w:r w:rsidRPr="00BA1E89">
              <w:rPr>
                <w:rFonts w:cs="Times New Roman"/>
                <w:sz w:val="24"/>
                <w:szCs w:val="24"/>
              </w:rPr>
              <w:t>- сокращение площадей тростниково-рогозовых зарослей, ежеголовника и лотоса – важнейших гнездовых, кормовых и защитных биотопов водоплавающих и околоводных птиц.</w:t>
            </w:r>
          </w:p>
          <w:p w:rsidR="002002FB" w:rsidRPr="00BA1E89" w:rsidRDefault="002002FB" w:rsidP="00144651">
            <w:pPr>
              <w:pStyle w:val="ConsPlusNormal"/>
              <w:ind w:firstLine="618"/>
              <w:jc w:val="both"/>
              <w:rPr>
                <w:rFonts w:cs="Times New Roman"/>
                <w:sz w:val="24"/>
                <w:szCs w:val="24"/>
              </w:rPr>
            </w:pPr>
            <w:r w:rsidRPr="00BA1E89">
              <w:rPr>
                <w:rFonts w:cs="Times New Roman"/>
                <w:sz w:val="24"/>
                <w:szCs w:val="24"/>
              </w:rPr>
              <w:t>Из антропогенных факторов:</w:t>
            </w:r>
          </w:p>
          <w:p w:rsidR="002002FB" w:rsidRPr="00BA1E89" w:rsidRDefault="002002FB" w:rsidP="00144651">
            <w:pPr>
              <w:pStyle w:val="ConsPlusNormal"/>
              <w:ind w:firstLine="618"/>
              <w:jc w:val="both"/>
              <w:rPr>
                <w:rFonts w:cs="Times New Roman"/>
                <w:sz w:val="24"/>
                <w:szCs w:val="24"/>
              </w:rPr>
            </w:pPr>
            <w:r w:rsidRPr="00BA1E89">
              <w:rPr>
                <w:rFonts w:cs="Times New Roman"/>
                <w:sz w:val="24"/>
                <w:szCs w:val="24"/>
              </w:rPr>
              <w:t>- бесконтрольные палы;</w:t>
            </w:r>
          </w:p>
          <w:p w:rsidR="002002FB" w:rsidRPr="00BA1E89" w:rsidRDefault="002002FB" w:rsidP="00144651">
            <w:pPr>
              <w:pStyle w:val="ConsPlusNormal"/>
              <w:ind w:firstLine="618"/>
              <w:jc w:val="both"/>
              <w:rPr>
                <w:rFonts w:cs="Times New Roman"/>
                <w:sz w:val="24"/>
                <w:szCs w:val="24"/>
              </w:rPr>
            </w:pPr>
            <w:r w:rsidRPr="00BA1E89">
              <w:rPr>
                <w:rFonts w:cs="Times New Roman"/>
                <w:sz w:val="24"/>
                <w:szCs w:val="24"/>
              </w:rPr>
              <w:t>- фактор беспокойства со стороны туристов, рыбаков, занимающихся промысловым ловом;</w:t>
            </w:r>
          </w:p>
          <w:p w:rsidR="00621622" w:rsidRDefault="002002FB" w:rsidP="00F8381D">
            <w:pPr>
              <w:pStyle w:val="ConsPlusNormal"/>
              <w:ind w:firstLine="540"/>
              <w:jc w:val="both"/>
              <w:rPr>
                <w:rFonts w:cs="Times New Roman"/>
                <w:sz w:val="24"/>
                <w:szCs w:val="24"/>
              </w:rPr>
            </w:pPr>
            <w:r w:rsidRPr="00BA1E89">
              <w:rPr>
                <w:rFonts w:cs="Times New Roman"/>
                <w:sz w:val="24"/>
                <w:szCs w:val="24"/>
              </w:rPr>
              <w:t>- загрязнение при</w:t>
            </w:r>
            <w:r w:rsidR="00A815F7">
              <w:rPr>
                <w:rFonts w:cs="Times New Roman"/>
                <w:sz w:val="24"/>
                <w:szCs w:val="24"/>
              </w:rPr>
              <w:t>родной среды бытовыми отходами.</w:t>
            </w:r>
          </w:p>
          <w:p w:rsidR="00F8381D" w:rsidRPr="00A815F7" w:rsidRDefault="00F8381D" w:rsidP="00F8381D">
            <w:pPr>
              <w:pStyle w:val="ConsPlusNormal"/>
              <w:ind w:firstLine="540"/>
              <w:jc w:val="both"/>
              <w:rPr>
                <w:rFonts w:cs="Times New Roman"/>
                <w:sz w:val="24"/>
                <w:szCs w:val="24"/>
              </w:rPr>
            </w:pPr>
          </w:p>
        </w:tc>
      </w:tr>
      <w:tr w:rsidR="0084254D" w:rsidRPr="00FF1340" w:rsidTr="00144651">
        <w:trPr>
          <w:trHeight w:val="125"/>
        </w:trPr>
        <w:tc>
          <w:tcPr>
            <w:tcW w:w="516" w:type="dxa"/>
            <w:tcBorders>
              <w:top w:val="nil"/>
              <w:left w:val="nil"/>
              <w:bottom w:val="nil"/>
              <w:right w:val="nil"/>
            </w:tcBorders>
          </w:tcPr>
          <w:p w:rsidR="0084254D" w:rsidRPr="00FF1340" w:rsidRDefault="0084254D" w:rsidP="0084254D">
            <w:pPr>
              <w:rPr>
                <w:b/>
                <w:sz w:val="24"/>
                <w:szCs w:val="24"/>
              </w:rPr>
            </w:pPr>
            <w:r w:rsidRPr="00FF1340">
              <w:rPr>
                <w:b/>
                <w:sz w:val="24"/>
                <w:szCs w:val="24"/>
              </w:rPr>
              <w:t>23.</w:t>
            </w:r>
          </w:p>
        </w:tc>
        <w:tc>
          <w:tcPr>
            <w:tcW w:w="9798" w:type="dxa"/>
            <w:gridSpan w:val="6"/>
            <w:tcBorders>
              <w:top w:val="nil"/>
              <w:left w:val="nil"/>
              <w:bottom w:val="nil"/>
              <w:right w:val="nil"/>
            </w:tcBorders>
          </w:tcPr>
          <w:p w:rsidR="0084254D" w:rsidRPr="00FF1340" w:rsidRDefault="0084254D" w:rsidP="0084254D">
            <w:pPr>
              <w:rPr>
                <w:b/>
                <w:sz w:val="24"/>
                <w:szCs w:val="24"/>
              </w:rPr>
            </w:pPr>
            <w:r w:rsidRPr="00FF1340">
              <w:rPr>
                <w:b/>
                <w:sz w:val="24"/>
                <w:szCs w:val="24"/>
              </w:rPr>
              <w:t>Юридические лица, ответственные за обеспечение охраны и функционирование ООПТ:</w:t>
            </w:r>
          </w:p>
        </w:tc>
      </w:tr>
      <w:tr w:rsidR="0084254D" w:rsidRPr="00FF1340" w:rsidTr="00144651">
        <w:trPr>
          <w:trHeight w:val="162"/>
        </w:trPr>
        <w:tc>
          <w:tcPr>
            <w:tcW w:w="516" w:type="dxa"/>
            <w:vMerge w:val="restart"/>
            <w:tcBorders>
              <w:top w:val="nil"/>
              <w:left w:val="nil"/>
              <w:right w:val="single" w:sz="4" w:space="0" w:color="auto"/>
            </w:tcBorders>
          </w:tcPr>
          <w:p w:rsidR="0084254D" w:rsidRPr="00FF1340" w:rsidRDefault="0084254D" w:rsidP="0084254D">
            <w:pPr>
              <w:rPr>
                <w:b/>
                <w:sz w:val="24"/>
                <w:szCs w:val="24"/>
              </w:rPr>
            </w:pPr>
          </w:p>
        </w:tc>
        <w:tc>
          <w:tcPr>
            <w:tcW w:w="3769" w:type="dxa"/>
            <w:gridSpan w:val="2"/>
            <w:tcBorders>
              <w:top w:val="single" w:sz="4" w:space="0" w:color="auto"/>
              <w:left w:val="single" w:sz="4" w:space="0" w:color="auto"/>
              <w:bottom w:val="single" w:sz="4" w:space="0" w:color="auto"/>
              <w:right w:val="single" w:sz="4" w:space="0" w:color="auto"/>
            </w:tcBorders>
          </w:tcPr>
          <w:p w:rsidR="0084254D" w:rsidRPr="00FF1340" w:rsidRDefault="0084254D" w:rsidP="0084254D">
            <w:pPr>
              <w:widowControl w:val="0"/>
              <w:jc w:val="center"/>
              <w:rPr>
                <w:sz w:val="24"/>
                <w:szCs w:val="24"/>
              </w:rPr>
            </w:pPr>
            <w:r w:rsidRPr="00FF1340">
              <w:rPr>
                <w:sz w:val="24"/>
                <w:szCs w:val="24"/>
              </w:rPr>
              <w:t>Наименование</w:t>
            </w:r>
          </w:p>
          <w:p w:rsidR="0084254D" w:rsidRPr="00FF1340" w:rsidRDefault="0084254D" w:rsidP="0084254D">
            <w:pPr>
              <w:widowControl w:val="0"/>
              <w:jc w:val="center"/>
              <w:rPr>
                <w:sz w:val="24"/>
                <w:szCs w:val="24"/>
              </w:rPr>
            </w:pPr>
            <w:r w:rsidRPr="00FF1340">
              <w:rPr>
                <w:sz w:val="24"/>
                <w:szCs w:val="24"/>
              </w:rPr>
              <w:t>организации</w:t>
            </w:r>
          </w:p>
        </w:tc>
        <w:tc>
          <w:tcPr>
            <w:tcW w:w="3596" w:type="dxa"/>
            <w:gridSpan w:val="3"/>
            <w:tcBorders>
              <w:top w:val="single" w:sz="4" w:space="0" w:color="auto"/>
              <w:left w:val="single" w:sz="4" w:space="0" w:color="auto"/>
              <w:bottom w:val="single" w:sz="4" w:space="0" w:color="auto"/>
              <w:right w:val="single" w:sz="4" w:space="0" w:color="auto"/>
            </w:tcBorders>
          </w:tcPr>
          <w:p w:rsidR="0084254D" w:rsidRPr="00FF1340" w:rsidRDefault="0084254D" w:rsidP="0084254D">
            <w:pPr>
              <w:widowControl w:val="0"/>
              <w:jc w:val="center"/>
              <w:rPr>
                <w:sz w:val="24"/>
                <w:szCs w:val="24"/>
              </w:rPr>
            </w:pPr>
            <w:r w:rsidRPr="00FF1340">
              <w:rPr>
                <w:sz w:val="24"/>
                <w:szCs w:val="24"/>
              </w:rPr>
              <w:t>Адрес организации,</w:t>
            </w:r>
          </w:p>
          <w:p w:rsidR="0084254D" w:rsidRPr="00FF1340" w:rsidRDefault="0084254D" w:rsidP="0084254D">
            <w:pPr>
              <w:widowControl w:val="0"/>
              <w:jc w:val="center"/>
              <w:rPr>
                <w:sz w:val="24"/>
                <w:szCs w:val="24"/>
              </w:rPr>
            </w:pPr>
            <w:r w:rsidRPr="00FF1340">
              <w:rPr>
                <w:sz w:val="24"/>
                <w:szCs w:val="24"/>
              </w:rPr>
              <w:t>телефон</w:t>
            </w:r>
          </w:p>
        </w:tc>
        <w:tc>
          <w:tcPr>
            <w:tcW w:w="2433" w:type="dxa"/>
            <w:tcBorders>
              <w:top w:val="single" w:sz="4" w:space="0" w:color="auto"/>
              <w:left w:val="single" w:sz="4" w:space="0" w:color="auto"/>
              <w:bottom w:val="single" w:sz="4" w:space="0" w:color="auto"/>
              <w:right w:val="single" w:sz="4" w:space="0" w:color="auto"/>
            </w:tcBorders>
          </w:tcPr>
          <w:p w:rsidR="0084254D" w:rsidRPr="00FF1340" w:rsidRDefault="0084254D" w:rsidP="0084254D">
            <w:pPr>
              <w:widowControl w:val="0"/>
              <w:jc w:val="center"/>
              <w:rPr>
                <w:sz w:val="24"/>
                <w:szCs w:val="24"/>
              </w:rPr>
            </w:pPr>
            <w:r w:rsidRPr="00FF1340">
              <w:rPr>
                <w:sz w:val="24"/>
                <w:szCs w:val="24"/>
              </w:rPr>
              <w:t>Руководитель</w:t>
            </w:r>
          </w:p>
          <w:p w:rsidR="0084254D" w:rsidRPr="00FF1340" w:rsidRDefault="0084254D" w:rsidP="0084254D">
            <w:pPr>
              <w:widowControl w:val="0"/>
              <w:jc w:val="center"/>
              <w:rPr>
                <w:sz w:val="24"/>
                <w:szCs w:val="24"/>
              </w:rPr>
            </w:pPr>
            <w:r w:rsidRPr="00FF1340">
              <w:rPr>
                <w:sz w:val="24"/>
                <w:szCs w:val="24"/>
              </w:rPr>
              <w:t>организации</w:t>
            </w:r>
          </w:p>
        </w:tc>
      </w:tr>
      <w:tr w:rsidR="0084254D" w:rsidRPr="00FF1340" w:rsidTr="00144651">
        <w:trPr>
          <w:trHeight w:val="101"/>
        </w:trPr>
        <w:tc>
          <w:tcPr>
            <w:tcW w:w="516" w:type="dxa"/>
            <w:vMerge/>
            <w:tcBorders>
              <w:top w:val="nil"/>
              <w:left w:val="nil"/>
              <w:right w:val="single" w:sz="4" w:space="0" w:color="auto"/>
            </w:tcBorders>
          </w:tcPr>
          <w:p w:rsidR="0084254D" w:rsidRPr="00FF1340" w:rsidRDefault="0084254D" w:rsidP="0084254D">
            <w:pPr>
              <w:rPr>
                <w:b/>
                <w:sz w:val="24"/>
                <w:szCs w:val="24"/>
              </w:rPr>
            </w:pPr>
          </w:p>
        </w:tc>
        <w:tc>
          <w:tcPr>
            <w:tcW w:w="3769" w:type="dxa"/>
            <w:gridSpan w:val="2"/>
            <w:tcBorders>
              <w:top w:val="single" w:sz="4" w:space="0" w:color="auto"/>
              <w:left w:val="single" w:sz="4" w:space="0" w:color="auto"/>
              <w:bottom w:val="single" w:sz="4" w:space="0" w:color="auto"/>
              <w:right w:val="single" w:sz="4" w:space="0" w:color="auto"/>
            </w:tcBorders>
            <w:vAlign w:val="center"/>
          </w:tcPr>
          <w:p w:rsidR="0084254D" w:rsidRPr="00FF1340" w:rsidRDefault="0084254D" w:rsidP="0084254D">
            <w:pPr>
              <w:widowControl w:val="0"/>
              <w:jc w:val="center"/>
              <w:rPr>
                <w:sz w:val="24"/>
                <w:szCs w:val="24"/>
              </w:rPr>
            </w:pPr>
            <w:r w:rsidRPr="00FF1340">
              <w:rPr>
                <w:sz w:val="24"/>
                <w:szCs w:val="24"/>
              </w:rPr>
              <w:t>Служба</w:t>
            </w:r>
          </w:p>
          <w:p w:rsidR="0084254D" w:rsidRPr="00FF1340" w:rsidRDefault="0084254D" w:rsidP="0084254D">
            <w:pPr>
              <w:widowControl w:val="0"/>
              <w:jc w:val="center"/>
              <w:rPr>
                <w:sz w:val="24"/>
                <w:szCs w:val="24"/>
              </w:rPr>
            </w:pPr>
            <w:r w:rsidRPr="00FF1340">
              <w:rPr>
                <w:sz w:val="24"/>
                <w:szCs w:val="24"/>
              </w:rPr>
              <w:t>природопользования</w:t>
            </w:r>
          </w:p>
          <w:p w:rsidR="0084254D" w:rsidRPr="00FF1340" w:rsidRDefault="0084254D" w:rsidP="0084254D">
            <w:pPr>
              <w:widowControl w:val="0"/>
              <w:jc w:val="center"/>
              <w:rPr>
                <w:sz w:val="24"/>
                <w:szCs w:val="24"/>
              </w:rPr>
            </w:pPr>
            <w:r w:rsidRPr="00FF1340">
              <w:rPr>
                <w:sz w:val="24"/>
                <w:szCs w:val="24"/>
              </w:rPr>
              <w:t>и охраны окружающей</w:t>
            </w:r>
          </w:p>
          <w:p w:rsidR="0084254D" w:rsidRPr="00FF1340" w:rsidRDefault="0084254D" w:rsidP="0084254D">
            <w:pPr>
              <w:widowControl w:val="0"/>
              <w:jc w:val="center"/>
              <w:rPr>
                <w:sz w:val="24"/>
                <w:szCs w:val="24"/>
              </w:rPr>
            </w:pPr>
            <w:r w:rsidRPr="00FF1340">
              <w:rPr>
                <w:sz w:val="24"/>
                <w:szCs w:val="24"/>
              </w:rPr>
              <w:t>среды   Астраханской</w:t>
            </w:r>
          </w:p>
          <w:p w:rsidR="0084254D" w:rsidRPr="00FF1340" w:rsidRDefault="0084254D" w:rsidP="0084254D">
            <w:pPr>
              <w:widowControl w:val="0"/>
              <w:jc w:val="center"/>
              <w:rPr>
                <w:sz w:val="24"/>
                <w:szCs w:val="24"/>
              </w:rPr>
            </w:pPr>
            <w:r w:rsidRPr="00FF1340">
              <w:rPr>
                <w:sz w:val="24"/>
                <w:szCs w:val="24"/>
              </w:rPr>
              <w:t>области</w:t>
            </w:r>
          </w:p>
        </w:tc>
        <w:tc>
          <w:tcPr>
            <w:tcW w:w="3596" w:type="dxa"/>
            <w:gridSpan w:val="3"/>
            <w:tcBorders>
              <w:top w:val="single" w:sz="4" w:space="0" w:color="auto"/>
              <w:left w:val="single" w:sz="4" w:space="0" w:color="auto"/>
              <w:bottom w:val="single" w:sz="4" w:space="0" w:color="auto"/>
              <w:right w:val="single" w:sz="4" w:space="0" w:color="auto"/>
            </w:tcBorders>
            <w:vAlign w:val="center"/>
          </w:tcPr>
          <w:p w:rsidR="00621622" w:rsidRDefault="00621622" w:rsidP="00621622">
            <w:pPr>
              <w:pStyle w:val="ConsPlusNonformat"/>
              <w:jc w:val="center"/>
              <w:rPr>
                <w:rFonts w:ascii="Times New Roman" w:hAnsi="Times New Roman" w:cs="Times New Roman"/>
                <w:sz w:val="24"/>
                <w:szCs w:val="24"/>
              </w:rPr>
            </w:pPr>
            <w:r w:rsidRPr="000A4F12">
              <w:rPr>
                <w:rFonts w:ascii="Times New Roman" w:hAnsi="Times New Roman" w:cs="Times New Roman"/>
                <w:sz w:val="24"/>
                <w:szCs w:val="24"/>
              </w:rPr>
              <w:t xml:space="preserve">414040, г. Астрахань, ул. Красная Набережная, </w:t>
            </w:r>
            <w:proofErr w:type="gramStart"/>
            <w:r w:rsidRPr="000A4F12">
              <w:rPr>
                <w:rFonts w:ascii="Times New Roman" w:hAnsi="Times New Roman" w:cs="Times New Roman"/>
                <w:sz w:val="24"/>
                <w:szCs w:val="24"/>
              </w:rPr>
              <w:t>49</w:t>
            </w:r>
            <w:proofErr w:type="gramEnd"/>
            <w:r w:rsidRPr="000A4F12">
              <w:rPr>
                <w:rFonts w:ascii="Times New Roman" w:hAnsi="Times New Roman" w:cs="Times New Roman"/>
                <w:sz w:val="24"/>
                <w:szCs w:val="24"/>
              </w:rPr>
              <w:t xml:space="preserve"> а, </w:t>
            </w:r>
          </w:p>
          <w:p w:rsidR="0084254D" w:rsidRPr="00FF1340" w:rsidRDefault="00621622" w:rsidP="00621622">
            <w:pPr>
              <w:widowControl w:val="0"/>
              <w:jc w:val="center"/>
              <w:rPr>
                <w:sz w:val="24"/>
                <w:szCs w:val="24"/>
              </w:rPr>
            </w:pPr>
            <w:r w:rsidRPr="000A4F12">
              <w:rPr>
                <w:sz w:val="24"/>
                <w:szCs w:val="24"/>
              </w:rPr>
              <w:t>телефон 51-09-19</w:t>
            </w:r>
          </w:p>
        </w:tc>
        <w:tc>
          <w:tcPr>
            <w:tcW w:w="2433" w:type="dxa"/>
            <w:tcBorders>
              <w:top w:val="single" w:sz="4" w:space="0" w:color="auto"/>
              <w:left w:val="single" w:sz="4" w:space="0" w:color="auto"/>
              <w:bottom w:val="single" w:sz="4" w:space="0" w:color="auto"/>
              <w:right w:val="single" w:sz="4" w:space="0" w:color="auto"/>
            </w:tcBorders>
            <w:vAlign w:val="center"/>
          </w:tcPr>
          <w:p w:rsidR="0084254D" w:rsidRPr="00FF1340" w:rsidRDefault="0084254D" w:rsidP="0084254D">
            <w:pPr>
              <w:widowControl w:val="0"/>
              <w:jc w:val="center"/>
              <w:rPr>
                <w:sz w:val="24"/>
                <w:szCs w:val="24"/>
              </w:rPr>
            </w:pPr>
            <w:r w:rsidRPr="00FF1340">
              <w:rPr>
                <w:sz w:val="24"/>
                <w:szCs w:val="24"/>
              </w:rPr>
              <w:t>Юнусов</w:t>
            </w:r>
          </w:p>
          <w:p w:rsidR="0084254D" w:rsidRPr="00FF1340" w:rsidRDefault="0084254D" w:rsidP="0084254D">
            <w:pPr>
              <w:widowControl w:val="0"/>
              <w:jc w:val="center"/>
              <w:rPr>
                <w:sz w:val="24"/>
                <w:szCs w:val="24"/>
              </w:rPr>
            </w:pPr>
            <w:proofErr w:type="spellStart"/>
            <w:r w:rsidRPr="00FF1340">
              <w:rPr>
                <w:sz w:val="24"/>
                <w:szCs w:val="24"/>
              </w:rPr>
              <w:t>Румиль</w:t>
            </w:r>
            <w:proofErr w:type="spellEnd"/>
          </w:p>
          <w:p w:rsidR="0084254D" w:rsidRPr="00FF1340" w:rsidRDefault="0084254D" w:rsidP="0084254D">
            <w:pPr>
              <w:widowControl w:val="0"/>
              <w:jc w:val="center"/>
              <w:rPr>
                <w:sz w:val="24"/>
                <w:szCs w:val="24"/>
              </w:rPr>
            </w:pPr>
            <w:proofErr w:type="spellStart"/>
            <w:r w:rsidRPr="00FF1340">
              <w:rPr>
                <w:sz w:val="24"/>
                <w:szCs w:val="24"/>
              </w:rPr>
              <w:t>Исламович</w:t>
            </w:r>
            <w:proofErr w:type="spellEnd"/>
          </w:p>
        </w:tc>
      </w:tr>
      <w:tr w:rsidR="002002FB" w:rsidRPr="00FF1340" w:rsidTr="00144651">
        <w:trPr>
          <w:trHeight w:val="138"/>
        </w:trPr>
        <w:tc>
          <w:tcPr>
            <w:tcW w:w="516" w:type="dxa"/>
            <w:vMerge/>
            <w:tcBorders>
              <w:left w:val="nil"/>
              <w:bottom w:val="nil"/>
              <w:right w:val="single" w:sz="4" w:space="0" w:color="auto"/>
            </w:tcBorders>
          </w:tcPr>
          <w:p w:rsidR="002002FB" w:rsidRPr="00FF1340" w:rsidRDefault="002002FB" w:rsidP="002002FB">
            <w:pPr>
              <w:rPr>
                <w:b/>
                <w:sz w:val="24"/>
                <w:szCs w:val="24"/>
              </w:rPr>
            </w:pPr>
          </w:p>
        </w:tc>
        <w:tc>
          <w:tcPr>
            <w:tcW w:w="3769" w:type="dxa"/>
            <w:gridSpan w:val="2"/>
            <w:tcBorders>
              <w:top w:val="single" w:sz="4" w:space="0" w:color="auto"/>
              <w:left w:val="single" w:sz="4" w:space="0" w:color="auto"/>
              <w:bottom w:val="single" w:sz="4" w:space="0" w:color="auto"/>
              <w:right w:val="single" w:sz="4" w:space="0" w:color="auto"/>
            </w:tcBorders>
            <w:vAlign w:val="center"/>
          </w:tcPr>
          <w:p w:rsidR="002002FB" w:rsidRPr="00BA1E89" w:rsidRDefault="002002FB" w:rsidP="002002FB">
            <w:pPr>
              <w:pStyle w:val="ConsPlusNonformat"/>
              <w:jc w:val="center"/>
              <w:rPr>
                <w:rFonts w:ascii="Times New Roman" w:hAnsi="Times New Roman" w:cs="Times New Roman"/>
                <w:sz w:val="24"/>
                <w:szCs w:val="24"/>
              </w:rPr>
            </w:pPr>
          </w:p>
          <w:p w:rsidR="002002FB" w:rsidRPr="00BA1E89" w:rsidRDefault="002002FB" w:rsidP="002002FB">
            <w:pPr>
              <w:pStyle w:val="ConsPlusNonformat"/>
              <w:jc w:val="center"/>
              <w:rPr>
                <w:rFonts w:ascii="Times New Roman" w:hAnsi="Times New Roman" w:cs="Times New Roman"/>
                <w:sz w:val="24"/>
                <w:szCs w:val="24"/>
              </w:rPr>
            </w:pPr>
            <w:r w:rsidRPr="00BA1E89">
              <w:rPr>
                <w:rFonts w:ascii="Times New Roman" w:hAnsi="Times New Roman" w:cs="Times New Roman"/>
                <w:sz w:val="24"/>
                <w:szCs w:val="24"/>
              </w:rPr>
              <w:t>ГБУ АО «Дирекция для обеспечения функционирования южных ООПТ и государственного опытного охотхозяйства «Астраханское»</w:t>
            </w:r>
          </w:p>
          <w:p w:rsidR="002002FB" w:rsidRPr="00BA1E89" w:rsidRDefault="002002FB" w:rsidP="002002FB">
            <w:pPr>
              <w:pStyle w:val="ConsPlusNonformat"/>
              <w:jc w:val="center"/>
              <w:rPr>
                <w:rFonts w:ascii="Times New Roman" w:hAnsi="Times New Roman" w:cs="Times New Roman"/>
                <w:sz w:val="24"/>
                <w:szCs w:val="24"/>
              </w:rPr>
            </w:pPr>
          </w:p>
        </w:tc>
        <w:tc>
          <w:tcPr>
            <w:tcW w:w="3596" w:type="dxa"/>
            <w:gridSpan w:val="3"/>
            <w:tcBorders>
              <w:top w:val="single" w:sz="4" w:space="0" w:color="auto"/>
              <w:left w:val="single" w:sz="4" w:space="0" w:color="auto"/>
              <w:bottom w:val="single" w:sz="4" w:space="0" w:color="auto"/>
              <w:right w:val="single" w:sz="4" w:space="0" w:color="auto"/>
            </w:tcBorders>
            <w:vAlign w:val="center"/>
          </w:tcPr>
          <w:p w:rsidR="002002FB" w:rsidRPr="00BA1E89" w:rsidRDefault="002002FB" w:rsidP="002002FB">
            <w:pPr>
              <w:pStyle w:val="ConsPlusNonformat"/>
              <w:jc w:val="center"/>
              <w:rPr>
                <w:rFonts w:ascii="Times New Roman" w:hAnsi="Times New Roman" w:cs="Times New Roman"/>
                <w:sz w:val="24"/>
                <w:szCs w:val="24"/>
                <w:shd w:val="clear" w:color="auto" w:fill="FFFFFF"/>
              </w:rPr>
            </w:pPr>
            <w:r w:rsidRPr="00BA1E89">
              <w:rPr>
                <w:rFonts w:ascii="Times New Roman" w:hAnsi="Times New Roman" w:cs="Times New Roman"/>
                <w:sz w:val="24"/>
                <w:szCs w:val="24"/>
                <w:shd w:val="clear" w:color="auto" w:fill="FFFFFF"/>
              </w:rPr>
              <w:t>414000, Астраханская область, город Астрахань, улица Ленина, дом 28, комната 181,</w:t>
            </w:r>
          </w:p>
          <w:p w:rsidR="002002FB" w:rsidRPr="00BA1E89" w:rsidRDefault="002002FB" w:rsidP="002002FB">
            <w:pPr>
              <w:pStyle w:val="ConsPlusNonformat"/>
              <w:jc w:val="center"/>
              <w:rPr>
                <w:rFonts w:ascii="Times New Roman" w:hAnsi="Times New Roman" w:cs="Times New Roman"/>
                <w:sz w:val="24"/>
                <w:szCs w:val="24"/>
                <w:shd w:val="clear" w:color="auto" w:fill="FFFFFF"/>
              </w:rPr>
            </w:pPr>
            <w:r w:rsidRPr="00BA1E89">
              <w:rPr>
                <w:rFonts w:ascii="Times New Roman" w:hAnsi="Times New Roman" w:cs="Times New Roman"/>
                <w:sz w:val="24"/>
                <w:szCs w:val="24"/>
              </w:rPr>
              <w:t>тел. 44-79-56</w:t>
            </w:r>
          </w:p>
          <w:p w:rsidR="002002FB" w:rsidRPr="00BA1E89" w:rsidRDefault="002002FB" w:rsidP="002002FB">
            <w:pPr>
              <w:pStyle w:val="ConsPlusNonformat"/>
              <w:jc w:val="center"/>
              <w:rPr>
                <w:rFonts w:ascii="Times New Roman" w:hAnsi="Times New Roman" w:cs="Times New Roman"/>
                <w:sz w:val="24"/>
                <w:szCs w:val="24"/>
              </w:rPr>
            </w:pPr>
          </w:p>
        </w:tc>
        <w:tc>
          <w:tcPr>
            <w:tcW w:w="2433" w:type="dxa"/>
            <w:tcBorders>
              <w:top w:val="single" w:sz="4" w:space="0" w:color="auto"/>
              <w:left w:val="single" w:sz="4" w:space="0" w:color="auto"/>
              <w:bottom w:val="single" w:sz="4" w:space="0" w:color="auto"/>
              <w:right w:val="single" w:sz="4" w:space="0" w:color="auto"/>
            </w:tcBorders>
            <w:vAlign w:val="center"/>
          </w:tcPr>
          <w:p w:rsidR="002002FB" w:rsidRPr="00BA1E89" w:rsidRDefault="002002FB" w:rsidP="002002FB">
            <w:pPr>
              <w:pStyle w:val="ConsPlusNonformat"/>
              <w:jc w:val="center"/>
              <w:rPr>
                <w:rFonts w:ascii="Times New Roman" w:hAnsi="Times New Roman" w:cs="Times New Roman"/>
                <w:sz w:val="24"/>
                <w:szCs w:val="24"/>
              </w:rPr>
            </w:pPr>
            <w:r w:rsidRPr="00BA1E89">
              <w:rPr>
                <w:rFonts w:ascii="Times New Roman" w:hAnsi="Times New Roman" w:cs="Times New Roman"/>
                <w:sz w:val="24"/>
                <w:szCs w:val="24"/>
              </w:rPr>
              <w:t>Калашников Сергей Александрович</w:t>
            </w:r>
          </w:p>
        </w:tc>
      </w:tr>
      <w:tr w:rsidR="0084254D" w:rsidRPr="00FF1340" w:rsidTr="00144651">
        <w:trPr>
          <w:trHeight w:val="88"/>
        </w:trPr>
        <w:tc>
          <w:tcPr>
            <w:tcW w:w="516" w:type="dxa"/>
            <w:tcBorders>
              <w:top w:val="nil"/>
              <w:left w:val="nil"/>
              <w:bottom w:val="nil"/>
              <w:right w:val="nil"/>
            </w:tcBorders>
          </w:tcPr>
          <w:p w:rsidR="0084254D" w:rsidRPr="00FF1340" w:rsidRDefault="0084254D" w:rsidP="0084254D">
            <w:pPr>
              <w:rPr>
                <w:b/>
                <w:sz w:val="24"/>
                <w:szCs w:val="24"/>
              </w:rPr>
            </w:pPr>
            <w:r w:rsidRPr="00FF1340">
              <w:rPr>
                <w:b/>
                <w:sz w:val="24"/>
                <w:szCs w:val="24"/>
              </w:rPr>
              <w:t>24.</w:t>
            </w:r>
          </w:p>
        </w:tc>
        <w:tc>
          <w:tcPr>
            <w:tcW w:w="9798" w:type="dxa"/>
            <w:gridSpan w:val="6"/>
            <w:tcBorders>
              <w:top w:val="single" w:sz="4" w:space="0" w:color="auto"/>
              <w:left w:val="nil"/>
              <w:bottom w:val="nil"/>
              <w:right w:val="nil"/>
            </w:tcBorders>
          </w:tcPr>
          <w:p w:rsidR="0084254D" w:rsidRPr="00FF1340" w:rsidRDefault="0084254D" w:rsidP="0084254D">
            <w:pPr>
              <w:rPr>
                <w:b/>
                <w:sz w:val="24"/>
                <w:szCs w:val="24"/>
              </w:rPr>
            </w:pPr>
            <w:r w:rsidRPr="00FF1340">
              <w:rPr>
                <w:b/>
                <w:sz w:val="24"/>
                <w:szCs w:val="24"/>
              </w:rPr>
              <w:t>Сведения об иных лицах, на которые возложены обязательства по охране ООПТ:</w:t>
            </w:r>
          </w:p>
        </w:tc>
      </w:tr>
      <w:tr w:rsidR="0084254D" w:rsidRPr="00FF1340" w:rsidTr="00144651">
        <w:trPr>
          <w:trHeight w:val="100"/>
        </w:trPr>
        <w:tc>
          <w:tcPr>
            <w:tcW w:w="516" w:type="dxa"/>
            <w:tcBorders>
              <w:top w:val="nil"/>
              <w:left w:val="nil"/>
              <w:bottom w:val="nil"/>
              <w:right w:val="nil"/>
            </w:tcBorders>
          </w:tcPr>
          <w:p w:rsidR="0084254D" w:rsidRPr="00FF1340" w:rsidRDefault="0084254D" w:rsidP="0084254D">
            <w:pPr>
              <w:rPr>
                <w:b/>
                <w:sz w:val="24"/>
                <w:szCs w:val="24"/>
              </w:rPr>
            </w:pPr>
          </w:p>
        </w:tc>
        <w:tc>
          <w:tcPr>
            <w:tcW w:w="9798" w:type="dxa"/>
            <w:gridSpan w:val="6"/>
            <w:tcBorders>
              <w:top w:val="nil"/>
              <w:left w:val="nil"/>
              <w:bottom w:val="nil"/>
              <w:right w:val="nil"/>
            </w:tcBorders>
          </w:tcPr>
          <w:p w:rsidR="0084254D" w:rsidRDefault="00194B33" w:rsidP="00144651">
            <w:pPr>
              <w:widowControl w:val="0"/>
              <w:ind w:firstLine="618"/>
              <w:jc w:val="both"/>
              <w:outlineLvl w:val="1"/>
              <w:rPr>
                <w:sz w:val="24"/>
                <w:szCs w:val="24"/>
              </w:rPr>
            </w:pPr>
            <w:r>
              <w:rPr>
                <w:sz w:val="24"/>
                <w:szCs w:val="24"/>
              </w:rPr>
              <w:t>Данные о</w:t>
            </w:r>
            <w:r w:rsidR="0084254D" w:rsidRPr="00FF1340">
              <w:rPr>
                <w:sz w:val="24"/>
                <w:szCs w:val="24"/>
              </w:rPr>
              <w:t>тсутствуют.</w:t>
            </w:r>
          </w:p>
          <w:p w:rsidR="00F8381D" w:rsidRPr="00FF1340" w:rsidRDefault="00F8381D" w:rsidP="0084254D">
            <w:pPr>
              <w:widowControl w:val="0"/>
              <w:jc w:val="both"/>
              <w:outlineLvl w:val="1"/>
              <w:rPr>
                <w:sz w:val="24"/>
                <w:szCs w:val="24"/>
              </w:rPr>
            </w:pPr>
          </w:p>
        </w:tc>
      </w:tr>
      <w:tr w:rsidR="0084254D" w:rsidRPr="00FF1340" w:rsidTr="00144651">
        <w:trPr>
          <w:trHeight w:val="175"/>
        </w:trPr>
        <w:tc>
          <w:tcPr>
            <w:tcW w:w="516" w:type="dxa"/>
            <w:tcBorders>
              <w:top w:val="nil"/>
              <w:left w:val="nil"/>
              <w:bottom w:val="nil"/>
              <w:right w:val="nil"/>
            </w:tcBorders>
          </w:tcPr>
          <w:p w:rsidR="0084254D" w:rsidRPr="00FF1340" w:rsidRDefault="0084254D" w:rsidP="0084254D">
            <w:pPr>
              <w:rPr>
                <w:b/>
                <w:sz w:val="24"/>
                <w:szCs w:val="24"/>
              </w:rPr>
            </w:pPr>
            <w:r w:rsidRPr="00FF1340">
              <w:rPr>
                <w:b/>
                <w:sz w:val="24"/>
                <w:szCs w:val="24"/>
              </w:rPr>
              <w:t>25.</w:t>
            </w:r>
          </w:p>
        </w:tc>
        <w:tc>
          <w:tcPr>
            <w:tcW w:w="9798" w:type="dxa"/>
            <w:gridSpan w:val="6"/>
            <w:tcBorders>
              <w:top w:val="nil"/>
              <w:left w:val="nil"/>
              <w:bottom w:val="nil"/>
              <w:right w:val="nil"/>
            </w:tcBorders>
          </w:tcPr>
          <w:p w:rsidR="0084254D" w:rsidRPr="00FF1340" w:rsidRDefault="0084254D" w:rsidP="0084254D">
            <w:pPr>
              <w:rPr>
                <w:b/>
                <w:sz w:val="24"/>
                <w:szCs w:val="24"/>
              </w:rPr>
            </w:pPr>
            <w:r w:rsidRPr="00FF1340">
              <w:rPr>
                <w:b/>
                <w:sz w:val="24"/>
                <w:szCs w:val="24"/>
              </w:rPr>
              <w:t>Общий режим охраны и использования ООПТ</w:t>
            </w:r>
          </w:p>
        </w:tc>
      </w:tr>
      <w:tr w:rsidR="0084254D" w:rsidRPr="00FF1340" w:rsidTr="00144651">
        <w:trPr>
          <w:trHeight w:val="88"/>
        </w:trPr>
        <w:tc>
          <w:tcPr>
            <w:tcW w:w="516" w:type="dxa"/>
            <w:tcBorders>
              <w:top w:val="nil"/>
              <w:left w:val="nil"/>
              <w:bottom w:val="nil"/>
              <w:right w:val="nil"/>
            </w:tcBorders>
          </w:tcPr>
          <w:p w:rsidR="0084254D" w:rsidRPr="00FF1340" w:rsidRDefault="0084254D" w:rsidP="0084254D">
            <w:pPr>
              <w:rPr>
                <w:b/>
                <w:sz w:val="24"/>
                <w:szCs w:val="24"/>
              </w:rPr>
            </w:pPr>
          </w:p>
        </w:tc>
        <w:tc>
          <w:tcPr>
            <w:tcW w:w="9798" w:type="dxa"/>
            <w:gridSpan w:val="6"/>
            <w:tcBorders>
              <w:top w:val="nil"/>
              <w:left w:val="nil"/>
              <w:bottom w:val="nil"/>
              <w:right w:val="nil"/>
            </w:tcBorders>
          </w:tcPr>
          <w:p w:rsidR="002002FB" w:rsidRPr="00BA1E89" w:rsidRDefault="002002FB" w:rsidP="00144651">
            <w:pPr>
              <w:pStyle w:val="formattext"/>
              <w:shd w:val="clear" w:color="auto" w:fill="FFFFFF"/>
              <w:spacing w:before="0" w:beforeAutospacing="0" w:after="0" w:afterAutospacing="0"/>
              <w:ind w:firstLine="618"/>
              <w:textAlignment w:val="baseline"/>
            </w:pPr>
            <w:r w:rsidRPr="00BA1E89">
              <w:t>На территории заказника запрещается всякая деятельность, противоречащая целям его создания и причиняющая вред охраняемым природным комплексам и их компонентам, в том числе:</w:t>
            </w:r>
          </w:p>
          <w:p w:rsidR="002002FB" w:rsidRPr="00BA1E89" w:rsidRDefault="002002FB" w:rsidP="00144651">
            <w:pPr>
              <w:pStyle w:val="formattext"/>
              <w:shd w:val="clear" w:color="auto" w:fill="FFFFFF"/>
              <w:spacing w:before="0" w:beforeAutospacing="0" w:after="0" w:afterAutospacing="0"/>
              <w:ind w:firstLine="618"/>
              <w:textAlignment w:val="baseline"/>
            </w:pPr>
            <w:r w:rsidRPr="00BA1E89">
              <w:t>- промысловая, спортивная и любительская охота;</w:t>
            </w:r>
          </w:p>
          <w:p w:rsidR="002002FB" w:rsidRPr="00BA1E89" w:rsidRDefault="002002FB" w:rsidP="00144651">
            <w:pPr>
              <w:pStyle w:val="formattext"/>
              <w:shd w:val="clear" w:color="auto" w:fill="FFFFFF"/>
              <w:spacing w:before="0" w:beforeAutospacing="0" w:after="0" w:afterAutospacing="0"/>
              <w:ind w:firstLine="618"/>
              <w:textAlignment w:val="baseline"/>
            </w:pPr>
            <w:r w:rsidRPr="00BA1E89">
              <w:t>- спортивное и любительское рыболовство;</w:t>
            </w:r>
          </w:p>
          <w:p w:rsidR="002002FB" w:rsidRPr="00BA1E89" w:rsidRDefault="002002FB" w:rsidP="00144651">
            <w:pPr>
              <w:pStyle w:val="formattext"/>
              <w:shd w:val="clear" w:color="auto" w:fill="FFFFFF"/>
              <w:spacing w:before="0" w:beforeAutospacing="0" w:after="0" w:afterAutospacing="0"/>
              <w:ind w:firstLine="618"/>
              <w:textAlignment w:val="baseline"/>
            </w:pPr>
            <w:r w:rsidRPr="00BA1E89">
              <w:t>- уничтожение, разорение гнезд, нор (кроме нор волков) и прочих укрытий и жилищ объектов животного мира, а также иные нарушения условий их существования;</w:t>
            </w:r>
          </w:p>
          <w:p w:rsidR="002002FB" w:rsidRPr="00BA1E89" w:rsidRDefault="002002FB" w:rsidP="00144651">
            <w:pPr>
              <w:pStyle w:val="formattext"/>
              <w:shd w:val="clear" w:color="auto" w:fill="FFFFFF"/>
              <w:spacing w:before="0" w:beforeAutospacing="0" w:after="0" w:afterAutospacing="0"/>
              <w:ind w:firstLine="618"/>
              <w:textAlignment w:val="baseline"/>
            </w:pPr>
            <w:r w:rsidRPr="00BA1E89">
              <w:t>- уничтожение и повреждение древесно-кустарниковой растительности, сбор, заготовка плодов, грибов, лекарственных и иных растений;</w:t>
            </w:r>
          </w:p>
          <w:p w:rsidR="002002FB" w:rsidRPr="00BA1E89" w:rsidRDefault="002002FB" w:rsidP="00144651">
            <w:pPr>
              <w:pStyle w:val="formattext"/>
              <w:shd w:val="clear" w:color="auto" w:fill="FFFFFF"/>
              <w:spacing w:before="0" w:beforeAutospacing="0" w:after="0" w:afterAutospacing="0"/>
              <w:ind w:firstLine="618"/>
              <w:textAlignment w:val="baseline"/>
            </w:pPr>
            <w:r w:rsidRPr="00BA1E89">
              <w:t>- уничтожение и нарушение почвенного и растительного покрова;</w:t>
            </w:r>
          </w:p>
          <w:p w:rsidR="002002FB" w:rsidRPr="00BA1E89" w:rsidRDefault="002002FB" w:rsidP="00144651">
            <w:pPr>
              <w:pStyle w:val="formattext"/>
              <w:shd w:val="clear" w:color="auto" w:fill="FFFFFF"/>
              <w:spacing w:before="0" w:beforeAutospacing="0" w:after="0" w:afterAutospacing="0"/>
              <w:ind w:firstLine="618"/>
              <w:textAlignment w:val="baseline"/>
            </w:pPr>
            <w:r w:rsidRPr="00BA1E89">
              <w:t>- отвод земель под все виды хозяйственной деятельности, в том числе под застройку;</w:t>
            </w:r>
          </w:p>
          <w:p w:rsidR="002002FB" w:rsidRPr="00BA1E89" w:rsidRDefault="002002FB" w:rsidP="00144651">
            <w:pPr>
              <w:pStyle w:val="formattext"/>
              <w:shd w:val="clear" w:color="auto" w:fill="FFFFFF"/>
              <w:spacing w:before="0" w:beforeAutospacing="0" w:after="0" w:afterAutospacing="0"/>
              <w:ind w:firstLine="618"/>
              <w:textAlignment w:val="baseline"/>
            </w:pPr>
            <w:r w:rsidRPr="00BA1E89">
              <w:t>- распашка земель, кроме подготовки почвы под посадку лесных культур и при проведении профилактических противопожарных мероприятий в лесном фонде;</w:t>
            </w:r>
          </w:p>
          <w:p w:rsidR="002002FB" w:rsidRPr="00BA1E89" w:rsidRDefault="002002FB" w:rsidP="00144651">
            <w:pPr>
              <w:pStyle w:val="formattext"/>
              <w:shd w:val="clear" w:color="auto" w:fill="FFFFFF"/>
              <w:spacing w:before="0" w:beforeAutospacing="0" w:after="0" w:afterAutospacing="0"/>
              <w:ind w:firstLine="618"/>
              <w:textAlignment w:val="baseline"/>
            </w:pPr>
            <w:r w:rsidRPr="00BA1E89">
              <w:t>- проведение геологоразведочных изысканий и разработка полезных ископаемых, взрывные работы;</w:t>
            </w:r>
          </w:p>
          <w:p w:rsidR="002002FB" w:rsidRPr="00BA1E89" w:rsidRDefault="002002FB" w:rsidP="00144651">
            <w:pPr>
              <w:pStyle w:val="formattext"/>
              <w:shd w:val="clear" w:color="auto" w:fill="FFFFFF"/>
              <w:spacing w:before="0" w:beforeAutospacing="0" w:after="0" w:afterAutospacing="0"/>
              <w:ind w:firstLine="618"/>
              <w:textAlignment w:val="baseline"/>
            </w:pPr>
            <w:r w:rsidRPr="00BA1E89">
              <w:t>- строительство зданий, сооружений, в том числе ирригационных, дорог и трубопроводов, водохозяйственных объектов, линий электропередачи и прочих коммуникаций;</w:t>
            </w:r>
          </w:p>
          <w:p w:rsidR="002002FB" w:rsidRPr="00BA1E89" w:rsidRDefault="002002FB" w:rsidP="00144651">
            <w:pPr>
              <w:pStyle w:val="formattext"/>
              <w:shd w:val="clear" w:color="auto" w:fill="FFFFFF"/>
              <w:spacing w:before="0" w:beforeAutospacing="0" w:after="0" w:afterAutospacing="0"/>
              <w:ind w:firstLine="618"/>
              <w:textAlignment w:val="baseline"/>
            </w:pPr>
            <w:r w:rsidRPr="00BA1E89">
              <w:t>- засорение и загрязнение территории;</w:t>
            </w:r>
          </w:p>
          <w:p w:rsidR="002002FB" w:rsidRPr="00BA1E89" w:rsidRDefault="002002FB" w:rsidP="00144651">
            <w:pPr>
              <w:pStyle w:val="formattext"/>
              <w:shd w:val="clear" w:color="auto" w:fill="FFFFFF"/>
              <w:spacing w:before="0" w:beforeAutospacing="0" w:after="0" w:afterAutospacing="0"/>
              <w:ind w:firstLine="618"/>
              <w:textAlignment w:val="baseline"/>
            </w:pPr>
            <w:r w:rsidRPr="00BA1E89">
              <w:t>- хранение и применение ядохимикатов, химических средств защиты растений и стимуляторов роста;</w:t>
            </w:r>
          </w:p>
          <w:p w:rsidR="002002FB" w:rsidRPr="00BA1E89" w:rsidRDefault="002002FB" w:rsidP="00144651">
            <w:pPr>
              <w:pStyle w:val="formattext"/>
              <w:shd w:val="clear" w:color="auto" w:fill="FFFFFF"/>
              <w:spacing w:before="0" w:beforeAutospacing="0" w:after="0" w:afterAutospacing="0"/>
              <w:ind w:firstLine="618"/>
              <w:textAlignment w:val="baseline"/>
            </w:pPr>
            <w:r w:rsidRPr="00BA1E89">
              <w:t>- лесопользование в местах гнездования орлана-белохвоста и в 100-метровой полосе вокруг них;</w:t>
            </w:r>
          </w:p>
          <w:p w:rsidR="002002FB" w:rsidRPr="00BA1E89" w:rsidRDefault="002002FB" w:rsidP="00144651">
            <w:pPr>
              <w:pStyle w:val="formattext"/>
              <w:shd w:val="clear" w:color="auto" w:fill="FFFFFF"/>
              <w:spacing w:before="0" w:beforeAutospacing="0" w:after="0" w:afterAutospacing="0"/>
              <w:ind w:firstLine="618"/>
              <w:textAlignment w:val="baseline"/>
            </w:pPr>
            <w:r w:rsidRPr="00BA1E89">
              <w:t>- проезд и стоянка механизированного транспорта вне дорог и водных путей общего пользования, кроме транспорта природоохранных организаций при исполнении их работниками служебных обязанностей и хозяйствующих субъектов, ведущих свою деятельность на территории заказника;</w:t>
            </w:r>
          </w:p>
          <w:p w:rsidR="002002FB" w:rsidRPr="00BA1E89" w:rsidRDefault="002002FB" w:rsidP="00144651">
            <w:pPr>
              <w:pStyle w:val="formattext"/>
              <w:shd w:val="clear" w:color="auto" w:fill="FFFFFF"/>
              <w:spacing w:before="0" w:beforeAutospacing="0" w:after="0" w:afterAutospacing="0"/>
              <w:ind w:firstLine="618"/>
              <w:textAlignment w:val="baseline"/>
            </w:pPr>
            <w:r w:rsidRPr="00BA1E89">
              <w:t>- устройство привалов, бивуаков, туристических стоянок и лагерей, иные формы отдыха населения, разведение костров.</w:t>
            </w:r>
          </w:p>
          <w:p w:rsidR="002002FB" w:rsidRPr="00BA1E89" w:rsidRDefault="002002FB" w:rsidP="00144651">
            <w:pPr>
              <w:pStyle w:val="formattext"/>
              <w:shd w:val="clear" w:color="auto" w:fill="FFFFFF"/>
              <w:spacing w:before="0" w:beforeAutospacing="0" w:after="0" w:afterAutospacing="0"/>
              <w:ind w:firstLine="618"/>
              <w:textAlignment w:val="baseline"/>
            </w:pPr>
            <w:r w:rsidRPr="00BA1E89">
              <w:t>На территории заказника запрещается без согласования со службой:</w:t>
            </w:r>
          </w:p>
          <w:p w:rsidR="002002FB" w:rsidRPr="00BA1E89" w:rsidRDefault="002002FB" w:rsidP="00144651">
            <w:pPr>
              <w:pStyle w:val="formattext"/>
              <w:shd w:val="clear" w:color="auto" w:fill="FFFFFF"/>
              <w:spacing w:before="0" w:beforeAutospacing="0" w:after="0" w:afterAutospacing="0"/>
              <w:ind w:firstLine="618"/>
              <w:textAlignment w:val="baseline"/>
            </w:pPr>
            <w:r w:rsidRPr="00BA1E89">
              <w:t>- регулирование численности животных, наносящих ущерб животному миру и среде их обитания и представляющих угрозу здоровью и жизни человека, сельскохозяйственных и других домашних животных;</w:t>
            </w:r>
          </w:p>
          <w:p w:rsidR="002002FB" w:rsidRPr="00BA1E89" w:rsidRDefault="002002FB" w:rsidP="00144651">
            <w:pPr>
              <w:pStyle w:val="formattext"/>
              <w:shd w:val="clear" w:color="auto" w:fill="FFFFFF"/>
              <w:spacing w:before="0" w:beforeAutospacing="0" w:after="0" w:afterAutospacing="0"/>
              <w:ind w:firstLine="618"/>
              <w:textAlignment w:val="baseline"/>
            </w:pPr>
            <w:r w:rsidRPr="00BA1E89">
              <w:t>- добывание, изучение, исследование и иное использование объектов животного мира;</w:t>
            </w:r>
          </w:p>
          <w:p w:rsidR="002002FB" w:rsidRPr="00BA1E89" w:rsidRDefault="002002FB" w:rsidP="00144651">
            <w:pPr>
              <w:pStyle w:val="formattext"/>
              <w:shd w:val="clear" w:color="auto" w:fill="FFFFFF"/>
              <w:spacing w:before="0" w:beforeAutospacing="0" w:after="0" w:afterAutospacing="0"/>
              <w:ind w:firstLine="618"/>
              <w:textAlignment w:val="baseline"/>
            </w:pPr>
            <w:r w:rsidRPr="00BA1E89">
              <w:t>- промышленное рыболовство;</w:t>
            </w:r>
          </w:p>
          <w:p w:rsidR="002002FB" w:rsidRPr="00BA1E89" w:rsidRDefault="002002FB" w:rsidP="00144651">
            <w:pPr>
              <w:pStyle w:val="formattext"/>
              <w:shd w:val="clear" w:color="auto" w:fill="FFFFFF"/>
              <w:spacing w:before="0" w:beforeAutospacing="0" w:after="0" w:afterAutospacing="0"/>
              <w:ind w:firstLine="618"/>
              <w:textAlignment w:val="baseline"/>
            </w:pPr>
            <w:r w:rsidRPr="00BA1E89">
              <w:t>- рубка лесов, за исключением рубок промежуточного пользования и санитарных рубок на землях лесного фонда;</w:t>
            </w:r>
          </w:p>
          <w:p w:rsidR="002002FB" w:rsidRPr="00BA1E89" w:rsidRDefault="002002FB" w:rsidP="00144651">
            <w:pPr>
              <w:pStyle w:val="formattext"/>
              <w:shd w:val="clear" w:color="auto" w:fill="FFFFFF"/>
              <w:spacing w:before="0" w:beforeAutospacing="0" w:after="0" w:afterAutospacing="0"/>
              <w:ind w:firstLine="618"/>
              <w:textAlignment w:val="baseline"/>
            </w:pPr>
            <w:r w:rsidRPr="00BA1E89">
              <w:t>- сенокошение, кроме сенокосных участков в лесном фонде, на которых сенокошение производится на основании разрешительных документов, выдаваемых лесхозом;</w:t>
            </w:r>
          </w:p>
          <w:p w:rsidR="002002FB" w:rsidRPr="00BA1E89" w:rsidRDefault="002002FB" w:rsidP="00144651">
            <w:pPr>
              <w:pStyle w:val="formattext"/>
              <w:shd w:val="clear" w:color="auto" w:fill="FFFFFF"/>
              <w:spacing w:before="0" w:beforeAutospacing="0" w:after="0" w:afterAutospacing="0"/>
              <w:ind w:firstLine="618"/>
              <w:textAlignment w:val="baseline"/>
            </w:pPr>
            <w:r w:rsidRPr="00BA1E89">
              <w:t>- выпас скота, кроме пользователей участков, в соответствии с нормами выпаса;</w:t>
            </w:r>
          </w:p>
          <w:p w:rsidR="002002FB" w:rsidRPr="00BA1E89" w:rsidRDefault="002002FB" w:rsidP="00144651">
            <w:pPr>
              <w:pStyle w:val="formattext"/>
              <w:shd w:val="clear" w:color="auto" w:fill="FFFFFF"/>
              <w:spacing w:before="0" w:beforeAutospacing="0" w:after="0" w:afterAutospacing="0"/>
              <w:ind w:firstLine="618"/>
              <w:textAlignment w:val="baseline"/>
            </w:pPr>
            <w:r w:rsidRPr="00BA1E89">
              <w:t>- пролет самолетов и вертолетов над территорией заказника на высоте менее 2 км.</w:t>
            </w:r>
          </w:p>
          <w:p w:rsidR="002002FB" w:rsidRPr="00BA1E89" w:rsidRDefault="002002FB" w:rsidP="00144651">
            <w:pPr>
              <w:pStyle w:val="formattext"/>
              <w:shd w:val="clear" w:color="auto" w:fill="FFFFFF"/>
              <w:spacing w:before="0" w:beforeAutospacing="0" w:after="0" w:afterAutospacing="0"/>
              <w:ind w:firstLine="618"/>
              <w:textAlignment w:val="baseline"/>
            </w:pPr>
            <w:r w:rsidRPr="00BA1E89">
              <w:t>На территории заказника запрещается без разрешения службы:</w:t>
            </w:r>
          </w:p>
          <w:p w:rsidR="002002FB" w:rsidRPr="00BA1E89" w:rsidRDefault="002002FB" w:rsidP="00144651">
            <w:pPr>
              <w:pStyle w:val="formattext"/>
              <w:shd w:val="clear" w:color="auto" w:fill="FFFFFF"/>
              <w:spacing w:before="0" w:beforeAutospacing="0" w:after="0" w:afterAutospacing="0"/>
              <w:ind w:firstLine="618"/>
              <w:textAlignment w:val="baseline"/>
            </w:pPr>
            <w:r w:rsidRPr="00BA1E89">
              <w:t>- сбор зоологических, ботанических и минералогических коллекций;</w:t>
            </w:r>
          </w:p>
          <w:p w:rsidR="002002FB" w:rsidRPr="00BA1E89" w:rsidRDefault="002002FB" w:rsidP="00144651">
            <w:pPr>
              <w:pStyle w:val="formattext"/>
              <w:shd w:val="clear" w:color="auto" w:fill="FFFFFF"/>
              <w:spacing w:before="0" w:beforeAutospacing="0" w:after="0" w:afterAutospacing="0"/>
              <w:ind w:firstLine="618"/>
              <w:textAlignment w:val="baseline"/>
            </w:pPr>
            <w:r w:rsidRPr="00BA1E89">
              <w:t>- добывание, изучение, исследование в научных, культурно-просветительных, воспитательных целях и иное использование объектов животного мира, занесенных в Красную книгу Астраханской области и отнесенных к объектам охоты, кроме особо ценных в хозяйственном отношении;</w:t>
            </w:r>
          </w:p>
          <w:p w:rsidR="0084254D" w:rsidRDefault="002002FB" w:rsidP="00144651">
            <w:pPr>
              <w:pStyle w:val="formattext"/>
              <w:shd w:val="clear" w:color="auto" w:fill="FFFFFF"/>
              <w:spacing w:before="0" w:beforeAutospacing="0" w:after="0" w:afterAutospacing="0"/>
              <w:ind w:firstLine="618"/>
              <w:textAlignment w:val="baseline"/>
            </w:pPr>
            <w:r w:rsidRPr="00BA1E89">
              <w:t>- изучение, исследование и иное использование животного мира в научных, культурно-просветительных, воспитательных, эстетических целях с изъятием или без изъятия объектов животного мира из среды обитания.</w:t>
            </w:r>
          </w:p>
          <w:p w:rsidR="00F8381D" w:rsidRDefault="00F8381D" w:rsidP="00144651">
            <w:pPr>
              <w:pStyle w:val="formattext"/>
              <w:shd w:val="clear" w:color="auto" w:fill="FFFFFF"/>
              <w:spacing w:before="0" w:beforeAutospacing="0" w:after="0" w:afterAutospacing="0"/>
              <w:textAlignment w:val="baseline"/>
            </w:pPr>
          </w:p>
          <w:p w:rsidR="005808E9" w:rsidRPr="00FF1340" w:rsidRDefault="005808E9" w:rsidP="00144651">
            <w:pPr>
              <w:pStyle w:val="formattext"/>
              <w:shd w:val="clear" w:color="auto" w:fill="FFFFFF"/>
              <w:spacing w:before="0" w:beforeAutospacing="0" w:after="0" w:afterAutospacing="0"/>
              <w:textAlignment w:val="baseline"/>
            </w:pPr>
          </w:p>
        </w:tc>
      </w:tr>
      <w:tr w:rsidR="0084254D" w:rsidRPr="00FF1340" w:rsidTr="00144651">
        <w:trPr>
          <w:trHeight w:val="150"/>
        </w:trPr>
        <w:tc>
          <w:tcPr>
            <w:tcW w:w="516" w:type="dxa"/>
            <w:tcBorders>
              <w:top w:val="nil"/>
              <w:left w:val="nil"/>
              <w:bottom w:val="nil"/>
              <w:right w:val="nil"/>
            </w:tcBorders>
          </w:tcPr>
          <w:p w:rsidR="0084254D" w:rsidRPr="00FF1340" w:rsidRDefault="0084254D" w:rsidP="0084254D">
            <w:pPr>
              <w:rPr>
                <w:b/>
                <w:sz w:val="24"/>
                <w:szCs w:val="24"/>
              </w:rPr>
            </w:pPr>
            <w:r w:rsidRPr="00FF1340">
              <w:rPr>
                <w:b/>
                <w:sz w:val="24"/>
                <w:szCs w:val="24"/>
              </w:rPr>
              <w:t>26.</w:t>
            </w:r>
          </w:p>
        </w:tc>
        <w:tc>
          <w:tcPr>
            <w:tcW w:w="9798" w:type="dxa"/>
            <w:gridSpan w:val="6"/>
            <w:tcBorders>
              <w:top w:val="nil"/>
              <w:left w:val="nil"/>
              <w:bottom w:val="nil"/>
              <w:right w:val="nil"/>
            </w:tcBorders>
          </w:tcPr>
          <w:p w:rsidR="0084254D" w:rsidRPr="00FF1340" w:rsidRDefault="0084254D" w:rsidP="0084254D">
            <w:pPr>
              <w:rPr>
                <w:b/>
                <w:sz w:val="24"/>
                <w:szCs w:val="24"/>
              </w:rPr>
            </w:pPr>
            <w:r w:rsidRPr="00FF1340">
              <w:rPr>
                <w:b/>
                <w:sz w:val="24"/>
                <w:szCs w:val="24"/>
              </w:rPr>
              <w:t>Зонирование территории ООПТ</w:t>
            </w:r>
          </w:p>
        </w:tc>
      </w:tr>
      <w:tr w:rsidR="0084254D" w:rsidRPr="00FF1340" w:rsidTr="00144651">
        <w:trPr>
          <w:trHeight w:val="75"/>
        </w:trPr>
        <w:tc>
          <w:tcPr>
            <w:tcW w:w="516" w:type="dxa"/>
            <w:tcBorders>
              <w:top w:val="nil"/>
              <w:left w:val="nil"/>
              <w:bottom w:val="nil"/>
              <w:right w:val="nil"/>
            </w:tcBorders>
          </w:tcPr>
          <w:p w:rsidR="0084254D" w:rsidRPr="00FF1340" w:rsidRDefault="0084254D" w:rsidP="0084254D">
            <w:pPr>
              <w:rPr>
                <w:b/>
                <w:sz w:val="24"/>
                <w:szCs w:val="24"/>
              </w:rPr>
            </w:pPr>
          </w:p>
        </w:tc>
        <w:tc>
          <w:tcPr>
            <w:tcW w:w="9798" w:type="dxa"/>
            <w:gridSpan w:val="6"/>
            <w:tcBorders>
              <w:top w:val="nil"/>
              <w:left w:val="nil"/>
              <w:bottom w:val="nil"/>
              <w:right w:val="nil"/>
            </w:tcBorders>
          </w:tcPr>
          <w:p w:rsidR="0084254D" w:rsidRDefault="0084254D" w:rsidP="00144651">
            <w:pPr>
              <w:widowControl w:val="0"/>
              <w:ind w:firstLine="618"/>
              <w:jc w:val="both"/>
              <w:rPr>
                <w:sz w:val="24"/>
                <w:szCs w:val="24"/>
              </w:rPr>
            </w:pPr>
            <w:r w:rsidRPr="00FF1340">
              <w:rPr>
                <w:sz w:val="24"/>
                <w:szCs w:val="24"/>
              </w:rPr>
              <w:t>Отсутствует.</w:t>
            </w:r>
          </w:p>
          <w:p w:rsidR="00F8381D" w:rsidRDefault="00F8381D" w:rsidP="0084254D">
            <w:pPr>
              <w:widowControl w:val="0"/>
              <w:jc w:val="both"/>
              <w:rPr>
                <w:sz w:val="24"/>
                <w:szCs w:val="24"/>
              </w:rPr>
            </w:pPr>
          </w:p>
          <w:p w:rsidR="00144651" w:rsidRPr="00FF1340" w:rsidRDefault="00144651" w:rsidP="0084254D">
            <w:pPr>
              <w:widowControl w:val="0"/>
              <w:jc w:val="both"/>
              <w:rPr>
                <w:sz w:val="24"/>
                <w:szCs w:val="24"/>
              </w:rPr>
            </w:pPr>
          </w:p>
        </w:tc>
      </w:tr>
      <w:tr w:rsidR="0084254D" w:rsidRPr="00FF1340" w:rsidTr="00144651">
        <w:trPr>
          <w:trHeight w:val="88"/>
        </w:trPr>
        <w:tc>
          <w:tcPr>
            <w:tcW w:w="516" w:type="dxa"/>
            <w:tcBorders>
              <w:top w:val="nil"/>
              <w:left w:val="nil"/>
              <w:bottom w:val="nil"/>
              <w:right w:val="nil"/>
            </w:tcBorders>
          </w:tcPr>
          <w:p w:rsidR="0084254D" w:rsidRPr="00FF1340" w:rsidRDefault="0084254D" w:rsidP="0084254D">
            <w:pPr>
              <w:rPr>
                <w:b/>
                <w:sz w:val="24"/>
                <w:szCs w:val="24"/>
              </w:rPr>
            </w:pPr>
            <w:r w:rsidRPr="00FF1340">
              <w:rPr>
                <w:b/>
                <w:sz w:val="24"/>
                <w:szCs w:val="24"/>
              </w:rPr>
              <w:t>27.</w:t>
            </w:r>
          </w:p>
        </w:tc>
        <w:tc>
          <w:tcPr>
            <w:tcW w:w="9798" w:type="dxa"/>
            <w:gridSpan w:val="6"/>
            <w:tcBorders>
              <w:top w:val="nil"/>
              <w:left w:val="nil"/>
              <w:bottom w:val="nil"/>
              <w:right w:val="nil"/>
            </w:tcBorders>
          </w:tcPr>
          <w:p w:rsidR="0084254D" w:rsidRPr="00FF1340" w:rsidRDefault="0084254D" w:rsidP="0084254D">
            <w:pPr>
              <w:rPr>
                <w:b/>
                <w:sz w:val="24"/>
                <w:szCs w:val="24"/>
              </w:rPr>
            </w:pPr>
            <w:r w:rsidRPr="00FF1340">
              <w:rPr>
                <w:b/>
                <w:sz w:val="24"/>
                <w:szCs w:val="24"/>
              </w:rPr>
              <w:t>Режим охранной зоны</w:t>
            </w:r>
          </w:p>
        </w:tc>
      </w:tr>
      <w:tr w:rsidR="0084254D" w:rsidRPr="00FF1340" w:rsidTr="00144651">
        <w:trPr>
          <w:trHeight w:val="113"/>
        </w:trPr>
        <w:tc>
          <w:tcPr>
            <w:tcW w:w="516" w:type="dxa"/>
            <w:tcBorders>
              <w:top w:val="nil"/>
              <w:left w:val="nil"/>
              <w:bottom w:val="nil"/>
              <w:right w:val="nil"/>
            </w:tcBorders>
          </w:tcPr>
          <w:p w:rsidR="0084254D" w:rsidRPr="00FF1340" w:rsidRDefault="0084254D" w:rsidP="0084254D">
            <w:pPr>
              <w:rPr>
                <w:b/>
                <w:sz w:val="24"/>
                <w:szCs w:val="24"/>
              </w:rPr>
            </w:pPr>
          </w:p>
        </w:tc>
        <w:tc>
          <w:tcPr>
            <w:tcW w:w="9798" w:type="dxa"/>
            <w:gridSpan w:val="6"/>
            <w:tcBorders>
              <w:top w:val="nil"/>
              <w:left w:val="nil"/>
              <w:bottom w:val="nil"/>
              <w:right w:val="nil"/>
            </w:tcBorders>
          </w:tcPr>
          <w:p w:rsidR="00F02E57" w:rsidRDefault="0084254D" w:rsidP="00144651">
            <w:pPr>
              <w:widowControl w:val="0"/>
              <w:ind w:firstLine="618"/>
              <w:jc w:val="both"/>
              <w:rPr>
                <w:sz w:val="24"/>
                <w:szCs w:val="24"/>
              </w:rPr>
            </w:pPr>
            <w:r w:rsidRPr="00FF1340">
              <w:rPr>
                <w:sz w:val="24"/>
                <w:szCs w:val="24"/>
              </w:rPr>
              <w:t>Охранная зона отсутствует.</w:t>
            </w:r>
          </w:p>
          <w:p w:rsidR="00F8381D" w:rsidRPr="00FF1340" w:rsidRDefault="00F8381D" w:rsidP="0084254D">
            <w:pPr>
              <w:widowControl w:val="0"/>
              <w:jc w:val="both"/>
              <w:rPr>
                <w:sz w:val="24"/>
                <w:szCs w:val="24"/>
              </w:rPr>
            </w:pPr>
          </w:p>
        </w:tc>
      </w:tr>
      <w:tr w:rsidR="0084254D" w:rsidRPr="00FF1340" w:rsidTr="00144651">
        <w:trPr>
          <w:trHeight w:val="150"/>
        </w:trPr>
        <w:tc>
          <w:tcPr>
            <w:tcW w:w="516" w:type="dxa"/>
            <w:tcBorders>
              <w:top w:val="nil"/>
              <w:left w:val="nil"/>
              <w:bottom w:val="nil"/>
              <w:right w:val="nil"/>
            </w:tcBorders>
          </w:tcPr>
          <w:p w:rsidR="0084254D" w:rsidRPr="00FF1340" w:rsidRDefault="0084254D" w:rsidP="0084254D">
            <w:pPr>
              <w:rPr>
                <w:b/>
                <w:sz w:val="24"/>
                <w:szCs w:val="24"/>
              </w:rPr>
            </w:pPr>
            <w:r w:rsidRPr="00FF1340">
              <w:rPr>
                <w:b/>
                <w:sz w:val="24"/>
                <w:szCs w:val="24"/>
              </w:rPr>
              <w:t>28.</w:t>
            </w:r>
          </w:p>
        </w:tc>
        <w:tc>
          <w:tcPr>
            <w:tcW w:w="9798" w:type="dxa"/>
            <w:gridSpan w:val="6"/>
            <w:tcBorders>
              <w:top w:val="nil"/>
              <w:left w:val="nil"/>
              <w:bottom w:val="nil"/>
              <w:right w:val="nil"/>
            </w:tcBorders>
          </w:tcPr>
          <w:p w:rsidR="0084254D" w:rsidRPr="00FF1340" w:rsidRDefault="0084254D" w:rsidP="0084254D">
            <w:pPr>
              <w:rPr>
                <w:b/>
                <w:sz w:val="24"/>
                <w:szCs w:val="24"/>
              </w:rPr>
            </w:pPr>
            <w:r w:rsidRPr="00FF1340">
              <w:rPr>
                <w:b/>
                <w:sz w:val="24"/>
                <w:szCs w:val="24"/>
              </w:rPr>
              <w:t>Собственники, землепользователи, землевладельцы, арендаторы земельных участков, находящихся в границах ООПТ</w:t>
            </w:r>
          </w:p>
        </w:tc>
      </w:tr>
      <w:tr w:rsidR="0084254D" w:rsidRPr="00FF1340" w:rsidTr="00144651">
        <w:trPr>
          <w:trHeight w:val="138"/>
        </w:trPr>
        <w:tc>
          <w:tcPr>
            <w:tcW w:w="516" w:type="dxa"/>
            <w:tcBorders>
              <w:top w:val="nil"/>
              <w:left w:val="nil"/>
              <w:bottom w:val="nil"/>
              <w:right w:val="nil"/>
            </w:tcBorders>
          </w:tcPr>
          <w:p w:rsidR="0084254D" w:rsidRPr="00FF1340" w:rsidRDefault="0084254D" w:rsidP="0084254D">
            <w:pPr>
              <w:rPr>
                <w:b/>
                <w:sz w:val="24"/>
                <w:szCs w:val="24"/>
              </w:rPr>
            </w:pPr>
          </w:p>
        </w:tc>
        <w:tc>
          <w:tcPr>
            <w:tcW w:w="9798" w:type="dxa"/>
            <w:gridSpan w:val="6"/>
            <w:tcBorders>
              <w:top w:val="nil"/>
              <w:left w:val="nil"/>
              <w:bottom w:val="nil"/>
              <w:right w:val="nil"/>
            </w:tcBorders>
          </w:tcPr>
          <w:p w:rsidR="0084254D" w:rsidRDefault="00621622" w:rsidP="00144651">
            <w:pPr>
              <w:ind w:firstLine="618"/>
              <w:jc w:val="both"/>
              <w:rPr>
                <w:sz w:val="24"/>
                <w:szCs w:val="24"/>
              </w:rPr>
            </w:pPr>
            <w:r w:rsidRPr="00761A93">
              <w:rPr>
                <w:sz w:val="24"/>
                <w:szCs w:val="24"/>
              </w:rPr>
              <w:t>Федеральный закон от 14.07.2022 № 266-ФЗ «О внесении изменений в Федеральный закон «О персональных данных», отдельные законодательные акты Российской Федерации и признании утратившей силу части четырнадцатой статьи 30 Федерального закона «О банках и банковской деятельности» устанавливает запрет на передачу персональных данных из ЕГРН без согласия правообладателя.</w:t>
            </w:r>
          </w:p>
          <w:p w:rsidR="00730025" w:rsidRDefault="00730025" w:rsidP="00621622">
            <w:pPr>
              <w:jc w:val="both"/>
              <w:rPr>
                <w:sz w:val="24"/>
                <w:szCs w:val="24"/>
              </w:rPr>
            </w:pPr>
          </w:p>
          <w:p w:rsidR="00730025" w:rsidRPr="00730025" w:rsidRDefault="00730025" w:rsidP="00730025">
            <w:pPr>
              <w:jc w:val="center"/>
              <w:rPr>
                <w:sz w:val="24"/>
                <w:szCs w:val="24"/>
              </w:rPr>
            </w:pPr>
            <w:r w:rsidRPr="00730025">
              <w:rPr>
                <w:sz w:val="24"/>
                <w:szCs w:val="24"/>
              </w:rPr>
              <w:t>Сведения о земельных участках, полностью или частично расположенных</w:t>
            </w:r>
          </w:p>
          <w:p w:rsidR="00730025" w:rsidRPr="00730025" w:rsidRDefault="00730025" w:rsidP="00730025">
            <w:pPr>
              <w:jc w:val="center"/>
              <w:rPr>
                <w:sz w:val="24"/>
                <w:szCs w:val="24"/>
              </w:rPr>
            </w:pPr>
            <w:r w:rsidRPr="00730025">
              <w:rPr>
                <w:sz w:val="24"/>
                <w:szCs w:val="24"/>
              </w:rPr>
              <w:t>в границах ООПТ</w:t>
            </w:r>
          </w:p>
          <w:p w:rsidR="00F45062" w:rsidRDefault="006E0860" w:rsidP="006E0860">
            <w:pPr>
              <w:jc w:val="center"/>
              <w:rPr>
                <w:sz w:val="24"/>
                <w:szCs w:val="24"/>
              </w:rPr>
            </w:pPr>
            <w:r>
              <w:rPr>
                <w:noProof/>
                <w:sz w:val="24"/>
                <w:szCs w:val="24"/>
              </w:rPr>
              <w:drawing>
                <wp:inline distT="0" distB="0" distL="0" distR="0">
                  <wp:extent cx="2509114" cy="2155284"/>
                  <wp:effectExtent l="0" t="0" r="5715" b="0"/>
                  <wp:docPr id="5" name="Рисунок 5" descr="C:\Users\ATimirkaeva\Downloads\2023-09-29_15-06-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Timirkaeva\Downloads\2023-09-29_15-06-1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32874" cy="2175694"/>
                          </a:xfrm>
                          <a:prstGeom prst="rect">
                            <a:avLst/>
                          </a:prstGeom>
                          <a:noFill/>
                          <a:ln>
                            <a:noFill/>
                          </a:ln>
                        </pic:spPr>
                      </pic:pic>
                    </a:graphicData>
                  </a:graphic>
                </wp:inline>
              </w:drawing>
            </w:r>
          </w:p>
          <w:p w:rsidR="00A2170C" w:rsidRPr="00FF1340" w:rsidRDefault="00A2170C" w:rsidP="006E0860">
            <w:pPr>
              <w:jc w:val="center"/>
              <w:rPr>
                <w:sz w:val="24"/>
                <w:szCs w:val="24"/>
              </w:rPr>
            </w:pPr>
          </w:p>
        </w:tc>
      </w:tr>
      <w:tr w:rsidR="0084254D" w:rsidRPr="00FF1340" w:rsidTr="00144651">
        <w:trPr>
          <w:trHeight w:val="126"/>
        </w:trPr>
        <w:tc>
          <w:tcPr>
            <w:tcW w:w="516" w:type="dxa"/>
            <w:tcBorders>
              <w:top w:val="nil"/>
              <w:left w:val="nil"/>
              <w:bottom w:val="nil"/>
              <w:right w:val="nil"/>
            </w:tcBorders>
          </w:tcPr>
          <w:p w:rsidR="0084254D" w:rsidRPr="00FF1340" w:rsidRDefault="0084254D" w:rsidP="0084254D">
            <w:pPr>
              <w:rPr>
                <w:b/>
                <w:sz w:val="24"/>
                <w:szCs w:val="24"/>
              </w:rPr>
            </w:pPr>
            <w:r w:rsidRPr="00FF1340">
              <w:rPr>
                <w:b/>
                <w:sz w:val="24"/>
                <w:szCs w:val="24"/>
              </w:rPr>
              <w:t>29.</w:t>
            </w:r>
          </w:p>
        </w:tc>
        <w:tc>
          <w:tcPr>
            <w:tcW w:w="9798" w:type="dxa"/>
            <w:gridSpan w:val="6"/>
            <w:tcBorders>
              <w:top w:val="nil"/>
              <w:left w:val="nil"/>
              <w:bottom w:val="nil"/>
              <w:right w:val="nil"/>
            </w:tcBorders>
          </w:tcPr>
          <w:p w:rsidR="0084254D" w:rsidRPr="00FF1340" w:rsidRDefault="0084254D" w:rsidP="0084254D">
            <w:pPr>
              <w:widowControl w:val="0"/>
              <w:jc w:val="both"/>
              <w:outlineLvl w:val="1"/>
              <w:rPr>
                <w:b/>
                <w:sz w:val="24"/>
                <w:szCs w:val="24"/>
              </w:rPr>
            </w:pPr>
            <w:r w:rsidRPr="00FF1340">
              <w:rPr>
                <w:b/>
                <w:sz w:val="24"/>
                <w:szCs w:val="24"/>
              </w:rPr>
              <w:t xml:space="preserve">Просветительские и рекреационные объекты на ООПТ </w:t>
            </w:r>
          </w:p>
        </w:tc>
      </w:tr>
      <w:tr w:rsidR="0084254D" w:rsidRPr="00FF1340" w:rsidTr="00144651">
        <w:trPr>
          <w:trHeight w:val="150"/>
        </w:trPr>
        <w:tc>
          <w:tcPr>
            <w:tcW w:w="516" w:type="dxa"/>
            <w:tcBorders>
              <w:top w:val="nil"/>
              <w:left w:val="nil"/>
              <w:bottom w:val="nil"/>
              <w:right w:val="nil"/>
            </w:tcBorders>
          </w:tcPr>
          <w:p w:rsidR="0084254D" w:rsidRPr="00FF1340" w:rsidRDefault="0084254D" w:rsidP="0084254D">
            <w:pPr>
              <w:rPr>
                <w:b/>
                <w:sz w:val="24"/>
                <w:szCs w:val="24"/>
              </w:rPr>
            </w:pPr>
          </w:p>
        </w:tc>
        <w:tc>
          <w:tcPr>
            <w:tcW w:w="9798" w:type="dxa"/>
            <w:gridSpan w:val="6"/>
            <w:tcBorders>
              <w:top w:val="nil"/>
              <w:left w:val="nil"/>
              <w:bottom w:val="nil"/>
              <w:right w:val="nil"/>
            </w:tcBorders>
          </w:tcPr>
          <w:p w:rsidR="0084254D" w:rsidRDefault="00AF33B5" w:rsidP="00144651">
            <w:pPr>
              <w:widowControl w:val="0"/>
              <w:tabs>
                <w:tab w:val="left" w:pos="759"/>
              </w:tabs>
              <w:ind w:firstLine="618"/>
              <w:jc w:val="both"/>
              <w:rPr>
                <w:sz w:val="24"/>
                <w:szCs w:val="24"/>
              </w:rPr>
            </w:pPr>
            <w:r>
              <w:rPr>
                <w:sz w:val="24"/>
                <w:szCs w:val="24"/>
              </w:rPr>
              <w:t>Данные о</w:t>
            </w:r>
            <w:r w:rsidR="0084254D" w:rsidRPr="00FF1340">
              <w:rPr>
                <w:sz w:val="24"/>
                <w:szCs w:val="24"/>
              </w:rPr>
              <w:t xml:space="preserve">тсутствуют. </w:t>
            </w:r>
          </w:p>
          <w:p w:rsidR="004A66CD" w:rsidRPr="00FF1340" w:rsidRDefault="004A66CD" w:rsidP="0084254D">
            <w:pPr>
              <w:widowControl w:val="0"/>
              <w:jc w:val="both"/>
              <w:rPr>
                <w:sz w:val="24"/>
                <w:szCs w:val="24"/>
              </w:rPr>
            </w:pPr>
          </w:p>
        </w:tc>
      </w:tr>
      <w:tr w:rsidR="0084254D" w:rsidRPr="00FF1340" w:rsidTr="00144651">
        <w:trPr>
          <w:trHeight w:val="150"/>
        </w:trPr>
        <w:tc>
          <w:tcPr>
            <w:tcW w:w="516" w:type="dxa"/>
            <w:tcBorders>
              <w:top w:val="nil"/>
              <w:left w:val="nil"/>
              <w:bottom w:val="nil"/>
              <w:right w:val="nil"/>
            </w:tcBorders>
          </w:tcPr>
          <w:p w:rsidR="0084254D" w:rsidRPr="00FF1340" w:rsidRDefault="0084254D" w:rsidP="0084254D">
            <w:pPr>
              <w:rPr>
                <w:b/>
                <w:sz w:val="24"/>
                <w:szCs w:val="24"/>
              </w:rPr>
            </w:pPr>
            <w:r w:rsidRPr="00FF1340">
              <w:rPr>
                <w:b/>
                <w:sz w:val="24"/>
                <w:szCs w:val="24"/>
              </w:rPr>
              <w:t>30.</w:t>
            </w:r>
          </w:p>
        </w:tc>
        <w:tc>
          <w:tcPr>
            <w:tcW w:w="9798" w:type="dxa"/>
            <w:gridSpan w:val="6"/>
            <w:tcBorders>
              <w:top w:val="nil"/>
              <w:left w:val="nil"/>
              <w:bottom w:val="nil"/>
              <w:right w:val="nil"/>
            </w:tcBorders>
          </w:tcPr>
          <w:p w:rsidR="00F8381D" w:rsidRPr="00FF1340" w:rsidRDefault="0084254D" w:rsidP="0084254D">
            <w:pPr>
              <w:rPr>
                <w:b/>
                <w:sz w:val="24"/>
                <w:szCs w:val="24"/>
              </w:rPr>
            </w:pPr>
            <w:r w:rsidRPr="00FF1340">
              <w:rPr>
                <w:b/>
                <w:sz w:val="24"/>
                <w:szCs w:val="24"/>
              </w:rPr>
              <w:t>Составитель</w:t>
            </w:r>
          </w:p>
        </w:tc>
      </w:tr>
      <w:tr w:rsidR="0084254D" w:rsidRPr="00FF1340" w:rsidTr="00144651">
        <w:trPr>
          <w:trHeight w:val="113"/>
        </w:trPr>
        <w:tc>
          <w:tcPr>
            <w:tcW w:w="516" w:type="dxa"/>
            <w:tcBorders>
              <w:top w:val="nil"/>
              <w:left w:val="nil"/>
              <w:bottom w:val="nil"/>
              <w:right w:val="nil"/>
            </w:tcBorders>
          </w:tcPr>
          <w:p w:rsidR="0084254D" w:rsidRPr="00FF1340" w:rsidRDefault="0084254D" w:rsidP="0084254D">
            <w:pPr>
              <w:rPr>
                <w:b/>
                <w:sz w:val="24"/>
                <w:szCs w:val="24"/>
              </w:rPr>
            </w:pPr>
          </w:p>
        </w:tc>
        <w:tc>
          <w:tcPr>
            <w:tcW w:w="9798" w:type="dxa"/>
            <w:gridSpan w:val="6"/>
            <w:tcBorders>
              <w:top w:val="nil"/>
              <w:left w:val="nil"/>
              <w:bottom w:val="nil"/>
              <w:right w:val="nil"/>
            </w:tcBorders>
          </w:tcPr>
          <w:p w:rsidR="0084254D" w:rsidRDefault="0084254D" w:rsidP="00144651">
            <w:pPr>
              <w:ind w:firstLine="618"/>
              <w:jc w:val="both"/>
              <w:rPr>
                <w:sz w:val="24"/>
                <w:szCs w:val="24"/>
              </w:rPr>
            </w:pPr>
            <w:r w:rsidRPr="00FF1340">
              <w:rPr>
                <w:sz w:val="24"/>
                <w:szCs w:val="24"/>
              </w:rPr>
              <w:t>Государственный инспектор Астраханской области в области охраны окружающей среды службы природопользования и охраны окружающей среды Астраханской области Горохова С.С., 8 (8512) 61-04-00.</w:t>
            </w:r>
          </w:p>
          <w:p w:rsidR="00144651" w:rsidRDefault="00144651" w:rsidP="00144651">
            <w:pPr>
              <w:ind w:firstLine="618"/>
              <w:jc w:val="both"/>
              <w:rPr>
                <w:sz w:val="24"/>
                <w:szCs w:val="24"/>
              </w:rPr>
            </w:pPr>
          </w:p>
          <w:p w:rsidR="00144651" w:rsidRDefault="00144651" w:rsidP="00144651">
            <w:pPr>
              <w:ind w:firstLine="618"/>
              <w:jc w:val="both"/>
              <w:rPr>
                <w:sz w:val="24"/>
                <w:szCs w:val="24"/>
              </w:rPr>
            </w:pPr>
          </w:p>
          <w:p w:rsidR="00144651" w:rsidRPr="008808C9" w:rsidRDefault="00144651" w:rsidP="00144651">
            <w:pPr>
              <w:ind w:firstLine="618"/>
              <w:jc w:val="both"/>
              <w:rPr>
                <w:sz w:val="24"/>
                <w:szCs w:val="24"/>
              </w:rPr>
            </w:pPr>
          </w:p>
        </w:tc>
      </w:tr>
    </w:tbl>
    <w:p w:rsidR="009C334B" w:rsidRDefault="00013401" w:rsidP="0001340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p>
    <w:p w:rsidR="005808E9" w:rsidRDefault="005808E9" w:rsidP="00013401">
      <w:pPr>
        <w:pStyle w:val="ConsPlusNormal"/>
        <w:jc w:val="both"/>
        <w:rPr>
          <w:rFonts w:ascii="Times New Roman" w:hAnsi="Times New Roman" w:cs="Times New Roman"/>
          <w:sz w:val="24"/>
          <w:szCs w:val="24"/>
        </w:rPr>
      </w:pPr>
    </w:p>
    <w:p w:rsidR="005808E9" w:rsidRDefault="005808E9" w:rsidP="00013401">
      <w:pPr>
        <w:pStyle w:val="ConsPlusNormal"/>
        <w:jc w:val="both"/>
        <w:rPr>
          <w:rFonts w:ascii="Times New Roman" w:hAnsi="Times New Roman" w:cs="Times New Roman"/>
          <w:sz w:val="24"/>
          <w:szCs w:val="24"/>
        </w:rPr>
      </w:pPr>
    </w:p>
    <w:p w:rsidR="005808E9" w:rsidRDefault="005808E9" w:rsidP="00013401">
      <w:pPr>
        <w:pStyle w:val="ConsPlusNormal"/>
        <w:jc w:val="both"/>
        <w:rPr>
          <w:rFonts w:ascii="Times New Roman" w:hAnsi="Times New Roman" w:cs="Times New Roman"/>
          <w:sz w:val="24"/>
          <w:szCs w:val="24"/>
        </w:rPr>
      </w:pPr>
    </w:p>
    <w:p w:rsidR="005808E9" w:rsidRDefault="005808E9" w:rsidP="00013401">
      <w:pPr>
        <w:pStyle w:val="ConsPlusNormal"/>
        <w:jc w:val="both"/>
        <w:rPr>
          <w:rFonts w:ascii="Times New Roman" w:hAnsi="Times New Roman" w:cs="Times New Roman"/>
          <w:sz w:val="24"/>
          <w:szCs w:val="24"/>
        </w:rPr>
      </w:pPr>
    </w:p>
    <w:p w:rsidR="005808E9" w:rsidRDefault="005808E9" w:rsidP="00013401">
      <w:pPr>
        <w:pStyle w:val="ConsPlusNormal"/>
        <w:jc w:val="both"/>
        <w:rPr>
          <w:rFonts w:ascii="Times New Roman" w:hAnsi="Times New Roman" w:cs="Times New Roman"/>
          <w:sz w:val="24"/>
          <w:szCs w:val="24"/>
        </w:rPr>
      </w:pPr>
    </w:p>
    <w:p w:rsidR="005808E9" w:rsidRDefault="005808E9" w:rsidP="00013401">
      <w:pPr>
        <w:pStyle w:val="ConsPlusNormal"/>
        <w:jc w:val="both"/>
        <w:rPr>
          <w:rFonts w:ascii="Times New Roman" w:hAnsi="Times New Roman" w:cs="Times New Roman"/>
          <w:sz w:val="24"/>
          <w:szCs w:val="24"/>
        </w:rPr>
      </w:pPr>
    </w:p>
    <w:p w:rsidR="005808E9" w:rsidRDefault="005808E9" w:rsidP="00013401">
      <w:pPr>
        <w:pStyle w:val="ConsPlusNormal"/>
        <w:jc w:val="both"/>
        <w:rPr>
          <w:rFonts w:ascii="Times New Roman" w:hAnsi="Times New Roman" w:cs="Times New Roman"/>
          <w:sz w:val="24"/>
          <w:szCs w:val="24"/>
        </w:rPr>
      </w:pPr>
    </w:p>
    <w:p w:rsidR="005808E9" w:rsidRDefault="005808E9" w:rsidP="00013401">
      <w:pPr>
        <w:pStyle w:val="ConsPlusNormal"/>
        <w:jc w:val="both"/>
        <w:rPr>
          <w:rFonts w:ascii="Times New Roman" w:hAnsi="Times New Roman" w:cs="Times New Roman"/>
          <w:sz w:val="24"/>
          <w:szCs w:val="24"/>
        </w:rPr>
      </w:pPr>
    </w:p>
    <w:p w:rsidR="005808E9" w:rsidRDefault="005808E9" w:rsidP="00013401">
      <w:pPr>
        <w:pStyle w:val="ConsPlusNormal"/>
        <w:jc w:val="both"/>
        <w:rPr>
          <w:rFonts w:ascii="Times New Roman" w:hAnsi="Times New Roman" w:cs="Times New Roman"/>
          <w:sz w:val="24"/>
          <w:szCs w:val="24"/>
        </w:rPr>
      </w:pPr>
    </w:p>
    <w:p w:rsidR="005808E9" w:rsidRDefault="005808E9" w:rsidP="00013401">
      <w:pPr>
        <w:pStyle w:val="ConsPlusNormal"/>
        <w:jc w:val="both"/>
        <w:rPr>
          <w:rFonts w:ascii="Times New Roman" w:hAnsi="Times New Roman" w:cs="Times New Roman"/>
          <w:sz w:val="24"/>
          <w:szCs w:val="24"/>
        </w:rPr>
      </w:pPr>
    </w:p>
    <w:p w:rsidR="005808E9" w:rsidRDefault="005808E9" w:rsidP="00013401">
      <w:pPr>
        <w:pStyle w:val="ConsPlusNormal"/>
        <w:jc w:val="both"/>
        <w:rPr>
          <w:rFonts w:ascii="Times New Roman" w:hAnsi="Times New Roman" w:cs="Times New Roman"/>
          <w:sz w:val="24"/>
          <w:szCs w:val="24"/>
        </w:rPr>
      </w:pPr>
    </w:p>
    <w:p w:rsidR="005808E9" w:rsidRPr="009C334B" w:rsidRDefault="005808E9" w:rsidP="005808E9">
      <w:pPr>
        <w:pStyle w:val="ConsPlusNormal"/>
        <w:jc w:val="center"/>
        <w:rPr>
          <w:rFonts w:ascii="Times New Roman" w:hAnsi="Times New Roman" w:cs="Times New Roman"/>
          <w:sz w:val="28"/>
          <w:szCs w:val="28"/>
        </w:rPr>
      </w:pPr>
      <w:r>
        <w:rPr>
          <w:rFonts w:ascii="Times New Roman" w:hAnsi="Times New Roman" w:cs="Times New Roman"/>
          <w:noProof/>
          <w:sz w:val="24"/>
          <w:szCs w:val="24"/>
        </w:rPr>
        <w:drawing>
          <wp:inline distT="0" distB="0" distL="0" distR="0">
            <wp:extent cx="6057900" cy="8496300"/>
            <wp:effectExtent l="0" t="0" r="0" b="0"/>
            <wp:docPr id="1" name="Рисунок 1" descr="C:\Users\ATimirkaeva\Downloads\2024-03-15_11-01-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Timirkaeva\Downloads\2024-03-15_11-01-3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0" cy="8496300"/>
                    </a:xfrm>
                    <a:prstGeom prst="rect">
                      <a:avLst/>
                    </a:prstGeom>
                    <a:noFill/>
                    <a:ln>
                      <a:noFill/>
                    </a:ln>
                  </pic:spPr>
                </pic:pic>
              </a:graphicData>
            </a:graphic>
          </wp:inline>
        </w:drawing>
      </w:r>
    </w:p>
    <w:sectPr w:rsidR="005808E9" w:rsidRPr="009C334B" w:rsidSect="00A304A0">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704C5"/>
    <w:multiLevelType w:val="multilevel"/>
    <w:tmpl w:val="07E8BA0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D577BC8"/>
    <w:multiLevelType w:val="hybridMultilevel"/>
    <w:tmpl w:val="B860BB5E"/>
    <w:lvl w:ilvl="0" w:tplc="C3F408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795535E"/>
    <w:multiLevelType w:val="multilevel"/>
    <w:tmpl w:val="D0DE523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1AC94DB7"/>
    <w:multiLevelType w:val="hybridMultilevel"/>
    <w:tmpl w:val="45DC90EA"/>
    <w:lvl w:ilvl="0" w:tplc="3C5ADD3E">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D87EE6"/>
    <w:multiLevelType w:val="hybridMultilevel"/>
    <w:tmpl w:val="1E481A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07763D"/>
    <w:multiLevelType w:val="hybridMultilevel"/>
    <w:tmpl w:val="AC3A984E"/>
    <w:lvl w:ilvl="0" w:tplc="04190001">
      <w:start w:val="1"/>
      <w:numFmt w:val="bullet"/>
      <w:lvlText w:val=""/>
      <w:lvlJc w:val="left"/>
      <w:pPr>
        <w:ind w:left="1338" w:hanging="360"/>
      </w:pPr>
      <w:rPr>
        <w:rFonts w:ascii="Symbol" w:hAnsi="Symbol" w:hint="default"/>
      </w:rPr>
    </w:lvl>
    <w:lvl w:ilvl="1" w:tplc="04190003" w:tentative="1">
      <w:start w:val="1"/>
      <w:numFmt w:val="bullet"/>
      <w:lvlText w:val="o"/>
      <w:lvlJc w:val="left"/>
      <w:pPr>
        <w:ind w:left="2058" w:hanging="360"/>
      </w:pPr>
      <w:rPr>
        <w:rFonts w:ascii="Courier New" w:hAnsi="Courier New" w:cs="Courier New" w:hint="default"/>
      </w:rPr>
    </w:lvl>
    <w:lvl w:ilvl="2" w:tplc="04190005" w:tentative="1">
      <w:start w:val="1"/>
      <w:numFmt w:val="bullet"/>
      <w:lvlText w:val=""/>
      <w:lvlJc w:val="left"/>
      <w:pPr>
        <w:ind w:left="2778" w:hanging="360"/>
      </w:pPr>
      <w:rPr>
        <w:rFonts w:ascii="Wingdings" w:hAnsi="Wingdings" w:hint="default"/>
      </w:rPr>
    </w:lvl>
    <w:lvl w:ilvl="3" w:tplc="04190001" w:tentative="1">
      <w:start w:val="1"/>
      <w:numFmt w:val="bullet"/>
      <w:lvlText w:val=""/>
      <w:lvlJc w:val="left"/>
      <w:pPr>
        <w:ind w:left="3498" w:hanging="360"/>
      </w:pPr>
      <w:rPr>
        <w:rFonts w:ascii="Symbol" w:hAnsi="Symbol" w:hint="default"/>
      </w:rPr>
    </w:lvl>
    <w:lvl w:ilvl="4" w:tplc="04190003" w:tentative="1">
      <w:start w:val="1"/>
      <w:numFmt w:val="bullet"/>
      <w:lvlText w:val="o"/>
      <w:lvlJc w:val="left"/>
      <w:pPr>
        <w:ind w:left="4218" w:hanging="360"/>
      </w:pPr>
      <w:rPr>
        <w:rFonts w:ascii="Courier New" w:hAnsi="Courier New" w:cs="Courier New" w:hint="default"/>
      </w:rPr>
    </w:lvl>
    <w:lvl w:ilvl="5" w:tplc="04190005" w:tentative="1">
      <w:start w:val="1"/>
      <w:numFmt w:val="bullet"/>
      <w:lvlText w:val=""/>
      <w:lvlJc w:val="left"/>
      <w:pPr>
        <w:ind w:left="4938" w:hanging="360"/>
      </w:pPr>
      <w:rPr>
        <w:rFonts w:ascii="Wingdings" w:hAnsi="Wingdings" w:hint="default"/>
      </w:rPr>
    </w:lvl>
    <w:lvl w:ilvl="6" w:tplc="04190001" w:tentative="1">
      <w:start w:val="1"/>
      <w:numFmt w:val="bullet"/>
      <w:lvlText w:val=""/>
      <w:lvlJc w:val="left"/>
      <w:pPr>
        <w:ind w:left="5658" w:hanging="360"/>
      </w:pPr>
      <w:rPr>
        <w:rFonts w:ascii="Symbol" w:hAnsi="Symbol" w:hint="default"/>
      </w:rPr>
    </w:lvl>
    <w:lvl w:ilvl="7" w:tplc="04190003" w:tentative="1">
      <w:start w:val="1"/>
      <w:numFmt w:val="bullet"/>
      <w:lvlText w:val="o"/>
      <w:lvlJc w:val="left"/>
      <w:pPr>
        <w:ind w:left="6378" w:hanging="360"/>
      </w:pPr>
      <w:rPr>
        <w:rFonts w:ascii="Courier New" w:hAnsi="Courier New" w:cs="Courier New" w:hint="default"/>
      </w:rPr>
    </w:lvl>
    <w:lvl w:ilvl="8" w:tplc="04190005" w:tentative="1">
      <w:start w:val="1"/>
      <w:numFmt w:val="bullet"/>
      <w:lvlText w:val=""/>
      <w:lvlJc w:val="left"/>
      <w:pPr>
        <w:ind w:left="7098" w:hanging="360"/>
      </w:pPr>
      <w:rPr>
        <w:rFonts w:ascii="Wingdings" w:hAnsi="Wingdings" w:hint="default"/>
      </w:rPr>
    </w:lvl>
  </w:abstractNum>
  <w:abstractNum w:abstractNumId="6" w15:restartNumberingAfterBreak="0">
    <w:nsid w:val="27203CC7"/>
    <w:multiLevelType w:val="hybridMultilevel"/>
    <w:tmpl w:val="CBDC560E"/>
    <w:lvl w:ilvl="0" w:tplc="ACFE0E6C">
      <w:start w:val="1"/>
      <w:numFmt w:val="decimal"/>
      <w:pStyle w:val="a"/>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28ED360C"/>
    <w:multiLevelType w:val="hybridMultilevel"/>
    <w:tmpl w:val="63287C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1BF2CED"/>
    <w:multiLevelType w:val="hybridMultilevel"/>
    <w:tmpl w:val="8C8C7058"/>
    <w:lvl w:ilvl="0" w:tplc="14C4E980">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6C0A25"/>
    <w:multiLevelType w:val="multilevel"/>
    <w:tmpl w:val="D79AE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047041"/>
    <w:multiLevelType w:val="hybridMultilevel"/>
    <w:tmpl w:val="811CA05C"/>
    <w:lvl w:ilvl="0" w:tplc="8CB6B7A0">
      <w:numFmt w:val="bullet"/>
      <w:lvlText w:val="•"/>
      <w:lvlJc w:val="left"/>
      <w:pPr>
        <w:ind w:left="1414" w:hanging="705"/>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B15491F"/>
    <w:multiLevelType w:val="hybridMultilevel"/>
    <w:tmpl w:val="C2FCB6D0"/>
    <w:lvl w:ilvl="0" w:tplc="1D24452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3CBC2663"/>
    <w:multiLevelType w:val="hybridMultilevel"/>
    <w:tmpl w:val="B7EEACD0"/>
    <w:lvl w:ilvl="0" w:tplc="BD9CC4E0">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F4E63F0"/>
    <w:multiLevelType w:val="hybridMultilevel"/>
    <w:tmpl w:val="F1F270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1310194"/>
    <w:multiLevelType w:val="hybridMultilevel"/>
    <w:tmpl w:val="C362F8E0"/>
    <w:lvl w:ilvl="0" w:tplc="C68A3BE2">
      <w:start w:val="1"/>
      <w:numFmt w:val="decimal"/>
      <w:lvlText w:val="%1."/>
      <w:lvlJc w:val="left"/>
      <w:pPr>
        <w:ind w:left="915" w:hanging="37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56984EA7"/>
    <w:multiLevelType w:val="hybridMultilevel"/>
    <w:tmpl w:val="559EDF06"/>
    <w:lvl w:ilvl="0" w:tplc="516E615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9203BF4"/>
    <w:multiLevelType w:val="hybridMultilevel"/>
    <w:tmpl w:val="803A956E"/>
    <w:lvl w:ilvl="0" w:tplc="11D474EA">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FF4311B"/>
    <w:multiLevelType w:val="hybridMultilevel"/>
    <w:tmpl w:val="1004C6C2"/>
    <w:lvl w:ilvl="0" w:tplc="3404F9B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31368C0"/>
    <w:multiLevelType w:val="hybridMultilevel"/>
    <w:tmpl w:val="CE981EAC"/>
    <w:lvl w:ilvl="0" w:tplc="BFD4BE9C">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4343D2B"/>
    <w:multiLevelType w:val="hybridMultilevel"/>
    <w:tmpl w:val="0C42A1B6"/>
    <w:lvl w:ilvl="0" w:tplc="00D07CE0">
      <w:start w:val="8"/>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76EB62CE"/>
    <w:multiLevelType w:val="hybridMultilevel"/>
    <w:tmpl w:val="5D12E8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CF5150E"/>
    <w:multiLevelType w:val="hybridMultilevel"/>
    <w:tmpl w:val="3F667A4E"/>
    <w:lvl w:ilvl="0" w:tplc="59C2FB8E">
      <w:start w:val="1"/>
      <w:numFmt w:val="decimal"/>
      <w:lvlText w:val="%1."/>
      <w:lvlJc w:val="left"/>
      <w:pPr>
        <w:ind w:left="1245" w:hanging="70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8"/>
  </w:num>
  <w:num w:numId="2">
    <w:abstractNumId w:val="8"/>
  </w:num>
  <w:num w:numId="3">
    <w:abstractNumId w:val="3"/>
  </w:num>
  <w:num w:numId="4">
    <w:abstractNumId w:val="16"/>
  </w:num>
  <w:num w:numId="5">
    <w:abstractNumId w:val="12"/>
  </w:num>
  <w:num w:numId="6">
    <w:abstractNumId w:val="17"/>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1"/>
  </w:num>
  <w:num w:numId="10">
    <w:abstractNumId w:val="0"/>
  </w:num>
  <w:num w:numId="11">
    <w:abstractNumId w:val="2"/>
  </w:num>
  <w:num w:numId="12">
    <w:abstractNumId w:val="13"/>
  </w:num>
  <w:num w:numId="13">
    <w:abstractNumId w:val="11"/>
  </w:num>
  <w:num w:numId="14">
    <w:abstractNumId w:val="10"/>
  </w:num>
  <w:num w:numId="15">
    <w:abstractNumId w:val="4"/>
  </w:num>
  <w:num w:numId="16">
    <w:abstractNumId w:val="14"/>
  </w:num>
  <w:num w:numId="17">
    <w:abstractNumId w:val="7"/>
  </w:num>
  <w:num w:numId="18">
    <w:abstractNumId w:val="1"/>
  </w:num>
  <w:num w:numId="19">
    <w:abstractNumId w:val="19"/>
  </w:num>
  <w:num w:numId="20">
    <w:abstractNumId w:val="20"/>
  </w:num>
  <w:num w:numId="21">
    <w:abstractNumId w:val="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63C"/>
    <w:rsid w:val="00004FCF"/>
    <w:rsid w:val="00013401"/>
    <w:rsid w:val="000206B1"/>
    <w:rsid w:val="000506F8"/>
    <w:rsid w:val="000513B9"/>
    <w:rsid w:val="00061DFD"/>
    <w:rsid w:val="00065359"/>
    <w:rsid w:val="000677B5"/>
    <w:rsid w:val="00071717"/>
    <w:rsid w:val="00073A56"/>
    <w:rsid w:val="000A5F8D"/>
    <w:rsid w:val="000C4297"/>
    <w:rsid w:val="000D7409"/>
    <w:rsid w:val="000E1143"/>
    <w:rsid w:val="000F61A4"/>
    <w:rsid w:val="00104DBC"/>
    <w:rsid w:val="00115446"/>
    <w:rsid w:val="00130B92"/>
    <w:rsid w:val="00144651"/>
    <w:rsid w:val="001636D7"/>
    <w:rsid w:val="00166C30"/>
    <w:rsid w:val="00167132"/>
    <w:rsid w:val="0018517B"/>
    <w:rsid w:val="0019355C"/>
    <w:rsid w:val="00194B33"/>
    <w:rsid w:val="001976A7"/>
    <w:rsid w:val="001A06B0"/>
    <w:rsid w:val="001B3A45"/>
    <w:rsid w:val="001D776B"/>
    <w:rsid w:val="001E549C"/>
    <w:rsid w:val="001F2405"/>
    <w:rsid w:val="001F614D"/>
    <w:rsid w:val="002002FB"/>
    <w:rsid w:val="00203857"/>
    <w:rsid w:val="002067D5"/>
    <w:rsid w:val="002256B3"/>
    <w:rsid w:val="00226D46"/>
    <w:rsid w:val="00240594"/>
    <w:rsid w:val="002515D5"/>
    <w:rsid w:val="00255EC9"/>
    <w:rsid w:val="0026783E"/>
    <w:rsid w:val="00267B70"/>
    <w:rsid w:val="0027215D"/>
    <w:rsid w:val="002727CF"/>
    <w:rsid w:val="00276F26"/>
    <w:rsid w:val="002C1749"/>
    <w:rsid w:val="002C2ABF"/>
    <w:rsid w:val="00306625"/>
    <w:rsid w:val="003071D9"/>
    <w:rsid w:val="003102A1"/>
    <w:rsid w:val="00317F65"/>
    <w:rsid w:val="00321F0B"/>
    <w:rsid w:val="00325331"/>
    <w:rsid w:val="00330C55"/>
    <w:rsid w:val="00334F0F"/>
    <w:rsid w:val="0034007D"/>
    <w:rsid w:val="00340322"/>
    <w:rsid w:val="003408C9"/>
    <w:rsid w:val="00347672"/>
    <w:rsid w:val="00347DD2"/>
    <w:rsid w:val="00367FA5"/>
    <w:rsid w:val="00376023"/>
    <w:rsid w:val="00382A9A"/>
    <w:rsid w:val="00391B35"/>
    <w:rsid w:val="003944C6"/>
    <w:rsid w:val="00395895"/>
    <w:rsid w:val="003A7997"/>
    <w:rsid w:val="003C3633"/>
    <w:rsid w:val="003C68CB"/>
    <w:rsid w:val="003C6E51"/>
    <w:rsid w:val="003D4177"/>
    <w:rsid w:val="003D77C5"/>
    <w:rsid w:val="003F5DFA"/>
    <w:rsid w:val="00403FEB"/>
    <w:rsid w:val="00412B17"/>
    <w:rsid w:val="00415B44"/>
    <w:rsid w:val="00417CAB"/>
    <w:rsid w:val="004238F0"/>
    <w:rsid w:val="00437B2C"/>
    <w:rsid w:val="00457023"/>
    <w:rsid w:val="00460FBA"/>
    <w:rsid w:val="004649A0"/>
    <w:rsid w:val="004778F1"/>
    <w:rsid w:val="0049115E"/>
    <w:rsid w:val="004A11C1"/>
    <w:rsid w:val="004A66CD"/>
    <w:rsid w:val="004B065D"/>
    <w:rsid w:val="004B2A2F"/>
    <w:rsid w:val="004D52A6"/>
    <w:rsid w:val="004D7EAD"/>
    <w:rsid w:val="004E5B01"/>
    <w:rsid w:val="004E7571"/>
    <w:rsid w:val="004F4145"/>
    <w:rsid w:val="004F5AEC"/>
    <w:rsid w:val="004F7526"/>
    <w:rsid w:val="005009D5"/>
    <w:rsid w:val="00516F7F"/>
    <w:rsid w:val="005411EE"/>
    <w:rsid w:val="005572AC"/>
    <w:rsid w:val="005664CD"/>
    <w:rsid w:val="00567DD4"/>
    <w:rsid w:val="00576486"/>
    <w:rsid w:val="005808E9"/>
    <w:rsid w:val="005834D6"/>
    <w:rsid w:val="00591144"/>
    <w:rsid w:val="005B0A54"/>
    <w:rsid w:val="005D6FB8"/>
    <w:rsid w:val="005F463C"/>
    <w:rsid w:val="005F60C1"/>
    <w:rsid w:val="00615CAB"/>
    <w:rsid w:val="00621622"/>
    <w:rsid w:val="00623791"/>
    <w:rsid w:val="00624045"/>
    <w:rsid w:val="00633445"/>
    <w:rsid w:val="006366A3"/>
    <w:rsid w:val="0065162D"/>
    <w:rsid w:val="006544C9"/>
    <w:rsid w:val="00657EB1"/>
    <w:rsid w:val="00675ABB"/>
    <w:rsid w:val="00687B84"/>
    <w:rsid w:val="006B29C9"/>
    <w:rsid w:val="006E0860"/>
    <w:rsid w:val="006F3F2C"/>
    <w:rsid w:val="00701F3D"/>
    <w:rsid w:val="00704B26"/>
    <w:rsid w:val="00711477"/>
    <w:rsid w:val="00716D6F"/>
    <w:rsid w:val="00723B2B"/>
    <w:rsid w:val="00726880"/>
    <w:rsid w:val="00730025"/>
    <w:rsid w:val="00750EB5"/>
    <w:rsid w:val="00750FDE"/>
    <w:rsid w:val="0075132F"/>
    <w:rsid w:val="007538CA"/>
    <w:rsid w:val="00763E4F"/>
    <w:rsid w:val="0077763B"/>
    <w:rsid w:val="00782806"/>
    <w:rsid w:val="00785175"/>
    <w:rsid w:val="00785584"/>
    <w:rsid w:val="00790884"/>
    <w:rsid w:val="00794AFE"/>
    <w:rsid w:val="007A1BD4"/>
    <w:rsid w:val="007A6060"/>
    <w:rsid w:val="007A767E"/>
    <w:rsid w:val="007B429B"/>
    <w:rsid w:val="007B5705"/>
    <w:rsid w:val="007B59EB"/>
    <w:rsid w:val="007B6F85"/>
    <w:rsid w:val="007C4834"/>
    <w:rsid w:val="007C639B"/>
    <w:rsid w:val="007E15A9"/>
    <w:rsid w:val="007F50C0"/>
    <w:rsid w:val="00823303"/>
    <w:rsid w:val="00840580"/>
    <w:rsid w:val="0084254D"/>
    <w:rsid w:val="00851F5A"/>
    <w:rsid w:val="008524B0"/>
    <w:rsid w:val="00857550"/>
    <w:rsid w:val="0086462D"/>
    <w:rsid w:val="00864D52"/>
    <w:rsid w:val="00866459"/>
    <w:rsid w:val="008808C9"/>
    <w:rsid w:val="00882F6B"/>
    <w:rsid w:val="008842AF"/>
    <w:rsid w:val="00886D1C"/>
    <w:rsid w:val="008971D3"/>
    <w:rsid w:val="008C6F07"/>
    <w:rsid w:val="008D4DC4"/>
    <w:rsid w:val="008E7C2C"/>
    <w:rsid w:val="008F14FC"/>
    <w:rsid w:val="008F6265"/>
    <w:rsid w:val="0092634D"/>
    <w:rsid w:val="009332CC"/>
    <w:rsid w:val="00951C20"/>
    <w:rsid w:val="00954EBF"/>
    <w:rsid w:val="00962336"/>
    <w:rsid w:val="00965944"/>
    <w:rsid w:val="009671BE"/>
    <w:rsid w:val="009758C5"/>
    <w:rsid w:val="0099108B"/>
    <w:rsid w:val="00992F6A"/>
    <w:rsid w:val="00996A39"/>
    <w:rsid w:val="009B13D1"/>
    <w:rsid w:val="009B361F"/>
    <w:rsid w:val="009C334B"/>
    <w:rsid w:val="009D114E"/>
    <w:rsid w:val="009D366D"/>
    <w:rsid w:val="009E5715"/>
    <w:rsid w:val="009F0ED9"/>
    <w:rsid w:val="009F5D67"/>
    <w:rsid w:val="00A00441"/>
    <w:rsid w:val="00A06FBF"/>
    <w:rsid w:val="00A20458"/>
    <w:rsid w:val="00A2170C"/>
    <w:rsid w:val="00A304A0"/>
    <w:rsid w:val="00A32D88"/>
    <w:rsid w:val="00A37F7C"/>
    <w:rsid w:val="00A41D82"/>
    <w:rsid w:val="00A47CA3"/>
    <w:rsid w:val="00A56277"/>
    <w:rsid w:val="00A643D8"/>
    <w:rsid w:val="00A71FF5"/>
    <w:rsid w:val="00A74E8D"/>
    <w:rsid w:val="00A815F7"/>
    <w:rsid w:val="00A86574"/>
    <w:rsid w:val="00AC1A7A"/>
    <w:rsid w:val="00AC1C35"/>
    <w:rsid w:val="00AC5692"/>
    <w:rsid w:val="00AC6C1F"/>
    <w:rsid w:val="00AD0981"/>
    <w:rsid w:val="00AD3667"/>
    <w:rsid w:val="00AE13E7"/>
    <w:rsid w:val="00AE6EFE"/>
    <w:rsid w:val="00AF2C5E"/>
    <w:rsid w:val="00AF33B5"/>
    <w:rsid w:val="00B07E32"/>
    <w:rsid w:val="00B412A4"/>
    <w:rsid w:val="00B42748"/>
    <w:rsid w:val="00B55464"/>
    <w:rsid w:val="00B609C7"/>
    <w:rsid w:val="00B66BF9"/>
    <w:rsid w:val="00B708B5"/>
    <w:rsid w:val="00B73171"/>
    <w:rsid w:val="00B916B9"/>
    <w:rsid w:val="00BA11D0"/>
    <w:rsid w:val="00BA1E89"/>
    <w:rsid w:val="00BB1493"/>
    <w:rsid w:val="00BC0D00"/>
    <w:rsid w:val="00BD553A"/>
    <w:rsid w:val="00C07991"/>
    <w:rsid w:val="00C17A2D"/>
    <w:rsid w:val="00C25542"/>
    <w:rsid w:val="00C74A9F"/>
    <w:rsid w:val="00C80938"/>
    <w:rsid w:val="00CA6B3D"/>
    <w:rsid w:val="00CC4A36"/>
    <w:rsid w:val="00D12140"/>
    <w:rsid w:val="00D1235E"/>
    <w:rsid w:val="00D16C92"/>
    <w:rsid w:val="00D17AB9"/>
    <w:rsid w:val="00D239EB"/>
    <w:rsid w:val="00D33882"/>
    <w:rsid w:val="00D34714"/>
    <w:rsid w:val="00D4395F"/>
    <w:rsid w:val="00D451E7"/>
    <w:rsid w:val="00D47A4F"/>
    <w:rsid w:val="00D54680"/>
    <w:rsid w:val="00D611A4"/>
    <w:rsid w:val="00D65C03"/>
    <w:rsid w:val="00D723AA"/>
    <w:rsid w:val="00D7505C"/>
    <w:rsid w:val="00D93D53"/>
    <w:rsid w:val="00DF208D"/>
    <w:rsid w:val="00E2608C"/>
    <w:rsid w:val="00E54784"/>
    <w:rsid w:val="00E548C8"/>
    <w:rsid w:val="00EA2586"/>
    <w:rsid w:val="00EB29B9"/>
    <w:rsid w:val="00EC2D74"/>
    <w:rsid w:val="00EC66C8"/>
    <w:rsid w:val="00EC76FC"/>
    <w:rsid w:val="00ED772E"/>
    <w:rsid w:val="00EE141A"/>
    <w:rsid w:val="00EF6967"/>
    <w:rsid w:val="00EF70E0"/>
    <w:rsid w:val="00F0078C"/>
    <w:rsid w:val="00F02E57"/>
    <w:rsid w:val="00F02E60"/>
    <w:rsid w:val="00F0444F"/>
    <w:rsid w:val="00F1237B"/>
    <w:rsid w:val="00F3265F"/>
    <w:rsid w:val="00F45062"/>
    <w:rsid w:val="00F47983"/>
    <w:rsid w:val="00F518C3"/>
    <w:rsid w:val="00F51D69"/>
    <w:rsid w:val="00F6272D"/>
    <w:rsid w:val="00F632B3"/>
    <w:rsid w:val="00F64E61"/>
    <w:rsid w:val="00F74EB4"/>
    <w:rsid w:val="00F776F4"/>
    <w:rsid w:val="00F803AE"/>
    <w:rsid w:val="00F82B99"/>
    <w:rsid w:val="00F8381D"/>
    <w:rsid w:val="00F83BC8"/>
    <w:rsid w:val="00F846C2"/>
    <w:rsid w:val="00FB290D"/>
    <w:rsid w:val="00FD4FF5"/>
    <w:rsid w:val="00FF0F1F"/>
    <w:rsid w:val="00FF13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D6AE93-EF50-4554-A1B3-0F3C95B83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uiPriority w:val="9"/>
    <w:qFormat/>
    <w:rsid w:val="00D16C9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0"/>
    <w:next w:val="a0"/>
    <w:link w:val="20"/>
    <w:uiPriority w:val="9"/>
    <w:semiHidden/>
    <w:unhideWhenUsed/>
    <w:qFormat/>
    <w:rsid w:val="00FF1340"/>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4">
    <w:name w:val="heading 4"/>
    <w:basedOn w:val="a0"/>
    <w:next w:val="a0"/>
    <w:link w:val="40"/>
    <w:uiPriority w:val="9"/>
    <w:semiHidden/>
    <w:unhideWhenUsed/>
    <w:qFormat/>
    <w:rsid w:val="00FF1340"/>
    <w:pPr>
      <w:keepNext/>
      <w:keepLines/>
      <w:spacing w:before="40" w:after="0" w:line="259" w:lineRule="auto"/>
      <w:outlineLvl w:val="3"/>
    </w:pPr>
    <w:rPr>
      <w:rFonts w:asciiTheme="majorHAnsi" w:eastAsiaTheme="majorEastAsia" w:hAnsiTheme="majorHAnsi" w:cstheme="majorBidi"/>
      <w:i/>
      <w:iCs/>
      <w:color w:val="365F91"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
    <w:name w:val="Интернет-ссылка"/>
    <w:rsid w:val="008F14FC"/>
    <w:rPr>
      <w:color w:val="000080"/>
      <w:u w:val="single"/>
    </w:rPr>
  </w:style>
  <w:style w:type="paragraph" w:customStyle="1" w:styleId="ConsPlusNormal">
    <w:name w:val="ConsPlusNormal"/>
    <w:qFormat/>
    <w:rsid w:val="008F14FC"/>
    <w:pPr>
      <w:widowControl w:val="0"/>
      <w:spacing w:after="0" w:line="240" w:lineRule="auto"/>
    </w:pPr>
    <w:rPr>
      <w:rFonts w:eastAsia="Times New Roman" w:cs="Calibri"/>
      <w:szCs w:val="20"/>
      <w:lang w:eastAsia="ru-RU"/>
    </w:rPr>
  </w:style>
  <w:style w:type="paragraph" w:customStyle="1" w:styleId="ConsPlusNonformat">
    <w:name w:val="ConsPlusNonformat"/>
    <w:qFormat/>
    <w:rsid w:val="008F14FC"/>
    <w:pPr>
      <w:widowControl w:val="0"/>
      <w:spacing w:after="0" w:line="240" w:lineRule="auto"/>
    </w:pPr>
    <w:rPr>
      <w:rFonts w:ascii="Courier New" w:eastAsia="Times New Roman" w:hAnsi="Courier New" w:cs="Courier New"/>
      <w:sz w:val="20"/>
      <w:szCs w:val="20"/>
      <w:lang w:eastAsia="ru-RU"/>
    </w:rPr>
  </w:style>
  <w:style w:type="numbering" w:customStyle="1" w:styleId="11">
    <w:name w:val="Нет списка1"/>
    <w:next w:val="a3"/>
    <w:uiPriority w:val="99"/>
    <w:semiHidden/>
    <w:unhideWhenUsed/>
    <w:rsid w:val="00E548C8"/>
  </w:style>
  <w:style w:type="paragraph" w:customStyle="1" w:styleId="12">
    <w:name w:val="Обычный1"/>
    <w:rsid w:val="00E548C8"/>
    <w:pPr>
      <w:spacing w:after="0" w:line="240" w:lineRule="auto"/>
    </w:pPr>
    <w:rPr>
      <w:rFonts w:ascii="Times New Roman" w:eastAsia="Times New Roman" w:hAnsi="Times New Roman" w:cs="Times New Roman"/>
      <w:snapToGrid w:val="0"/>
      <w:sz w:val="24"/>
      <w:szCs w:val="20"/>
      <w:lang w:eastAsia="ru-RU"/>
    </w:rPr>
  </w:style>
  <w:style w:type="paragraph" w:customStyle="1" w:styleId="a4">
    <w:name w:val="Название раздела"/>
    <w:basedOn w:val="a0"/>
    <w:rsid w:val="00E548C8"/>
    <w:pPr>
      <w:spacing w:after="0" w:line="240" w:lineRule="auto"/>
      <w:jc w:val="center"/>
    </w:pPr>
    <w:rPr>
      <w:rFonts w:ascii="Times New Roman" w:eastAsia="Times New Roman" w:hAnsi="Times New Roman" w:cs="Times New Roman"/>
      <w:b/>
      <w:sz w:val="28"/>
      <w:szCs w:val="28"/>
      <w:lang w:eastAsia="ru-RU"/>
    </w:rPr>
  </w:style>
  <w:style w:type="table" w:styleId="a5">
    <w:name w:val="Table Grid"/>
    <w:basedOn w:val="a2"/>
    <w:uiPriority w:val="59"/>
    <w:rsid w:val="00E548C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Разделитель таблиц"/>
    <w:basedOn w:val="a0"/>
    <w:rsid w:val="00E548C8"/>
    <w:pPr>
      <w:spacing w:after="0" w:line="14" w:lineRule="exact"/>
    </w:pPr>
    <w:rPr>
      <w:rFonts w:ascii="Times New Roman" w:eastAsia="Times New Roman" w:hAnsi="Times New Roman" w:cs="Times New Roman"/>
      <w:sz w:val="2"/>
      <w:szCs w:val="20"/>
      <w:lang w:eastAsia="ru-RU"/>
    </w:rPr>
  </w:style>
  <w:style w:type="paragraph" w:customStyle="1" w:styleId="a7">
    <w:name w:val="Заголовок таблицы"/>
    <w:basedOn w:val="12"/>
    <w:rsid w:val="00E548C8"/>
    <w:pPr>
      <w:keepNext/>
      <w:jc w:val="center"/>
    </w:pPr>
    <w:rPr>
      <w:b/>
      <w:sz w:val="22"/>
    </w:rPr>
  </w:style>
  <w:style w:type="paragraph" w:customStyle="1" w:styleId="a8">
    <w:name w:val="Текст таблицы"/>
    <w:basedOn w:val="12"/>
    <w:rsid w:val="00E548C8"/>
    <w:rPr>
      <w:sz w:val="22"/>
    </w:rPr>
  </w:style>
  <w:style w:type="paragraph" w:customStyle="1" w:styleId="a9">
    <w:name w:val="Заголовок таблицы повторяющийся"/>
    <w:basedOn w:val="12"/>
    <w:rsid w:val="00E548C8"/>
    <w:pPr>
      <w:jc w:val="center"/>
    </w:pPr>
    <w:rPr>
      <w:b/>
      <w:sz w:val="22"/>
    </w:rPr>
  </w:style>
  <w:style w:type="character" w:styleId="aa">
    <w:name w:val="annotation reference"/>
    <w:semiHidden/>
    <w:rsid w:val="00E548C8"/>
    <w:rPr>
      <w:sz w:val="16"/>
      <w:szCs w:val="16"/>
    </w:rPr>
  </w:style>
  <w:style w:type="paragraph" w:styleId="ab">
    <w:name w:val="annotation text"/>
    <w:basedOn w:val="a0"/>
    <w:link w:val="ac"/>
    <w:semiHidden/>
    <w:rsid w:val="00E548C8"/>
    <w:pPr>
      <w:spacing w:after="0" w:line="240" w:lineRule="auto"/>
    </w:pPr>
    <w:rPr>
      <w:rFonts w:ascii="Times New Roman" w:eastAsia="Times New Roman" w:hAnsi="Times New Roman" w:cs="Times New Roman"/>
      <w:sz w:val="20"/>
      <w:szCs w:val="20"/>
      <w:lang w:eastAsia="ru-RU"/>
    </w:rPr>
  </w:style>
  <w:style w:type="character" w:customStyle="1" w:styleId="ac">
    <w:name w:val="Текст примечания Знак"/>
    <w:basedOn w:val="a1"/>
    <w:link w:val="ab"/>
    <w:semiHidden/>
    <w:rsid w:val="00E548C8"/>
    <w:rPr>
      <w:rFonts w:ascii="Times New Roman" w:eastAsia="Times New Roman" w:hAnsi="Times New Roman" w:cs="Times New Roman"/>
      <w:sz w:val="20"/>
      <w:szCs w:val="20"/>
      <w:lang w:eastAsia="ru-RU"/>
    </w:rPr>
  </w:style>
  <w:style w:type="paragraph" w:styleId="ad">
    <w:name w:val="Balloon Text"/>
    <w:basedOn w:val="a0"/>
    <w:link w:val="ae"/>
    <w:semiHidden/>
    <w:rsid w:val="00E548C8"/>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1"/>
    <w:link w:val="ad"/>
    <w:semiHidden/>
    <w:rsid w:val="00E548C8"/>
    <w:rPr>
      <w:rFonts w:ascii="Tahoma" w:eastAsia="Times New Roman" w:hAnsi="Tahoma" w:cs="Tahoma"/>
      <w:sz w:val="16"/>
      <w:szCs w:val="16"/>
      <w:lang w:eastAsia="ru-RU"/>
    </w:rPr>
  </w:style>
  <w:style w:type="paragraph" w:styleId="af">
    <w:name w:val="header"/>
    <w:basedOn w:val="a0"/>
    <w:link w:val="af0"/>
    <w:rsid w:val="00E548C8"/>
    <w:pPr>
      <w:tabs>
        <w:tab w:val="center" w:pos="4677"/>
        <w:tab w:val="right" w:pos="9355"/>
      </w:tabs>
      <w:spacing w:after="0" w:line="240" w:lineRule="auto"/>
    </w:pPr>
    <w:rPr>
      <w:rFonts w:ascii="Times New Roman" w:eastAsia="Times New Roman" w:hAnsi="Times New Roman" w:cs="Times New Roman"/>
      <w:szCs w:val="24"/>
      <w:lang w:eastAsia="ru-RU"/>
    </w:rPr>
  </w:style>
  <w:style w:type="character" w:customStyle="1" w:styleId="af0">
    <w:name w:val="Верхний колонтитул Знак"/>
    <w:basedOn w:val="a1"/>
    <w:link w:val="af"/>
    <w:rsid w:val="00E548C8"/>
    <w:rPr>
      <w:rFonts w:ascii="Times New Roman" w:eastAsia="Times New Roman" w:hAnsi="Times New Roman" w:cs="Times New Roman"/>
      <w:szCs w:val="24"/>
      <w:lang w:eastAsia="ru-RU"/>
    </w:rPr>
  </w:style>
  <w:style w:type="character" w:styleId="af1">
    <w:name w:val="page number"/>
    <w:rsid w:val="00E548C8"/>
  </w:style>
  <w:style w:type="paragraph" w:styleId="af2">
    <w:name w:val="footer"/>
    <w:basedOn w:val="a0"/>
    <w:link w:val="af3"/>
    <w:rsid w:val="00E548C8"/>
    <w:pPr>
      <w:tabs>
        <w:tab w:val="center" w:pos="4677"/>
        <w:tab w:val="right" w:pos="9355"/>
      </w:tabs>
      <w:spacing w:after="0" w:line="240" w:lineRule="auto"/>
    </w:pPr>
    <w:rPr>
      <w:rFonts w:ascii="Times New Roman" w:eastAsia="Times New Roman" w:hAnsi="Times New Roman" w:cs="Times New Roman"/>
      <w:szCs w:val="24"/>
      <w:lang w:eastAsia="ru-RU"/>
    </w:rPr>
  </w:style>
  <w:style w:type="character" w:customStyle="1" w:styleId="af3">
    <w:name w:val="Нижний колонтитул Знак"/>
    <w:basedOn w:val="a1"/>
    <w:link w:val="af2"/>
    <w:rsid w:val="00E548C8"/>
    <w:rPr>
      <w:rFonts w:ascii="Times New Roman" w:eastAsia="Times New Roman" w:hAnsi="Times New Roman" w:cs="Times New Roman"/>
      <w:szCs w:val="24"/>
      <w:lang w:eastAsia="ru-RU"/>
    </w:rPr>
  </w:style>
  <w:style w:type="paragraph" w:customStyle="1" w:styleId="af4">
    <w:name w:val="Название подраздела"/>
    <w:basedOn w:val="12"/>
    <w:rsid w:val="00E548C8"/>
    <w:pPr>
      <w:keepNext/>
      <w:spacing w:before="240"/>
      <w:jc w:val="center"/>
    </w:pPr>
    <w:rPr>
      <w:b/>
      <w:sz w:val="22"/>
    </w:rPr>
  </w:style>
  <w:style w:type="paragraph" w:customStyle="1" w:styleId="a">
    <w:name w:val="Автонумератор в таблице"/>
    <w:basedOn w:val="12"/>
    <w:rsid w:val="00E548C8"/>
    <w:pPr>
      <w:numPr>
        <w:numId w:val="7"/>
      </w:numPr>
      <w:snapToGrid w:val="0"/>
      <w:jc w:val="center"/>
    </w:pPr>
    <w:rPr>
      <w:sz w:val="22"/>
    </w:rPr>
  </w:style>
  <w:style w:type="paragraph" w:styleId="af5">
    <w:name w:val="Document Map"/>
    <w:basedOn w:val="a0"/>
    <w:link w:val="af6"/>
    <w:semiHidden/>
    <w:rsid w:val="00E548C8"/>
    <w:pPr>
      <w:shd w:val="clear" w:color="auto" w:fill="000080"/>
      <w:spacing w:after="0" w:line="240" w:lineRule="auto"/>
    </w:pPr>
    <w:rPr>
      <w:rFonts w:ascii="Tahoma" w:eastAsia="Times New Roman" w:hAnsi="Tahoma" w:cs="Tahoma"/>
      <w:sz w:val="20"/>
      <w:szCs w:val="20"/>
      <w:lang w:eastAsia="ru-RU"/>
    </w:rPr>
  </w:style>
  <w:style w:type="character" w:customStyle="1" w:styleId="af6">
    <w:name w:val="Схема документа Знак"/>
    <w:basedOn w:val="a1"/>
    <w:link w:val="af5"/>
    <w:semiHidden/>
    <w:rsid w:val="00E548C8"/>
    <w:rPr>
      <w:rFonts w:ascii="Tahoma" w:eastAsia="Times New Roman" w:hAnsi="Tahoma" w:cs="Tahoma"/>
      <w:sz w:val="20"/>
      <w:szCs w:val="20"/>
      <w:shd w:val="clear" w:color="auto" w:fill="000080"/>
      <w:lang w:eastAsia="ru-RU"/>
    </w:rPr>
  </w:style>
  <w:style w:type="paragraph" w:customStyle="1" w:styleId="ConsPlusCell">
    <w:name w:val="ConsPlusCell"/>
    <w:rsid w:val="00E548C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7">
    <w:name w:val="List Paragraph"/>
    <w:basedOn w:val="a0"/>
    <w:uiPriority w:val="34"/>
    <w:qFormat/>
    <w:rsid w:val="00F0078C"/>
    <w:pPr>
      <w:spacing w:after="0" w:line="360" w:lineRule="auto"/>
      <w:ind w:left="720" w:firstLine="709"/>
      <w:contextualSpacing/>
      <w:jc w:val="both"/>
    </w:pPr>
    <w:rPr>
      <w:rFonts w:ascii="Times New Roman" w:hAnsi="Times New Roman"/>
      <w:sz w:val="24"/>
    </w:rPr>
  </w:style>
  <w:style w:type="character" w:customStyle="1" w:styleId="10">
    <w:name w:val="Заголовок 1 Знак"/>
    <w:basedOn w:val="a1"/>
    <w:link w:val="1"/>
    <w:uiPriority w:val="9"/>
    <w:rsid w:val="00D16C92"/>
    <w:rPr>
      <w:rFonts w:asciiTheme="majorHAnsi" w:eastAsiaTheme="majorEastAsia" w:hAnsiTheme="majorHAnsi" w:cstheme="majorBidi"/>
      <w:color w:val="365F91" w:themeColor="accent1" w:themeShade="BF"/>
      <w:sz w:val="32"/>
      <w:szCs w:val="32"/>
    </w:rPr>
  </w:style>
  <w:style w:type="paragraph" w:customStyle="1" w:styleId="formattext">
    <w:name w:val="formattext"/>
    <w:basedOn w:val="a0"/>
    <w:rsid w:val="00F627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1"/>
    <w:link w:val="2"/>
    <w:uiPriority w:val="9"/>
    <w:semiHidden/>
    <w:rsid w:val="00FF1340"/>
    <w:rPr>
      <w:rFonts w:asciiTheme="majorHAnsi" w:eastAsiaTheme="majorEastAsia" w:hAnsiTheme="majorHAnsi" w:cstheme="majorBidi"/>
      <w:color w:val="365F91" w:themeColor="accent1" w:themeShade="BF"/>
      <w:sz w:val="26"/>
      <w:szCs w:val="26"/>
    </w:rPr>
  </w:style>
  <w:style w:type="character" w:customStyle="1" w:styleId="40">
    <w:name w:val="Заголовок 4 Знак"/>
    <w:basedOn w:val="a1"/>
    <w:link w:val="4"/>
    <w:uiPriority w:val="9"/>
    <w:semiHidden/>
    <w:rsid w:val="00FF1340"/>
    <w:rPr>
      <w:rFonts w:asciiTheme="majorHAnsi" w:eastAsiaTheme="majorEastAsia" w:hAnsiTheme="majorHAnsi" w:cstheme="majorBidi"/>
      <w:i/>
      <w:iCs/>
      <w:color w:val="365F91" w:themeColor="accent1" w:themeShade="BF"/>
    </w:rPr>
  </w:style>
  <w:style w:type="numbering" w:customStyle="1" w:styleId="21">
    <w:name w:val="Нет списка2"/>
    <w:next w:val="a3"/>
    <w:uiPriority w:val="99"/>
    <w:semiHidden/>
    <w:unhideWhenUsed/>
    <w:rsid w:val="00FF1340"/>
  </w:style>
  <w:style w:type="numbering" w:customStyle="1" w:styleId="110">
    <w:name w:val="Нет списка11"/>
    <w:next w:val="a3"/>
    <w:uiPriority w:val="99"/>
    <w:semiHidden/>
    <w:unhideWhenUsed/>
    <w:rsid w:val="00FF1340"/>
  </w:style>
  <w:style w:type="numbering" w:customStyle="1" w:styleId="210">
    <w:name w:val="Нет списка21"/>
    <w:next w:val="a3"/>
    <w:uiPriority w:val="99"/>
    <w:semiHidden/>
    <w:unhideWhenUsed/>
    <w:rsid w:val="00FF1340"/>
  </w:style>
  <w:style w:type="numbering" w:customStyle="1" w:styleId="111">
    <w:name w:val="Нет списка111"/>
    <w:next w:val="a3"/>
    <w:uiPriority w:val="99"/>
    <w:semiHidden/>
    <w:unhideWhenUsed/>
    <w:rsid w:val="00FF1340"/>
  </w:style>
  <w:style w:type="table" w:customStyle="1" w:styleId="13">
    <w:name w:val="Сетка таблицы1"/>
    <w:basedOn w:val="a2"/>
    <w:next w:val="a5"/>
    <w:uiPriority w:val="39"/>
    <w:rsid w:val="00FF13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0"/>
    <w:uiPriority w:val="99"/>
    <w:semiHidden/>
    <w:unhideWhenUsed/>
    <w:rsid w:val="00FF13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9">
    <w:name w:val="Hyperlink"/>
    <w:basedOn w:val="a1"/>
    <w:uiPriority w:val="99"/>
    <w:unhideWhenUsed/>
    <w:rsid w:val="00FF1340"/>
    <w:rPr>
      <w:color w:val="0000FF" w:themeColor="hyperlink"/>
      <w:u w:val="single"/>
    </w:rPr>
  </w:style>
  <w:style w:type="character" w:styleId="afa">
    <w:name w:val="FollowedHyperlink"/>
    <w:basedOn w:val="a1"/>
    <w:uiPriority w:val="99"/>
    <w:semiHidden/>
    <w:unhideWhenUsed/>
    <w:rsid w:val="00FF13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835613">
      <w:bodyDiv w:val="1"/>
      <w:marLeft w:val="0"/>
      <w:marRight w:val="0"/>
      <w:marTop w:val="0"/>
      <w:marBottom w:val="0"/>
      <w:divBdr>
        <w:top w:val="none" w:sz="0" w:space="0" w:color="auto"/>
        <w:left w:val="none" w:sz="0" w:space="0" w:color="auto"/>
        <w:bottom w:val="none" w:sz="0" w:space="0" w:color="auto"/>
        <w:right w:val="none" w:sz="0" w:space="0" w:color="auto"/>
      </w:divBdr>
    </w:div>
    <w:div w:id="367805757">
      <w:bodyDiv w:val="1"/>
      <w:marLeft w:val="0"/>
      <w:marRight w:val="0"/>
      <w:marTop w:val="0"/>
      <w:marBottom w:val="0"/>
      <w:divBdr>
        <w:top w:val="none" w:sz="0" w:space="0" w:color="auto"/>
        <w:left w:val="none" w:sz="0" w:space="0" w:color="auto"/>
        <w:bottom w:val="none" w:sz="0" w:space="0" w:color="auto"/>
        <w:right w:val="none" w:sz="0" w:space="0" w:color="auto"/>
      </w:divBdr>
      <w:divsChild>
        <w:div w:id="333387371">
          <w:marLeft w:val="0"/>
          <w:marRight w:val="0"/>
          <w:marTop w:val="0"/>
          <w:marBottom w:val="0"/>
          <w:divBdr>
            <w:top w:val="none" w:sz="0" w:space="0" w:color="auto"/>
            <w:left w:val="none" w:sz="0" w:space="0" w:color="auto"/>
            <w:bottom w:val="none" w:sz="0" w:space="0" w:color="auto"/>
            <w:right w:val="none" w:sz="0" w:space="0" w:color="auto"/>
          </w:divBdr>
          <w:divsChild>
            <w:div w:id="2113042194">
              <w:marLeft w:val="0"/>
              <w:marRight w:val="0"/>
              <w:marTop w:val="0"/>
              <w:marBottom w:val="0"/>
              <w:divBdr>
                <w:top w:val="none" w:sz="0" w:space="0" w:color="auto"/>
                <w:left w:val="none" w:sz="0" w:space="0" w:color="auto"/>
                <w:bottom w:val="none" w:sz="0" w:space="0" w:color="auto"/>
                <w:right w:val="none" w:sz="0" w:space="0" w:color="auto"/>
              </w:divBdr>
              <w:divsChild>
                <w:div w:id="60615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50436">
          <w:marLeft w:val="0"/>
          <w:marRight w:val="0"/>
          <w:marTop w:val="0"/>
          <w:marBottom w:val="0"/>
          <w:divBdr>
            <w:top w:val="none" w:sz="0" w:space="0" w:color="auto"/>
            <w:left w:val="none" w:sz="0" w:space="0" w:color="auto"/>
            <w:bottom w:val="none" w:sz="0" w:space="0" w:color="auto"/>
            <w:right w:val="none" w:sz="0" w:space="0" w:color="auto"/>
          </w:divBdr>
          <w:divsChild>
            <w:div w:id="136725653">
              <w:marLeft w:val="0"/>
              <w:marRight w:val="0"/>
              <w:marTop w:val="0"/>
              <w:marBottom w:val="0"/>
              <w:divBdr>
                <w:top w:val="none" w:sz="0" w:space="0" w:color="auto"/>
                <w:left w:val="none" w:sz="0" w:space="0" w:color="auto"/>
                <w:bottom w:val="none" w:sz="0" w:space="0" w:color="auto"/>
                <w:right w:val="none" w:sz="0" w:space="0" w:color="auto"/>
              </w:divBdr>
            </w:div>
            <w:div w:id="1902865923">
              <w:marLeft w:val="0"/>
              <w:marRight w:val="0"/>
              <w:marTop w:val="0"/>
              <w:marBottom w:val="0"/>
              <w:divBdr>
                <w:top w:val="none" w:sz="0" w:space="0" w:color="auto"/>
                <w:left w:val="none" w:sz="0" w:space="0" w:color="auto"/>
                <w:bottom w:val="none" w:sz="0" w:space="0" w:color="auto"/>
                <w:right w:val="none" w:sz="0" w:space="0" w:color="auto"/>
              </w:divBdr>
              <w:divsChild>
                <w:div w:id="175119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172.17.32.42\&#1086;&#1073;&#1097;&#1072;&#1103;%20&#1087;&#1072;&#1087;&#1082;&#1072;\&#1057;&#1074;&#1077;&#1090;&#1083;&#1072;&#1085;&#1072;%20&#1044;\&#1050;&#1072;&#1076;&#1072;&#1089;&#1090;&#1088;\&#1047;&#1072;&#1082;&#1072;&#1079;&#1085;&#1080;&#1082;&#1080;\008%20&#1047;&#1072;&#1082;&#1072;&#1079;&#1085;&#1080;&#1082;%20&#1046;&#1080;&#1088;&#1086;&#1090;&#1086;&#1087;&#1082;&#1072;\&#1053;&#1055;&#1040;\&#1055;&#1086;&#1089;&#1090;&#1072;&#1085;&#1086;&#1074;&#1083;&#1077;&#1085;&#1080;&#1077;%20&#1086;&#1090;%2027.09.2012%20&#8470;%20405-&#1055;.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1E8D5-1960-4A11-82CB-1B85F821C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2049</TotalTime>
  <Pages>17</Pages>
  <Words>4228</Words>
  <Characters>24105</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Кущенко Наталья Викторовна</dc:creator>
  <cp:keywords/>
  <dc:description/>
  <cp:lastModifiedBy>Тимиркаева Аделя Зинуровна</cp:lastModifiedBy>
  <cp:revision>249</cp:revision>
  <cp:lastPrinted>2021-12-22T13:06:00Z</cp:lastPrinted>
  <dcterms:created xsi:type="dcterms:W3CDTF">2019-10-20T08:07:00Z</dcterms:created>
  <dcterms:modified xsi:type="dcterms:W3CDTF">2024-05-17T12:00:00Z</dcterms:modified>
</cp:coreProperties>
</file>