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FE57" w14:textId="77777777" w:rsidR="008F2335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14:paraId="53742A1E" w14:textId="77777777" w:rsidR="008F2335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общественных обсуждений</w:t>
      </w:r>
      <w:r w:rsidRPr="002C1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материалов оценки воздействия на окружающую среду  (ОВОС) объекта государственной экологической экспертизы </w:t>
      </w:r>
    </w:p>
    <w:p w14:paraId="2A80AAEC" w14:textId="77777777" w:rsidR="008F2335" w:rsidRPr="002C1035" w:rsidRDefault="008F2335" w:rsidP="008F233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B13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Расчистка Старо-Никитинского канала-рыбохода Камызякского района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2529FA66" w14:textId="77777777" w:rsidR="006435D8" w:rsidRDefault="006435D8" w:rsidP="008F2335">
      <w:pPr>
        <w:jc w:val="center"/>
      </w:pPr>
    </w:p>
    <w:p w14:paraId="5677ECA7" w14:textId="77777777" w:rsidR="008F2335" w:rsidRPr="006435D8" w:rsidRDefault="008F2335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335">
        <w:rPr>
          <w:rFonts w:ascii="Times New Roman" w:hAnsi="Times New Roman" w:cs="Times New Roman"/>
          <w:sz w:val="24"/>
          <w:szCs w:val="24"/>
        </w:rPr>
        <w:tab/>
      </w:r>
      <w:r w:rsidRPr="006435D8">
        <w:rPr>
          <w:rFonts w:ascii="Times New Roman" w:hAnsi="Times New Roman" w:cs="Times New Roman"/>
          <w:b/>
          <w:sz w:val="28"/>
          <w:szCs w:val="28"/>
        </w:rPr>
        <w:t>Заказчик:</w:t>
      </w:r>
    </w:p>
    <w:p w14:paraId="51BE9517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Полное наименование: Каспийский филиал федерального государственного бюджетного учреждения «Главное бассейновое управление по рыболовству и сохранению водных биологических ресурсов»</w:t>
      </w:r>
    </w:p>
    <w:p w14:paraId="176A65B4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Сокращенное наименование: Каспийский филиал ФГБУ «</w:t>
      </w:r>
      <w:proofErr w:type="spellStart"/>
      <w:r w:rsidR="008F2335" w:rsidRPr="006435D8">
        <w:rPr>
          <w:rFonts w:ascii="Times New Roman" w:hAnsi="Times New Roman" w:cs="Times New Roman"/>
          <w:sz w:val="28"/>
          <w:szCs w:val="28"/>
        </w:rPr>
        <w:t>Главрыбвод</w:t>
      </w:r>
      <w:proofErr w:type="spellEnd"/>
      <w:r w:rsidR="008F2335" w:rsidRPr="006435D8">
        <w:rPr>
          <w:rFonts w:ascii="Times New Roman" w:hAnsi="Times New Roman" w:cs="Times New Roman"/>
          <w:sz w:val="28"/>
          <w:szCs w:val="28"/>
        </w:rPr>
        <w:t>»</w:t>
      </w:r>
    </w:p>
    <w:p w14:paraId="67CC75C4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Основной госуда</w:t>
      </w:r>
      <w:r w:rsidR="00C52DDF">
        <w:rPr>
          <w:rFonts w:ascii="Times New Roman" w:hAnsi="Times New Roman" w:cs="Times New Roman"/>
          <w:sz w:val="28"/>
          <w:szCs w:val="28"/>
        </w:rPr>
        <w:t>рственный регистрационный номер</w:t>
      </w:r>
      <w:r w:rsidR="008F2335" w:rsidRPr="006435D8">
        <w:rPr>
          <w:rFonts w:ascii="Times New Roman" w:hAnsi="Times New Roman" w:cs="Times New Roman"/>
          <w:sz w:val="28"/>
          <w:szCs w:val="28"/>
        </w:rPr>
        <w:t>: 1037739477764</w:t>
      </w:r>
    </w:p>
    <w:p w14:paraId="29CED611" w14:textId="77777777" w:rsidR="008F2335" w:rsidRPr="00C52DDF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Индивидуальный номер налогоплательщика: </w:t>
      </w:r>
      <w:r w:rsidR="008F2335" w:rsidRPr="00C52DDF">
        <w:rPr>
          <w:rFonts w:ascii="Times New Roman" w:hAnsi="Times New Roman" w:cs="Times New Roman"/>
          <w:sz w:val="28"/>
          <w:szCs w:val="28"/>
        </w:rPr>
        <w:t>7708044880</w:t>
      </w:r>
    </w:p>
    <w:p w14:paraId="7EF7194C" w14:textId="77777777" w:rsidR="008F2335" w:rsidRP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Юридический адрес: 115114, </w:t>
      </w:r>
      <w:r w:rsidR="00482CA5"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г. Москва, 1-й </w:t>
      </w:r>
      <w:proofErr w:type="spellStart"/>
      <w:r w:rsidR="008F2335" w:rsidRPr="006435D8">
        <w:rPr>
          <w:rFonts w:ascii="Times New Roman" w:hAnsi="Times New Roman" w:cs="Times New Roman"/>
          <w:sz w:val="28"/>
          <w:szCs w:val="28"/>
        </w:rPr>
        <w:t>Дербеневский</w:t>
      </w:r>
      <w:proofErr w:type="spellEnd"/>
      <w:r w:rsidR="008F2335" w:rsidRPr="006435D8">
        <w:rPr>
          <w:rFonts w:ascii="Times New Roman" w:hAnsi="Times New Roman" w:cs="Times New Roman"/>
          <w:sz w:val="28"/>
          <w:szCs w:val="28"/>
        </w:rPr>
        <w:t xml:space="preserve"> пер., д.</w:t>
      </w:r>
      <w:r w:rsidR="00482CA5">
        <w:rPr>
          <w:rFonts w:ascii="Times New Roman" w:hAnsi="Times New Roman" w:cs="Times New Roman"/>
          <w:sz w:val="28"/>
          <w:szCs w:val="28"/>
        </w:rPr>
        <w:t xml:space="preserve"> </w:t>
      </w:r>
      <w:r w:rsidR="008F2335" w:rsidRPr="006435D8">
        <w:rPr>
          <w:rFonts w:ascii="Times New Roman" w:hAnsi="Times New Roman" w:cs="Times New Roman"/>
          <w:sz w:val="28"/>
          <w:szCs w:val="28"/>
        </w:rPr>
        <w:t>5, стр. 4, офис 101</w:t>
      </w:r>
    </w:p>
    <w:p w14:paraId="6892719E" w14:textId="77777777" w:rsidR="008F2335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DDF">
        <w:rPr>
          <w:rFonts w:ascii="Times New Roman" w:hAnsi="Times New Roman" w:cs="Times New Roman"/>
          <w:sz w:val="28"/>
          <w:szCs w:val="28"/>
        </w:rPr>
        <w:t>Ф</w:t>
      </w:r>
      <w:r w:rsidR="008F2335" w:rsidRPr="006435D8">
        <w:rPr>
          <w:rFonts w:ascii="Times New Roman" w:hAnsi="Times New Roman" w:cs="Times New Roman"/>
          <w:sz w:val="28"/>
          <w:szCs w:val="28"/>
        </w:rPr>
        <w:t>актический адрес: 414052, г. Астрахань, ул. Яблочкова, д.38А</w:t>
      </w:r>
    </w:p>
    <w:p w14:paraId="551DA1B9" w14:textId="5F2A6C0C" w:rsidR="008F2335" w:rsidRPr="0015164E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2335" w:rsidRPr="006435D8">
        <w:rPr>
          <w:rFonts w:ascii="Times New Roman" w:hAnsi="Times New Roman" w:cs="Times New Roman"/>
          <w:sz w:val="28"/>
          <w:szCs w:val="28"/>
        </w:rPr>
        <w:t>Контактная информация: тел</w:t>
      </w:r>
      <w:proofErr w:type="gramStart"/>
      <w:r w:rsidR="008F2335" w:rsidRPr="006435D8">
        <w:rPr>
          <w:rFonts w:ascii="Times New Roman" w:hAnsi="Times New Roman" w:cs="Times New Roman"/>
          <w:sz w:val="28"/>
          <w:szCs w:val="28"/>
        </w:rPr>
        <w:t>.</w:t>
      </w:r>
      <w:r w:rsidR="00610DA7" w:rsidRPr="006435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10DA7" w:rsidRPr="006435D8">
        <w:rPr>
          <w:rFonts w:ascii="Times New Roman" w:hAnsi="Times New Roman" w:cs="Times New Roman"/>
          <w:sz w:val="28"/>
          <w:szCs w:val="28"/>
        </w:rPr>
        <w:t xml:space="preserve">факс) </w:t>
      </w:r>
      <w:r w:rsidR="008F2335" w:rsidRPr="006435D8">
        <w:rPr>
          <w:rFonts w:ascii="Times New Roman" w:hAnsi="Times New Roman" w:cs="Times New Roman"/>
          <w:sz w:val="28"/>
          <w:szCs w:val="28"/>
        </w:rPr>
        <w:t xml:space="preserve"> </w:t>
      </w:r>
      <w:r w:rsidR="00610DA7" w:rsidRPr="0015164E">
        <w:rPr>
          <w:rFonts w:ascii="Times New Roman" w:hAnsi="Times New Roman" w:cs="Times New Roman"/>
          <w:sz w:val="28"/>
          <w:szCs w:val="28"/>
        </w:rPr>
        <w:t xml:space="preserve">+7 (8512) </w:t>
      </w:r>
      <w:r w:rsidR="00A43239" w:rsidRPr="0015164E">
        <w:rPr>
          <w:rFonts w:ascii="Times New Roman" w:hAnsi="Times New Roman" w:cs="Times New Roman"/>
          <w:sz w:val="28"/>
          <w:szCs w:val="28"/>
        </w:rPr>
        <w:t>38-79-89</w:t>
      </w:r>
    </w:p>
    <w:p w14:paraId="6CD2228D" w14:textId="10368F49" w:rsidR="00610DA7" w:rsidRPr="00BA601F" w:rsidRDefault="006435D8" w:rsidP="008F2335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  <w:u w:val="none"/>
        </w:rPr>
      </w:pPr>
      <w:r w:rsidRPr="0015164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52DDF" w:rsidRPr="0015164E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610DA7" w:rsidRPr="00BA601F">
        <w:rPr>
          <w:rFonts w:ascii="Times New Roman" w:hAnsi="Times New Roman" w:cs="Times New Roman"/>
          <w:sz w:val="28"/>
          <w:szCs w:val="28"/>
        </w:rPr>
        <w:t>-</w:t>
      </w:r>
      <w:r w:rsidR="00610DA7"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10DA7" w:rsidRPr="00BA601F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101427728"/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1124A4" w:rsidRPr="00BA601F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1124A4" w:rsidRPr="00BA601F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1124A4" w:rsidRPr="00BA601F">
        <w:rPr>
          <w:rFonts w:ascii="Times New Roman" w:hAnsi="Times New Roman" w:cs="Times New Roman"/>
          <w:sz w:val="28"/>
          <w:szCs w:val="28"/>
        </w:rPr>
        <w:instrText>: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instrText>kaspfilial</w:instrText>
      </w:r>
      <w:r w:rsidR="001124A4" w:rsidRPr="00BA601F">
        <w:rPr>
          <w:rFonts w:ascii="Times New Roman" w:hAnsi="Times New Roman" w:cs="Times New Roman"/>
          <w:sz w:val="28"/>
          <w:szCs w:val="28"/>
        </w:rPr>
        <w:instrText>@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instrText>kasp</w:instrText>
      </w:r>
      <w:r w:rsidR="001124A4" w:rsidRPr="00BA601F">
        <w:rPr>
          <w:rFonts w:ascii="Times New Roman" w:hAnsi="Times New Roman" w:cs="Times New Roman"/>
          <w:sz w:val="28"/>
          <w:szCs w:val="28"/>
        </w:rPr>
        <w:instrText>.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instrText>filrybvod</w:instrText>
      </w:r>
      <w:r w:rsidR="001124A4" w:rsidRPr="00BA601F">
        <w:rPr>
          <w:rFonts w:ascii="Times New Roman" w:hAnsi="Times New Roman" w:cs="Times New Roman"/>
          <w:sz w:val="28"/>
          <w:szCs w:val="28"/>
        </w:rPr>
        <w:instrText>.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1124A4" w:rsidRPr="00BA601F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124A4" w:rsidRPr="0015164E">
        <w:rPr>
          <w:rStyle w:val="a3"/>
          <w:rFonts w:ascii="Times New Roman" w:hAnsi="Times New Roman" w:cs="Times New Roman"/>
          <w:sz w:val="28"/>
          <w:szCs w:val="28"/>
          <w:lang w:val="en-US"/>
        </w:rPr>
        <w:t>kaspfilial</w:t>
      </w:r>
      <w:r w:rsidR="001124A4" w:rsidRPr="00BA601F">
        <w:rPr>
          <w:rStyle w:val="a3"/>
          <w:rFonts w:ascii="Times New Roman" w:hAnsi="Times New Roman" w:cs="Times New Roman"/>
          <w:sz w:val="28"/>
          <w:szCs w:val="28"/>
        </w:rPr>
        <w:t>@</w:t>
      </w:r>
      <w:r w:rsidR="001124A4" w:rsidRPr="0015164E">
        <w:rPr>
          <w:rStyle w:val="a3"/>
          <w:rFonts w:ascii="Times New Roman" w:hAnsi="Times New Roman" w:cs="Times New Roman"/>
          <w:sz w:val="28"/>
          <w:szCs w:val="28"/>
          <w:lang w:val="en-US"/>
        </w:rPr>
        <w:t>kasp</w:t>
      </w:r>
      <w:r w:rsidR="001124A4" w:rsidRPr="00BA601F">
        <w:rPr>
          <w:rStyle w:val="a3"/>
          <w:rFonts w:ascii="Times New Roman" w:hAnsi="Times New Roman" w:cs="Times New Roman"/>
          <w:sz w:val="28"/>
          <w:szCs w:val="28"/>
        </w:rPr>
        <w:t>.</w:t>
      </w:r>
      <w:r w:rsidR="001124A4" w:rsidRPr="0015164E">
        <w:rPr>
          <w:rStyle w:val="a3"/>
          <w:rFonts w:ascii="Times New Roman" w:hAnsi="Times New Roman" w:cs="Times New Roman"/>
          <w:sz w:val="28"/>
          <w:szCs w:val="28"/>
          <w:lang w:val="en-US"/>
        </w:rPr>
        <w:t>filrybvod</w:t>
      </w:r>
      <w:r w:rsidR="001124A4" w:rsidRPr="00BA601F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="001124A4" w:rsidRPr="0015164E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124A4" w:rsidRPr="0015164E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bookmarkEnd w:id="0"/>
    <w:p w14:paraId="54846E16" w14:textId="77777777" w:rsidR="006079FE" w:rsidRPr="00BA601F" w:rsidRDefault="006079FE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601F">
        <w:rPr>
          <w:rFonts w:ascii="Times New Roman" w:hAnsi="Times New Roman" w:cs="Times New Roman"/>
          <w:sz w:val="24"/>
          <w:szCs w:val="24"/>
        </w:rPr>
        <w:tab/>
      </w:r>
    </w:p>
    <w:p w14:paraId="77802D5D" w14:textId="77777777" w:rsid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1F">
        <w:rPr>
          <w:rFonts w:ascii="Times New Roman" w:hAnsi="Times New Roman" w:cs="Times New Roman"/>
          <w:b/>
          <w:sz w:val="28"/>
          <w:szCs w:val="28"/>
        </w:rPr>
        <w:tab/>
      </w:r>
      <w:r w:rsidRPr="006435D8">
        <w:rPr>
          <w:rFonts w:ascii="Times New Roman" w:hAnsi="Times New Roman" w:cs="Times New Roman"/>
          <w:b/>
          <w:sz w:val="28"/>
          <w:szCs w:val="28"/>
        </w:rPr>
        <w:t>Исполнитель ОВОС:</w:t>
      </w:r>
    </w:p>
    <w:p w14:paraId="0B592DCB" w14:textId="77777777" w:rsid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Полное наименование: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«Инжгеопроект»</w:t>
      </w:r>
    </w:p>
    <w:p w14:paraId="773E7286" w14:textId="77777777" w:rsidR="006435D8" w:rsidRDefault="006435D8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 ООО «Инжгеопроект»</w:t>
      </w:r>
    </w:p>
    <w:p w14:paraId="31BC7E35" w14:textId="77777777" w:rsidR="006435D8" w:rsidRPr="006435D8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</w:t>
      </w:r>
      <w:r w:rsidR="00C52DDF">
        <w:rPr>
          <w:rFonts w:ascii="Times New Roman" w:hAnsi="Times New Roman" w:cs="Times New Roman"/>
          <w:sz w:val="28"/>
          <w:szCs w:val="28"/>
        </w:rPr>
        <w:t>ый номер</w:t>
      </w:r>
      <w:r w:rsidRPr="006435D8">
        <w:rPr>
          <w:rFonts w:ascii="Times New Roman" w:hAnsi="Times New Roman" w:cs="Times New Roman"/>
          <w:sz w:val="28"/>
          <w:szCs w:val="28"/>
        </w:rPr>
        <w:t xml:space="preserve">: </w:t>
      </w:r>
      <w:r w:rsidR="00C52DDF" w:rsidRPr="00C52DDF">
        <w:rPr>
          <w:rFonts w:ascii="Times New Roman" w:hAnsi="Times New Roman" w:cs="Times New Roman"/>
          <w:sz w:val="28"/>
          <w:szCs w:val="28"/>
        </w:rPr>
        <w:t>1053000012691</w:t>
      </w:r>
    </w:p>
    <w:p w14:paraId="27429717" w14:textId="77777777" w:rsidR="006435D8" w:rsidRPr="00C52DDF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Индивид</w:t>
      </w:r>
      <w:r w:rsidR="00C52DDF">
        <w:rPr>
          <w:rFonts w:ascii="Times New Roman" w:hAnsi="Times New Roman" w:cs="Times New Roman"/>
          <w:sz w:val="28"/>
          <w:szCs w:val="28"/>
        </w:rPr>
        <w:t>уальный номер налогоплательщика</w:t>
      </w:r>
      <w:r w:rsidRPr="006435D8">
        <w:rPr>
          <w:rFonts w:ascii="Times New Roman" w:hAnsi="Times New Roman" w:cs="Times New Roman"/>
          <w:sz w:val="28"/>
          <w:szCs w:val="28"/>
        </w:rPr>
        <w:t xml:space="preserve">: </w:t>
      </w:r>
      <w:r w:rsidR="00C52DDF" w:rsidRPr="00C52DDF">
        <w:rPr>
          <w:rFonts w:ascii="Times New Roman" w:hAnsi="Times New Roman" w:cs="Times New Roman"/>
          <w:sz w:val="28"/>
          <w:szCs w:val="28"/>
        </w:rPr>
        <w:t>3015068085</w:t>
      </w:r>
    </w:p>
    <w:p w14:paraId="40AB0D0B" w14:textId="77777777" w:rsidR="00C52DDF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C52DDF" w:rsidRPr="00C52DDF">
        <w:rPr>
          <w:rFonts w:ascii="Times New Roman" w:hAnsi="Times New Roman" w:cs="Times New Roman"/>
          <w:sz w:val="28"/>
          <w:szCs w:val="28"/>
        </w:rPr>
        <w:t>414040, г. Астрахань, ул. Красная Набережная, 27 офис 301</w:t>
      </w:r>
      <w:r w:rsidR="00482CA5">
        <w:rPr>
          <w:rFonts w:ascii="Times New Roman" w:hAnsi="Times New Roman" w:cs="Times New Roman"/>
          <w:sz w:val="28"/>
          <w:szCs w:val="28"/>
        </w:rPr>
        <w:t>.</w:t>
      </w:r>
    </w:p>
    <w:p w14:paraId="7D2047F8" w14:textId="77777777" w:rsidR="00C52DDF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52DDF">
        <w:rPr>
          <w:rFonts w:ascii="Times New Roman" w:hAnsi="Times New Roman" w:cs="Times New Roman"/>
          <w:sz w:val="28"/>
          <w:szCs w:val="28"/>
        </w:rPr>
        <w:t>Ф</w:t>
      </w:r>
      <w:r w:rsidRPr="006435D8">
        <w:rPr>
          <w:rFonts w:ascii="Times New Roman" w:hAnsi="Times New Roman" w:cs="Times New Roman"/>
          <w:sz w:val="28"/>
          <w:szCs w:val="28"/>
        </w:rPr>
        <w:t xml:space="preserve">актический адрес: </w:t>
      </w:r>
      <w:r w:rsidR="00C52DDF" w:rsidRPr="00C52DDF">
        <w:rPr>
          <w:rFonts w:ascii="Times New Roman" w:hAnsi="Times New Roman" w:cs="Times New Roman"/>
          <w:sz w:val="28"/>
          <w:szCs w:val="28"/>
        </w:rPr>
        <w:t>414040, г. Астрахань, ул. Красная Набережная, 27 офис 301</w:t>
      </w:r>
      <w:r w:rsidR="00482CA5">
        <w:rPr>
          <w:rFonts w:ascii="Times New Roman" w:hAnsi="Times New Roman" w:cs="Times New Roman"/>
          <w:sz w:val="28"/>
          <w:szCs w:val="28"/>
        </w:rPr>
        <w:t>.</w:t>
      </w:r>
    </w:p>
    <w:p w14:paraId="5A75E14A" w14:textId="77777777" w:rsidR="006435D8" w:rsidRPr="0015164E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435D8">
        <w:rPr>
          <w:rFonts w:ascii="Times New Roman" w:hAnsi="Times New Roman" w:cs="Times New Roman"/>
          <w:sz w:val="28"/>
          <w:szCs w:val="28"/>
        </w:rPr>
        <w:t>Контактная информация: тел</w:t>
      </w:r>
      <w:proofErr w:type="gramStart"/>
      <w:r w:rsidRPr="006435D8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6435D8">
        <w:rPr>
          <w:rFonts w:ascii="Times New Roman" w:hAnsi="Times New Roman" w:cs="Times New Roman"/>
          <w:sz w:val="28"/>
          <w:szCs w:val="28"/>
        </w:rPr>
        <w:t>факс</w:t>
      </w:r>
      <w:r w:rsidRPr="0015164E">
        <w:rPr>
          <w:rFonts w:ascii="Times New Roman" w:hAnsi="Times New Roman" w:cs="Times New Roman"/>
          <w:sz w:val="28"/>
          <w:szCs w:val="28"/>
        </w:rPr>
        <w:t xml:space="preserve">)  +7 (8512) </w:t>
      </w:r>
      <w:r w:rsidR="00E67804" w:rsidRPr="0015164E">
        <w:rPr>
          <w:rFonts w:ascii="Times New Roman" w:hAnsi="Times New Roman" w:cs="Times New Roman"/>
          <w:sz w:val="28"/>
          <w:szCs w:val="28"/>
        </w:rPr>
        <w:t>52-32-92</w:t>
      </w:r>
      <w:r w:rsidR="00C52DDF" w:rsidRPr="0015164E">
        <w:rPr>
          <w:rFonts w:ascii="Times New Roman" w:hAnsi="Times New Roman" w:cs="Times New Roman"/>
          <w:sz w:val="28"/>
          <w:szCs w:val="28"/>
        </w:rPr>
        <w:t>,</w:t>
      </w:r>
    </w:p>
    <w:p w14:paraId="7750B8CF" w14:textId="77777777" w:rsidR="00C52DDF" w:rsidRDefault="006435D8" w:rsidP="006435D8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164E">
        <w:rPr>
          <w:rFonts w:ascii="Times New Roman" w:hAnsi="Times New Roman" w:cs="Times New Roman"/>
          <w:sz w:val="28"/>
          <w:szCs w:val="28"/>
        </w:rPr>
        <w:tab/>
      </w:r>
      <w:r w:rsidR="00C52DDF" w:rsidRPr="0015164E">
        <w:rPr>
          <w:rFonts w:ascii="Times New Roman" w:hAnsi="Times New Roman" w:cs="Times New Roman"/>
          <w:sz w:val="28"/>
          <w:szCs w:val="28"/>
        </w:rPr>
        <w:t>е</w:t>
      </w:r>
      <w:r w:rsidRPr="0015164E">
        <w:rPr>
          <w:rFonts w:ascii="Times New Roman" w:hAnsi="Times New Roman" w:cs="Times New Roman"/>
          <w:sz w:val="28"/>
          <w:szCs w:val="28"/>
        </w:rPr>
        <w:t>-</w:t>
      </w:r>
      <w:r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164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C52DDF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astgeo</w:t>
        </w:r>
        <w:r w:rsidR="00C52DDF" w:rsidRPr="001516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52DDF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list</w:t>
        </w:r>
        <w:r w:rsidR="00C52DDF" w:rsidRPr="001516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52DDF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52DDF" w:rsidRPr="004026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CED0BC" w14:textId="77777777" w:rsidR="006079FE" w:rsidRPr="006079FE" w:rsidRDefault="00C52DD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79FE">
        <w:rPr>
          <w:rFonts w:ascii="Times New Roman" w:hAnsi="Times New Roman" w:cs="Times New Roman"/>
          <w:sz w:val="28"/>
          <w:szCs w:val="28"/>
        </w:rPr>
        <w:t xml:space="preserve"> </w:t>
      </w:r>
      <w:r w:rsidR="006079FE">
        <w:rPr>
          <w:rFonts w:ascii="Times New Roman" w:hAnsi="Times New Roman" w:cs="Times New Roman"/>
          <w:sz w:val="28"/>
          <w:szCs w:val="28"/>
        </w:rPr>
        <w:tab/>
      </w:r>
    </w:p>
    <w:p w14:paraId="0F2AC019" w14:textId="77777777" w:rsidR="006435D8" w:rsidRDefault="00097720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0C1C" w:rsidRPr="001B0C1C">
        <w:rPr>
          <w:rFonts w:ascii="Times New Roman" w:hAnsi="Times New Roman" w:cs="Times New Roman"/>
          <w:b/>
          <w:sz w:val="28"/>
          <w:szCs w:val="28"/>
        </w:rPr>
        <w:t>Орган местного самоуправления, ответственн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="001B0C1C" w:rsidRPr="001B0C1C">
        <w:rPr>
          <w:rFonts w:ascii="Times New Roman" w:hAnsi="Times New Roman" w:cs="Times New Roman"/>
          <w:b/>
          <w:sz w:val="28"/>
          <w:szCs w:val="28"/>
        </w:rPr>
        <w:t xml:space="preserve"> за организацию общественных обсуждений</w:t>
      </w:r>
      <w:r w:rsidR="001B0C1C">
        <w:rPr>
          <w:rFonts w:ascii="Times New Roman" w:hAnsi="Times New Roman" w:cs="Times New Roman"/>
          <w:b/>
          <w:sz w:val="28"/>
          <w:szCs w:val="28"/>
        </w:rPr>
        <w:t>:</w:t>
      </w:r>
    </w:p>
    <w:p w14:paraId="76184609" w14:textId="77777777" w:rsidR="001B0C1C" w:rsidRDefault="001B0C1C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B0C1C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 w:rsidR="0009772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bookmarkStart w:id="1" w:name="_Hlk101429080"/>
      <w:r w:rsidR="000977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bookmarkEnd w:id="1"/>
      <w:r w:rsidR="00097720">
        <w:rPr>
          <w:rFonts w:ascii="Times New Roman" w:hAnsi="Times New Roman" w:cs="Times New Roman"/>
          <w:sz w:val="28"/>
          <w:szCs w:val="28"/>
        </w:rPr>
        <w:t>«Камызякский район»</w:t>
      </w:r>
    </w:p>
    <w:p w14:paraId="1C43C800" w14:textId="77777777" w:rsidR="00097720" w:rsidRDefault="00D115E0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Юридический адрес: 416340, Астраханская область, </w:t>
      </w:r>
      <w:r w:rsidR="00E9512F">
        <w:rPr>
          <w:rFonts w:ascii="Times New Roman" w:hAnsi="Times New Roman" w:cs="Times New Roman"/>
          <w:sz w:val="28"/>
          <w:szCs w:val="28"/>
        </w:rPr>
        <w:t xml:space="preserve">Камызякский район, </w:t>
      </w:r>
      <w:r>
        <w:rPr>
          <w:rFonts w:ascii="Times New Roman" w:hAnsi="Times New Roman" w:cs="Times New Roman"/>
          <w:sz w:val="28"/>
          <w:szCs w:val="28"/>
        </w:rPr>
        <w:t>г. Камызяк, ул. Тараканова, 4</w:t>
      </w:r>
      <w:r w:rsidR="00482CA5">
        <w:rPr>
          <w:rFonts w:ascii="Times New Roman" w:hAnsi="Times New Roman" w:cs="Times New Roman"/>
          <w:sz w:val="28"/>
          <w:szCs w:val="28"/>
        </w:rPr>
        <w:t>.</w:t>
      </w:r>
    </w:p>
    <w:p w14:paraId="6F5C5DDF" w14:textId="77777777" w:rsidR="00482CA5" w:rsidRDefault="00482CA5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bookmarkStart w:id="2" w:name="_Hlk101429218"/>
      <w:r>
        <w:rPr>
          <w:rFonts w:ascii="Times New Roman" w:hAnsi="Times New Roman" w:cs="Times New Roman"/>
          <w:sz w:val="28"/>
          <w:szCs w:val="28"/>
        </w:rPr>
        <w:t>Фактический адрес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82CA5">
        <w:rPr>
          <w:rFonts w:ascii="Times New Roman" w:hAnsi="Times New Roman" w:cs="Times New Roman"/>
          <w:sz w:val="28"/>
          <w:szCs w:val="28"/>
        </w:rPr>
        <w:t>416340, Астраханская область, Камызякский район, г. Камызяк, ул. Тараканова, 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8A24DB" w14:textId="5895CABA" w:rsidR="004266FD" w:rsidRPr="0015164E" w:rsidRDefault="004266FD" w:rsidP="008F2335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66FD">
        <w:rPr>
          <w:rFonts w:ascii="Times New Roman" w:hAnsi="Times New Roman" w:cs="Times New Roman"/>
          <w:sz w:val="28"/>
          <w:szCs w:val="28"/>
        </w:rPr>
        <w:t>Контактная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информация: 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факс</w:t>
      </w:r>
      <w:r w:rsidRPr="0015164E">
        <w:rPr>
          <w:rFonts w:ascii="Times New Roman" w:hAnsi="Times New Roman" w:cs="Times New Roman"/>
          <w:sz w:val="28"/>
          <w:szCs w:val="28"/>
        </w:rPr>
        <w:t>)  +7 (8</w:t>
      </w:r>
      <w:r w:rsidR="00E91804" w:rsidRPr="0015164E">
        <w:rPr>
          <w:rFonts w:ascii="Times New Roman" w:hAnsi="Times New Roman" w:cs="Times New Roman"/>
          <w:sz w:val="28"/>
          <w:szCs w:val="28"/>
        </w:rPr>
        <w:t>5</w:t>
      </w:r>
      <w:r w:rsidRPr="0015164E">
        <w:rPr>
          <w:rFonts w:ascii="Times New Roman" w:hAnsi="Times New Roman" w:cs="Times New Roman"/>
          <w:sz w:val="28"/>
          <w:szCs w:val="28"/>
        </w:rPr>
        <w:t>145) 91-4-92,</w:t>
      </w:r>
    </w:p>
    <w:p w14:paraId="5FB4AE50" w14:textId="165FCB91" w:rsidR="00097720" w:rsidRPr="00BA601F" w:rsidRDefault="00E9512F" w:rsidP="007B73AB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5164E">
        <w:rPr>
          <w:rFonts w:ascii="Times New Roman" w:hAnsi="Times New Roman" w:cs="Times New Roman"/>
          <w:sz w:val="28"/>
          <w:szCs w:val="28"/>
        </w:rPr>
        <w:tab/>
        <w:t>е-</w:t>
      </w:r>
      <w:r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164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Pr="0015164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kamyzyak</w:t>
        </w:r>
        <w:r w:rsidRPr="001516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astrmail</w:t>
        </w:r>
        <w:r w:rsidRPr="001516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74113863" w14:textId="165F1AFA" w:rsidR="00B27FEA" w:rsidRDefault="00D71D9E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44D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Администрация </w:t>
      </w:r>
      <w:r w:rsidRPr="003D4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Караулинский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14:paraId="0C3FBB0C" w14:textId="77777777" w:rsidR="0015164E" w:rsidRDefault="00D71D9E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bookmarkStart w:id="3" w:name="_Hlk101429229"/>
      <w:r w:rsidR="009D092D">
        <w:rPr>
          <w:rFonts w:ascii="Times New Roman" w:hAnsi="Times New Roman" w:cs="Times New Roman"/>
          <w:sz w:val="28"/>
          <w:szCs w:val="28"/>
        </w:rPr>
        <w:t xml:space="preserve">416324, </w:t>
      </w:r>
      <w:r w:rsidR="003D44D7" w:rsidRPr="00482CA5">
        <w:rPr>
          <w:rFonts w:ascii="Times New Roman" w:hAnsi="Times New Roman" w:cs="Times New Roman"/>
          <w:sz w:val="28"/>
          <w:szCs w:val="28"/>
        </w:rPr>
        <w:t>Астраханская область, Камызякский район</w:t>
      </w:r>
      <w:r w:rsidR="003D44D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99AB984" w14:textId="7083D2ED" w:rsidR="00D71D9E" w:rsidRPr="00D71D9E" w:rsidRDefault="003D44D7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Караульное, ул. Молодежная, 31,</w:t>
      </w:r>
    </w:p>
    <w:bookmarkEnd w:id="3"/>
    <w:p w14:paraId="24EC5C68" w14:textId="474AAC4A" w:rsidR="003D44D7" w:rsidRPr="00D71D9E" w:rsidRDefault="003D44D7" w:rsidP="003D44D7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</w:t>
      </w:r>
      <w:r w:rsidRPr="003D44D7">
        <w:rPr>
          <w:rFonts w:ascii="Times New Roman" w:hAnsi="Times New Roman" w:cs="Times New Roman"/>
          <w:sz w:val="28"/>
          <w:szCs w:val="28"/>
        </w:rPr>
        <w:t xml:space="preserve"> </w:t>
      </w:r>
      <w:r w:rsidR="00BA601F">
        <w:rPr>
          <w:rFonts w:ascii="Times New Roman" w:hAnsi="Times New Roman" w:cs="Times New Roman"/>
          <w:sz w:val="28"/>
          <w:szCs w:val="28"/>
        </w:rPr>
        <w:t xml:space="preserve">416324, </w:t>
      </w:r>
      <w:r w:rsidRPr="00482CA5">
        <w:rPr>
          <w:rFonts w:ascii="Times New Roman" w:hAnsi="Times New Roman" w:cs="Times New Roman"/>
          <w:sz w:val="28"/>
          <w:szCs w:val="28"/>
        </w:rPr>
        <w:t>Астраханская область, Камызякский район</w:t>
      </w:r>
      <w:r>
        <w:rPr>
          <w:rFonts w:ascii="Times New Roman" w:hAnsi="Times New Roman" w:cs="Times New Roman"/>
          <w:sz w:val="28"/>
          <w:szCs w:val="28"/>
        </w:rPr>
        <w:t>, с. Караульное, ул. Молодежная, 31,</w:t>
      </w:r>
    </w:p>
    <w:p w14:paraId="0F1058D0" w14:textId="77777777" w:rsidR="0015164E" w:rsidRPr="0015164E" w:rsidRDefault="003D44D7" w:rsidP="003D44D7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66FD">
        <w:rPr>
          <w:rFonts w:ascii="Times New Roman" w:hAnsi="Times New Roman" w:cs="Times New Roman"/>
          <w:sz w:val="28"/>
          <w:szCs w:val="28"/>
        </w:rPr>
        <w:t>Контактная</w:t>
      </w:r>
      <w:r>
        <w:rPr>
          <w:rFonts w:ascii="Times New Roman" w:hAnsi="Times New Roman" w:cs="Times New Roman"/>
          <w:sz w:val="28"/>
          <w:szCs w:val="28"/>
        </w:rPr>
        <w:t xml:space="preserve"> информация: 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факс)  </w:t>
      </w:r>
      <w:r w:rsidRPr="0015164E">
        <w:rPr>
          <w:rFonts w:ascii="Times New Roman" w:hAnsi="Times New Roman" w:cs="Times New Roman"/>
          <w:sz w:val="28"/>
          <w:szCs w:val="28"/>
        </w:rPr>
        <w:t xml:space="preserve">+7 (85145) </w:t>
      </w:r>
      <w:r w:rsidR="009D092D" w:rsidRPr="0015164E">
        <w:rPr>
          <w:rFonts w:ascii="Times New Roman" w:hAnsi="Times New Roman" w:cs="Times New Roman"/>
          <w:sz w:val="28"/>
          <w:szCs w:val="28"/>
        </w:rPr>
        <w:t xml:space="preserve">96-5-71,  </w:t>
      </w:r>
      <w:r w:rsidR="0015164E" w:rsidRPr="0015164E">
        <w:rPr>
          <w:rFonts w:ascii="Times New Roman" w:hAnsi="Times New Roman" w:cs="Times New Roman"/>
          <w:sz w:val="28"/>
          <w:szCs w:val="28"/>
        </w:rPr>
        <w:t xml:space="preserve">+7 </w:t>
      </w:r>
      <w:r w:rsidR="009D092D" w:rsidRPr="0015164E">
        <w:rPr>
          <w:rFonts w:ascii="Times New Roman" w:hAnsi="Times New Roman" w:cs="Times New Roman"/>
          <w:sz w:val="28"/>
          <w:szCs w:val="28"/>
        </w:rPr>
        <w:t>(85145) 96-5-72</w:t>
      </w:r>
      <w:r w:rsidRPr="0015164E">
        <w:rPr>
          <w:rFonts w:ascii="Times New Roman" w:hAnsi="Times New Roman" w:cs="Times New Roman"/>
          <w:sz w:val="28"/>
          <w:szCs w:val="28"/>
        </w:rPr>
        <w:t>,</w:t>
      </w:r>
      <w:r w:rsidR="0015164E" w:rsidRPr="001516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B8D1A" w14:textId="2B3F5B15" w:rsidR="00FF0028" w:rsidRPr="00BA601F" w:rsidRDefault="0015164E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601F">
        <w:rPr>
          <w:rFonts w:ascii="Times New Roman" w:hAnsi="Times New Roman" w:cs="Times New Roman"/>
          <w:sz w:val="28"/>
          <w:szCs w:val="28"/>
        </w:rPr>
        <w:t xml:space="preserve">+7 (85145) 96-5-72, </w:t>
      </w:r>
      <w:r w:rsidR="003D44D7" w:rsidRPr="0015164E">
        <w:rPr>
          <w:rFonts w:ascii="Times New Roman" w:hAnsi="Times New Roman" w:cs="Times New Roman"/>
          <w:sz w:val="28"/>
          <w:szCs w:val="28"/>
        </w:rPr>
        <w:t>е</w:t>
      </w:r>
      <w:r w:rsidR="003D44D7" w:rsidRPr="00BA601F">
        <w:rPr>
          <w:rFonts w:ascii="Times New Roman" w:hAnsi="Times New Roman" w:cs="Times New Roman"/>
          <w:sz w:val="28"/>
          <w:szCs w:val="28"/>
        </w:rPr>
        <w:t>-</w:t>
      </w:r>
      <w:r w:rsidR="003D44D7"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D44D7" w:rsidRPr="00BA601F">
        <w:rPr>
          <w:rFonts w:ascii="Times New Roman" w:hAnsi="Times New Roman" w:cs="Times New Roman"/>
          <w:sz w:val="28"/>
          <w:szCs w:val="28"/>
        </w:rPr>
        <w:t>:</w:t>
      </w:r>
      <w:r w:rsidR="00BA60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028" w:rsidRPr="0015164E">
        <w:rPr>
          <w:rFonts w:ascii="Times New Roman" w:hAnsi="Times New Roman" w:cs="Times New Roman"/>
          <w:sz w:val="28"/>
          <w:szCs w:val="28"/>
          <w:lang w:val="en-US"/>
        </w:rPr>
        <w:t>karaulnoe</w:t>
      </w:r>
      <w:proofErr w:type="spellEnd"/>
      <w:r w:rsidR="00FF0028" w:rsidRPr="00BA601F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FF0028" w:rsidRPr="0015164E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="00FF0028" w:rsidRPr="00BA601F">
        <w:rPr>
          <w:rFonts w:ascii="Times New Roman" w:hAnsi="Times New Roman" w:cs="Times New Roman"/>
          <w:sz w:val="28"/>
          <w:szCs w:val="28"/>
        </w:rPr>
        <w:t>@</w:t>
      </w:r>
      <w:r w:rsidR="00FF0028" w:rsidRPr="0015164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F0028" w:rsidRPr="00BA601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F0028" w:rsidRPr="0015164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0070D2E5" w14:textId="4AC2D03D" w:rsidR="008C1EB7" w:rsidRDefault="00D21B54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01F">
        <w:rPr>
          <w:rFonts w:ascii="Times New Roman" w:hAnsi="Times New Roman" w:cs="Times New Roman"/>
          <w:sz w:val="28"/>
          <w:szCs w:val="28"/>
        </w:rPr>
        <w:tab/>
      </w:r>
      <w:r w:rsidRPr="00D21B54">
        <w:rPr>
          <w:rFonts w:ascii="Times New Roman" w:hAnsi="Times New Roman" w:cs="Times New Roman"/>
          <w:b/>
          <w:sz w:val="28"/>
          <w:szCs w:val="28"/>
        </w:rPr>
        <w:t>Наименование планируемой (намечаемой) хозяйственной и иной деятельности</w:t>
      </w:r>
      <w:r w:rsidR="00C1653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03573A5E" w14:textId="77777777" w:rsidR="00BA2797" w:rsidRPr="00BA2797" w:rsidRDefault="008C1EB7" w:rsidP="00BA2797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2797" w:rsidRPr="00BA2797">
        <w:rPr>
          <w:rFonts w:ascii="Times New Roman" w:hAnsi="Times New Roman" w:cs="Times New Roman"/>
          <w:sz w:val="28"/>
          <w:szCs w:val="28"/>
        </w:rPr>
        <w:t>Рыбохозяйственная мелиорация — мероприятия по улучшению показателей гидрологического и экологического состояния водных объектов в целях создания условий для сохранения водных биоресурсов (пункт 1 статьи 44 Федерального закона «О рыболовстве и сохранении водных биологических ресурсов» от 20.12.2004 N 166-ФЗ (в редакции от 30.12.2021 года).</w:t>
      </w:r>
    </w:p>
    <w:p w14:paraId="4466CAD7" w14:textId="77777777" w:rsidR="00BB2438" w:rsidRDefault="00BA2797" w:rsidP="007B73A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2797">
        <w:rPr>
          <w:rFonts w:ascii="Times New Roman" w:hAnsi="Times New Roman" w:cs="Times New Roman"/>
          <w:sz w:val="28"/>
          <w:szCs w:val="28"/>
        </w:rPr>
        <w:t>Рыбохозяйственная мелиорация будет осуществляться в соответствии с подпунктом 5 пункта 4 статьи 44 Федерального закона 166-ФЗ, путем проведения работ по расчистке русла Старо-Никитинского канала-рыбохода от донных отложений, приводящая к увеличению пропускной способности русла канала.</w:t>
      </w:r>
      <w:bookmarkStart w:id="4" w:name="sub_10464"/>
    </w:p>
    <w:p w14:paraId="36808343" w14:textId="77777777" w:rsidR="007B73AB" w:rsidRPr="00E67804" w:rsidRDefault="007B73AB" w:rsidP="007B73AB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7B38842B" w14:textId="77777777" w:rsidR="00BA2797" w:rsidRDefault="00BA2797" w:rsidP="007B73AB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ab/>
      </w:r>
      <w:r w:rsidRPr="00BA2797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Цель планируемой (намечаемой) хо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зяйственной и иной деятельности: </w:t>
      </w:r>
    </w:p>
    <w:p w14:paraId="423355DD" w14:textId="77777777" w:rsidR="00BA2797" w:rsidRDefault="00BA2797" w:rsidP="007B73AB">
      <w:pPr>
        <w:spacing w:line="288" w:lineRule="auto"/>
        <w:contextualSpacing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ab/>
      </w:r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="00402625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восстановление водопропускной способности русла Старо-Никитинского канала-рыбохода на лимитирующих участках до проектных </w:t>
      </w:r>
      <w:r w:rsidR="00067FE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отметок; </w:t>
      </w:r>
      <w:r w:rsidRPr="00BA279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увеличение эффективности рыбохозяйственного использования канала-рыбохода в результате проведения мероприятий по его расчистке; разработка мероприятий по уменьшению заносимости канала-рыбохода в соответствии с Техническим заданием к Контракту, в целях обеспечения долговременности положительного эффекта от проведенных мероприятий по расчистке канала-рыбохода; с учетом действующих нормативно-правовых и законодательных требований в области охраны окружающей природной среды при проведении намечаемых мероприятий.</w:t>
      </w:r>
    </w:p>
    <w:p w14:paraId="4671DD05" w14:textId="77777777" w:rsidR="007B73AB" w:rsidRDefault="007B73AB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5" w:name="sub_10465"/>
      <w:bookmarkEnd w:id="4"/>
    </w:p>
    <w:p w14:paraId="1938EB93" w14:textId="77777777" w:rsidR="00BA2797" w:rsidRDefault="00F71A0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71A0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BA27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редварительное место реализации планируемой (намечаемой) </w:t>
      </w:r>
      <w:r w:rsidR="00BA2797" w:rsidRPr="00BA27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хо</w:t>
      </w:r>
      <w:r w:rsidR="00B3691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зяйственной и иной деятельности:</w:t>
      </w:r>
    </w:p>
    <w:p w14:paraId="37B22950" w14:textId="77777777" w:rsidR="00F71A02" w:rsidRDefault="00B3691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69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Акватория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Каспийского моря во внутренних морских водах Российской Федерации, в створе границ Камызякского района Астраханской области.</w:t>
      </w:r>
    </w:p>
    <w:p w14:paraId="48E7C3C5" w14:textId="77777777" w:rsidR="00BB2438" w:rsidRPr="00E67804" w:rsidRDefault="00BB243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bookmarkStart w:id="6" w:name="sub_10466"/>
      <w:bookmarkEnd w:id="5"/>
    </w:p>
    <w:p w14:paraId="7E4E3102" w14:textId="77777777" w:rsidR="00BA2797" w:rsidRDefault="00B3691C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B3691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П</w:t>
      </w:r>
      <w:r w:rsidR="00BA2797" w:rsidRPr="00B3691C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 xml:space="preserve">ланируемые сроки проведения оценки </w:t>
      </w:r>
      <w:r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воздействия на окружающую среду:</w:t>
      </w:r>
    </w:p>
    <w:p w14:paraId="18BB0EC4" w14:textId="77777777" w:rsidR="00B3691C" w:rsidRPr="00120BAF" w:rsidRDefault="00120BA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Апрель 2022г.- Август 2022г.</w:t>
      </w:r>
    </w:p>
    <w:p w14:paraId="5B32448D" w14:textId="77777777" w:rsidR="00386344" w:rsidRDefault="00386344" w:rsidP="0038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7" w:name="sub_10467"/>
      <w:bookmarkEnd w:id="6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Место доступности </w:t>
      </w:r>
      <w:r w:rsidRPr="003863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объекта общественного обсуждения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327CBCC6" w14:textId="68E57D56" w:rsidR="00B3691C" w:rsidRPr="0015164E" w:rsidRDefault="00B3691C" w:rsidP="0038634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925F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Астраханская область, Камызякский район, г. Камызяк, ул. Тараканова, 4, Администрация МО «Камызякский район», </w:t>
      </w:r>
      <w:proofErr w:type="spellStart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</w:t>
      </w:r>
      <w:proofErr w:type="spellEnd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A0413A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111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Режим работы общественной приемной – </w:t>
      </w:r>
      <w:proofErr w:type="spellStart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пн-пт</w:t>
      </w:r>
      <w:proofErr w:type="spellEnd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A0413A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:00 до </w:t>
      </w:r>
      <w:r w:rsidR="00A0413A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17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:00;</w:t>
      </w:r>
    </w:p>
    <w:p w14:paraId="7662D2D1" w14:textId="55F9A3CA" w:rsidR="008D5C0C" w:rsidRPr="0015164E" w:rsidRDefault="008D5C0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 официальном сайте администрации МО «Камызякский район» </w:t>
      </w:r>
      <w:hyperlink r:id="rId8" w:history="1">
        <w:r w:rsidR="00FF0028" w:rsidRPr="0015164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http://kamyzak.ru/</w:t>
        </w:r>
        <w:r w:rsidR="00FF0028" w:rsidRPr="0015164E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ekologiya</w:t>
        </w:r>
        <w:r w:rsidR="00FF0028" w:rsidRPr="0015164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21EC210" w14:textId="77777777" w:rsidR="008E4C71" w:rsidRPr="0015164E" w:rsidRDefault="00B3691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Астраханская область, Камызякский район, </w:t>
      </w:r>
      <w:r w:rsidR="008D5C0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Караульное, ул.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5C0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Молодёжная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8D5C0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Администрация МО «</w:t>
      </w:r>
      <w:proofErr w:type="spellStart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</w:t>
      </w:r>
      <w:r w:rsidR="008D5C0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раулинск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proofErr w:type="spellEnd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D5C0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сельсовет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E4C71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83E826D" w14:textId="443A0D58" w:rsidR="00B3691C" w:rsidRPr="0015164E" w:rsidRDefault="00B3691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Режим работы общественной приемной – </w:t>
      </w:r>
      <w:proofErr w:type="spellStart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пн-пт</w:t>
      </w:r>
      <w:proofErr w:type="spellEnd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</w:t>
      </w:r>
      <w:r w:rsidR="00A0413A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:00 до 1</w:t>
      </w:r>
      <w:r w:rsidR="00A0413A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A0413A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="008D5C0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11E7C05" w14:textId="77777777" w:rsidR="00B3691C" w:rsidRPr="0015164E" w:rsidRDefault="008D5C0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 официальном сайте </w:t>
      </w:r>
      <w:bookmarkStart w:id="8" w:name="sub_10468"/>
      <w:bookmarkEnd w:id="7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МО «</w:t>
      </w:r>
      <w:proofErr w:type="spellStart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Караулинский</w:t>
      </w:r>
      <w:proofErr w:type="spellEnd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сельсовет»: </w:t>
      </w:r>
      <w:hyperlink r:id="rId9" w:history="1">
        <w:r w:rsidR="002E2791" w:rsidRPr="0015164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https://mo.astrobl.ru/karaulinskijselsovet/</w:t>
        </w:r>
      </w:hyperlink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29889F4A" w14:textId="77777777" w:rsidR="002E2791" w:rsidRDefault="008D5C0C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официальном сайте Заказчика Каспийского филиала ФГБУ «</w:t>
      </w:r>
      <w:proofErr w:type="spellStart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2E2791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2E2791" w:rsidRPr="0015164E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http://kaspfilrybvod.ru/</w:t>
        </w:r>
      </w:hyperlink>
      <w:r w:rsidR="002E2791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79539AB1" w14:textId="77777777" w:rsidR="002E2791" w:rsidRDefault="002E2791" w:rsidP="008C1EB7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- </w:t>
      </w:r>
      <w:r w:rsidRPr="002E279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официальном сайте Исполнителя ООО «Инжгеопроект»: </w:t>
      </w:r>
      <w:hyperlink r:id="rId11" w:history="1">
        <w:r w:rsidRPr="002E2791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https://astgeo.ru/</w:t>
        </w:r>
      </w:hyperlink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17627D14" w14:textId="77777777" w:rsidR="008C1EB7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6516A6" w14:textId="77777777" w:rsidR="008C1EB7" w:rsidRPr="00386344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863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Сроки доступности объект</w:t>
      </w:r>
      <w:r w:rsidR="003863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</w:t>
      </w:r>
      <w:r w:rsidRPr="0038634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общественного обсуждения: </w:t>
      </w:r>
    </w:p>
    <w:p w14:paraId="547ED9F4" w14:textId="77777777" w:rsid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884EBD3" w14:textId="2BA4D816" w:rsid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21.04.2022-11.05.2022 (не менее чем за 20 календарных дней до дня проведения общественных слушаний);</w:t>
      </w:r>
    </w:p>
    <w:p w14:paraId="217C43D4" w14:textId="77777777" w:rsidR="00B4534A" w:rsidRP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029CB4" w14:textId="1AF9311C" w:rsid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B4534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12.05.2022</w:t>
      </w:r>
      <w:r w:rsidRPr="00B453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– день проведения общественных слушаний (</w:t>
      </w:r>
      <w:r w:rsidRPr="00B4534A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не включается в срок доступности общественного обсуждения</w:t>
      </w:r>
      <w:r w:rsidRPr="00B4534A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)</w:t>
      </w: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;</w:t>
      </w:r>
    </w:p>
    <w:p w14:paraId="3742DBDB" w14:textId="77777777" w:rsidR="00B4534A" w:rsidRP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</w:p>
    <w:p w14:paraId="769DA1A1" w14:textId="64DDBCC3" w:rsidR="00B4534A" w:rsidRP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534A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13.05.2022-22.05.2022 (10 календарных дней после дня проведения общественных слушаний)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37F55CA" w14:textId="77777777" w:rsidR="00B4534A" w:rsidRDefault="00B4534A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D1031B9" w14:textId="77777777" w:rsidR="00920772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</w:t>
      </w:r>
      <w:r w:rsidR="00BA2797"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</w:t>
      </w:r>
      <w:r w:rsidR="003B694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  <w:r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="00BA2797" w:rsidRPr="0092077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31506644" w14:textId="77777777" w:rsidR="00B54D32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7F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Форма проведения общественного обсуждения:</w:t>
      </w: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470134B" w14:textId="77777777" w:rsidR="00920772" w:rsidRPr="00D33C87" w:rsidRDefault="00920772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</w:t>
      </w:r>
      <w:r w:rsidR="008C1EB7"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слушани</w:t>
      </w:r>
      <w:r w:rsidR="008C1EB7"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D33C8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0AA12739" w14:textId="77777777" w:rsidR="00B01DAE" w:rsidRPr="0015164E" w:rsidRDefault="007247B3" w:rsidP="007B73AB">
      <w:pPr>
        <w:widowControl w:val="0"/>
        <w:autoSpaceDE w:val="0"/>
        <w:autoSpaceDN w:val="0"/>
        <w:adjustRightInd w:val="0"/>
        <w:spacing w:after="0" w:line="288" w:lineRule="auto"/>
        <w:ind w:firstLine="720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Срок проведения общественных обсуждений</w:t>
      </w:r>
      <w:r w:rsidRPr="0015164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:</w:t>
      </w:r>
      <w:r w:rsidRPr="0015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</w:p>
    <w:p w14:paraId="073D6020" w14:textId="632BB8EA" w:rsidR="007247B3" w:rsidRDefault="002362C4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 </w:t>
      </w:r>
      <w:r w:rsidRPr="002362C4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21.04.2022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22</w:t>
      </w:r>
      <w:r w:rsidRPr="002362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.05.2022</w:t>
      </w:r>
      <w:r w:rsidR="007247B3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(без учета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дня </w:t>
      </w:r>
      <w:r w:rsidR="007247B3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проведения общественных слушаний </w:t>
      </w:r>
      <w:r w:rsidR="00947752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2D02E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7247B3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.05.2022г)</w:t>
      </w:r>
    </w:p>
    <w:p w14:paraId="28FEDE8D" w14:textId="77777777" w:rsidR="002362C4" w:rsidRPr="0015164E" w:rsidRDefault="002362C4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9D6159" w14:textId="77777777" w:rsidR="002210D8" w:rsidRPr="0015164E" w:rsidRDefault="002210D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5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Дата и время </w:t>
      </w:r>
      <w:r w:rsidR="00920772" w:rsidRPr="0015164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проведения общественных слушаний:</w:t>
      </w:r>
      <w:r w:rsidR="00920772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8AC763D" w14:textId="22627006" w:rsidR="00F66046" w:rsidRDefault="00947752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</w:t>
      </w:r>
      <w:r w:rsidR="00CC3B37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920772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.05.2022 года  1</w:t>
      </w:r>
      <w:r w:rsidR="00CC3B37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0</w:t>
      </w:r>
      <w:r w:rsidR="00920772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:00</w:t>
      </w:r>
      <w:r w:rsidR="008C1EB7" w:rsidRPr="00DD648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F61CF23" w14:textId="77777777" w:rsidR="00DD648B" w:rsidRPr="00DD648B" w:rsidRDefault="00DD648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B40D301" w14:textId="77777777" w:rsidR="00DB2C5E" w:rsidRPr="00163293" w:rsidRDefault="00F6604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Место проведения общественных слушаний:</w:t>
      </w:r>
      <w:r w:rsidR="008C1EB7"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00EBCD32" w14:textId="3E84910B" w:rsidR="00920772" w:rsidRPr="0015164E" w:rsidRDefault="00BA601F" w:rsidP="002D02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а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="0040734F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Астраханская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область, Камызякский район, </w:t>
      </w:r>
      <w:r w:rsidR="002D02E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 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="002D02E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араульное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ул. </w:t>
      </w:r>
      <w:r w:rsidR="002D02E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Молодежная</w:t>
      </w:r>
      <w:r w:rsidR="00F66046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д. </w:t>
      </w:r>
      <w:r w:rsidR="002D02EC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31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BA60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Здание Дома Культуры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12BA624" w14:textId="77777777" w:rsidR="008C1EB7" w:rsidRDefault="008C1EB7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291AF03" w14:textId="77777777" w:rsidR="00920772" w:rsidRPr="00163293" w:rsidRDefault="00920772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Форма предоставления замечаний и предложений: </w:t>
      </w:r>
      <w:r w:rsidR="00BA3EE3" w:rsidRPr="001632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19F3D5BE" w14:textId="7DA045CE" w:rsidR="000A29EC" w:rsidRDefault="00EA3A7D" w:rsidP="000A29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период общественных обсуждений </w:t>
      </w:r>
      <w:r w:rsidRPr="000D733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– 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0D7332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C3B37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21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.04.2022 г. по </w:t>
      </w:r>
      <w:r w:rsidR="000D7332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22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.05.2022г.</w:t>
      </w:r>
      <w:r w:rsid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0D7332" w:rsidRPr="000D7332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без учета дня проведения общественных слушаний 12.05.2022г</w:t>
      </w:r>
      <w:r w:rsid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а также в течение 10 календарных дней после окончания срока общественных обсуждений (с </w:t>
      </w:r>
      <w:r w:rsid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23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.05.2022г. по </w:t>
      </w:r>
      <w:r w:rsid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.0</w:t>
      </w:r>
      <w:r w:rsid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.2022г.) заинтересованные лица могут предоставлять свои замечания и предложения в письменном виде</w:t>
      </w:r>
      <w:r w:rsidR="00BA601F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путем регистрации в </w:t>
      </w:r>
      <w:r w:rsidR="00FB27AB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«Ж</w:t>
      </w:r>
      <w:r w:rsidR="00BA601F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урналах учета замечаний и предложений общественности</w:t>
      </w:r>
      <w:r w:rsidR="00FB27AB"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0D7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proofErr w:type="gramEnd"/>
    </w:p>
    <w:p w14:paraId="22C2C3CC" w14:textId="77777777" w:rsidR="0015164E" w:rsidRDefault="0015164E" w:rsidP="000A29E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A5B90B9" w14:textId="41C55E92" w:rsidR="00EA3A7D" w:rsidRPr="009A6514" w:rsidRDefault="0015164E" w:rsidP="009A6514">
      <w:pPr>
        <w:pStyle w:val="a4"/>
        <w:numPr>
          <w:ilvl w:val="0"/>
          <w:numId w:val="2"/>
        </w:numPr>
        <w:spacing w:after="200" w:line="288" w:lineRule="auto"/>
        <w:jc w:val="both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A3A7D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адрес электронной почты Заказчика Каспийского филиала ФГБУ «</w:t>
      </w:r>
      <w:proofErr w:type="spellStart"/>
      <w:r w:rsidR="00EA3A7D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Главрыбвод</w:t>
      </w:r>
      <w:proofErr w:type="spellEnd"/>
      <w:r w:rsidR="00EA3A7D" w:rsidRPr="0015164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hyperlink r:id="rId12" w:history="1"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kaspfilial</w:t>
        </w:r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</w:t>
        </w:r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filrybvod</w:t>
        </w:r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33D73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A6514" w:rsidRPr="009A651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или на почтовый адрес</w:t>
      </w:r>
      <w:r w:rsidR="0067398A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Заказчика</w:t>
      </w:r>
      <w:r w:rsidR="009A6514" w:rsidRPr="009A651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414052, г. Астрахань, ул. Яблочкова, д.38А</w:t>
      </w:r>
      <w:r w:rsidR="009A651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;</w:t>
      </w:r>
    </w:p>
    <w:p w14:paraId="65CBD39C" w14:textId="2E019EA4" w:rsidR="000A29EC" w:rsidRPr="00104347" w:rsidRDefault="000A29EC" w:rsidP="0067398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адрес электронной почты </w:t>
      </w:r>
      <w:r w:rsidR="009A651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сполнителя ООО «</w:t>
      </w:r>
      <w:proofErr w:type="spellStart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Инжгеопроект</w:t>
      </w:r>
      <w:proofErr w:type="spellEnd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»: </w:t>
      </w:r>
      <w:hyperlink r:id="rId13" w:history="1">
        <w:r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astgeo@list.ru</w:t>
        </w:r>
      </w:hyperlink>
      <w:r w:rsidR="009A65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или </w:t>
      </w:r>
      <w:r w:rsidR="0067398A" w:rsidRPr="0067398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почтовый адрес</w:t>
      </w:r>
      <w:r w:rsidR="0067398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Исполнителя:</w:t>
      </w:r>
      <w:r w:rsidR="0067398A" w:rsidRPr="0067398A">
        <w:t xml:space="preserve"> </w:t>
      </w:r>
      <w:r w:rsidR="0067398A" w:rsidRPr="0067398A">
        <w:rPr>
          <w:rFonts w:ascii="Times New Roman" w:eastAsiaTheme="minorEastAsia" w:hAnsi="Times New Roman" w:cs="Times New Roman"/>
          <w:sz w:val="28"/>
          <w:szCs w:val="28"/>
          <w:lang w:eastAsia="ru-RU"/>
        </w:rPr>
        <w:t>414040, г. Астрахань, ул. Красная Набережная, 27 офис 301</w:t>
      </w:r>
      <w:r w:rsidR="0067398A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5781EFAC" w14:textId="42804ED6" w:rsidR="002521C4" w:rsidRPr="00104347" w:rsidRDefault="002521C4" w:rsidP="0067398A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адрес электронной почты Администрации МО «Камызякский район»: </w:t>
      </w:r>
      <w:hyperlink r:id="rId14" w:history="1">
        <w:r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amo_kamyzyak@astrmail.ru</w:t>
        </w:r>
      </w:hyperlink>
      <w:r w:rsidR="0067398A">
        <w:rPr>
          <w:rStyle w:val="a3"/>
          <w:rFonts w:ascii="Times New Roman" w:eastAsiaTheme="minorEastAsia" w:hAnsi="Times New Roman" w:cs="Times New Roman"/>
          <w:sz w:val="28"/>
          <w:szCs w:val="28"/>
          <w:u w:val="none"/>
          <w:lang w:eastAsia="ru-RU"/>
        </w:rPr>
        <w:t xml:space="preserve">  </w:t>
      </w:r>
      <w:r w:rsidR="0067398A" w:rsidRPr="0067398A">
        <w:rPr>
          <w:rStyle w:val="a3"/>
          <w:rFonts w:ascii="Times New Roman" w:eastAsiaTheme="minorEastAsia" w:hAnsi="Times New Roman" w:cs="Times New Roman"/>
          <w:color w:val="000000" w:themeColor="text1"/>
          <w:sz w:val="28"/>
          <w:szCs w:val="28"/>
          <w:u w:val="none"/>
          <w:lang w:eastAsia="ru-RU"/>
        </w:rPr>
        <w:t>и на почтовый адрес: 416340, Астраханская область, Камызякский район, г. Камызяк, ул. Тараканова, 4.</w:t>
      </w:r>
    </w:p>
    <w:p w14:paraId="2ED477D2" w14:textId="6762D818" w:rsidR="002521C4" w:rsidRPr="00DB5630" w:rsidRDefault="002521C4" w:rsidP="00DB5630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адрес электронной почты Администрации МО «</w:t>
      </w:r>
      <w:proofErr w:type="spellStart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Караулинский</w:t>
      </w:r>
      <w:proofErr w:type="spellEnd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сельсовет»</w:t>
      </w:r>
      <w:r w:rsidR="00217E3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15" w:history="1">
        <w:r w:rsidR="00DB5630" w:rsidRPr="00E856F8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karaulnoe_mo@mail.ru</w:t>
        </w:r>
      </w:hyperlink>
      <w:r w:rsidR="00DB56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17E3A" w:rsidRPr="00DB5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 почтовый адрес</w:t>
      </w:r>
      <w:r w:rsidRPr="00DB5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="00217E3A" w:rsidRPr="00DB56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416324, </w:t>
      </w:r>
      <w:proofErr w:type="gramStart"/>
      <w:r w:rsidR="00217E3A" w:rsidRPr="00DB56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Астраханская</w:t>
      </w:r>
      <w:proofErr w:type="gramEnd"/>
      <w:r w:rsidR="00217E3A" w:rsidRPr="00DB56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обл., Камызякский район, с. Караульное, ул. Молодежная 31.</w:t>
      </w:r>
      <w:r w:rsidR="00FB27AB" w:rsidRPr="00DB5630">
        <w:rPr>
          <w:rStyle w:val="a3"/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7635317B" w14:textId="77777777" w:rsidR="00EA3A7D" w:rsidRDefault="00EA3A7D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AC2B9AC" w14:textId="3CB29333" w:rsidR="009614DB" w:rsidRDefault="009614D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полученные замечания, предложения и комментарии  общественности фиксируются администрацией МО «Камызякский район», администрацией МО «</w:t>
      </w:r>
      <w:proofErr w:type="spellStart"/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Караулинский</w:t>
      </w:r>
      <w:proofErr w:type="spellEnd"/>
      <w:r w:rsidRPr="0096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сельсовет» совместно с Заказчиком и Исполнителем в  «Журналах учета замечаний и предложений общественности» в местах размещения объекта общественного обсуждения</w:t>
      </w:r>
    </w:p>
    <w:p w14:paraId="2B59CC69" w14:textId="77777777" w:rsidR="009614DB" w:rsidRDefault="009614DB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B82062" w14:textId="77777777" w:rsidR="005A6D1F" w:rsidRDefault="005A6D1F" w:rsidP="005A6D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026F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Контактные данные </w:t>
      </w:r>
      <w:r w:rsidRPr="00CC6B3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ответственного лица со стороны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Заказчика:</w:t>
      </w:r>
    </w:p>
    <w:p w14:paraId="3C92C8AF" w14:textId="77777777" w:rsidR="000A13FE" w:rsidRPr="00104347" w:rsidRDefault="008E4C71" w:rsidP="00E91804">
      <w:pPr>
        <w:spacing w:after="200" w:line="288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Первый заместитель Каспийского филиала по экономике и финансам </w:t>
      </w:r>
      <w:r w:rsidR="000A13FE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Лапин Алексей Александрович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тел. 8 (8512) </w:t>
      </w:r>
      <w:r w:rsidR="00E91804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38-79-89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A13FE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2DCA5864" w14:textId="08082C29" w:rsidR="000A13FE" w:rsidRPr="00104347" w:rsidRDefault="000A13FE" w:rsidP="00E91804">
      <w:pPr>
        <w:spacing w:after="200" w:line="288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  <w:proofErr w:type="gramStart"/>
      <w:r w:rsidRPr="0010434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10434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:</w:t>
      </w:r>
      <w:r w:rsidRPr="001043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6" w:history="1">
        <w:r w:rsidRPr="0010434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kaspfilial@kasp.filrybvod.ru</w:t>
        </w:r>
      </w:hyperlink>
    </w:p>
    <w:p w14:paraId="47DF8B22" w14:textId="77777777" w:rsidR="00F301E8" w:rsidRDefault="00F301E8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9" w:name="sub_10469"/>
      <w:bookmarkEnd w:id="8"/>
    </w:p>
    <w:p w14:paraId="59203EB8" w14:textId="77777777" w:rsidR="00E10250" w:rsidRPr="00E10250" w:rsidRDefault="00E10250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0" w:name="_GoBack"/>
      <w:bookmarkEnd w:id="10"/>
    </w:p>
    <w:p w14:paraId="4344A47D" w14:textId="260278C3" w:rsidR="00451C19" w:rsidRPr="00104347" w:rsidRDefault="00F026F6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</w:t>
      </w:r>
      <w:r w:rsidR="00BA2797"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онтактные данные </w:t>
      </w:r>
      <w:r w:rsidR="00CC6B34"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ответственного лица со стороны Исполнителя</w:t>
      </w:r>
      <w:r w:rsidR="005A6D1F"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3B67317E" w14:textId="265CB14E" w:rsidR="005A6D1F" w:rsidRPr="00104347" w:rsidRDefault="008E4C71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енеральный директор Болгова Людмила Александровна, тел. +7 (8512) </w:t>
      </w:r>
      <w:r w:rsidR="0025137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52-32-92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e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 w:rsidR="005A6D1F" w:rsidRPr="00104347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mail</w:t>
      </w:r>
      <w:r w:rsidR="0025137F"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hyperlink r:id="rId17" w:history="1">
        <w:r w:rsidR="0025137F"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astgeo</w:t>
        </w:r>
        <w:r w:rsidR="0025137F"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@</w:t>
        </w:r>
        <w:r w:rsidR="0025137F"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list</w:t>
        </w:r>
        <w:r w:rsidR="0025137F"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25137F" w:rsidRPr="00104347">
          <w:rPr>
            <w:rStyle w:val="a3"/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14:paraId="00E27FB3" w14:textId="77777777" w:rsidR="005A6D1F" w:rsidRPr="00104347" w:rsidRDefault="005A6D1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C49B01A" w14:textId="77777777" w:rsidR="00451C19" w:rsidRPr="00104347" w:rsidRDefault="005A6D1F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Контактные данные ответственного лица со стороны </w:t>
      </w:r>
      <w:r w:rsidRPr="0010434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ab/>
        <w:t>Администрации МО «Камызякский район»:</w:t>
      </w:r>
    </w:p>
    <w:p w14:paraId="03C63E8E" w14:textId="2A1EE843" w:rsidR="00FB27AB" w:rsidRPr="00BA601F" w:rsidRDefault="005A6D1F" w:rsidP="00FB27AB">
      <w:pPr>
        <w:spacing w:after="200" w:line="288" w:lineRule="auto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104347">
        <w:rPr>
          <w:rFonts w:ascii="Times New Roman" w:hAnsi="Times New Roman" w:cs="Times New Roman"/>
          <w:sz w:val="28"/>
          <w:szCs w:val="28"/>
        </w:rPr>
        <w:tab/>
        <w:t>Глава администрации МО «Камызякский район» Попов Роман Владимирович, тел. + 7 (85145) 91-4-92</w:t>
      </w:r>
      <w:r w:rsidR="00FB27AB">
        <w:rPr>
          <w:rFonts w:ascii="Times New Roman" w:hAnsi="Times New Roman" w:cs="Times New Roman"/>
          <w:sz w:val="28"/>
          <w:szCs w:val="28"/>
        </w:rPr>
        <w:t xml:space="preserve">, </w:t>
      </w:r>
      <w:r w:rsidR="00FB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FB27AB" w:rsidRPr="00954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B27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FB2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history="1"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amo</w:t>
        </w:r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kamyzyak</w:t>
        </w:r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astrmail</w:t>
        </w:r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B27AB" w:rsidRPr="001516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242520A" w14:textId="77777777" w:rsidR="005A6D1F" w:rsidRDefault="005A6D1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52211E" w14:textId="77777777" w:rsidR="00490B5A" w:rsidRDefault="005A6D1F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0B5A">
        <w:rPr>
          <w:rFonts w:ascii="Times New Roman" w:hAnsi="Times New Roman" w:cs="Times New Roman"/>
          <w:b/>
          <w:sz w:val="28"/>
          <w:szCs w:val="28"/>
        </w:rPr>
        <w:t xml:space="preserve">Контактные данные </w:t>
      </w:r>
      <w:r w:rsidR="00E13D60" w:rsidRPr="00490B5A">
        <w:rPr>
          <w:rFonts w:ascii="Times New Roman" w:hAnsi="Times New Roman" w:cs="Times New Roman"/>
          <w:b/>
          <w:sz w:val="28"/>
          <w:szCs w:val="28"/>
        </w:rPr>
        <w:t>ответственного лица</w:t>
      </w:r>
      <w:r w:rsidR="00954C05" w:rsidRPr="00490B5A">
        <w:rPr>
          <w:rFonts w:ascii="Times New Roman" w:hAnsi="Times New Roman" w:cs="Times New Roman"/>
          <w:b/>
          <w:sz w:val="28"/>
          <w:szCs w:val="28"/>
        </w:rPr>
        <w:t xml:space="preserve"> по разработке проектной документации объекта общественных обсуждений</w:t>
      </w:r>
      <w:r w:rsidR="00490B5A">
        <w:rPr>
          <w:rFonts w:ascii="Times New Roman" w:hAnsi="Times New Roman" w:cs="Times New Roman"/>
          <w:sz w:val="28"/>
          <w:szCs w:val="28"/>
        </w:rPr>
        <w:t>:</w:t>
      </w:r>
    </w:p>
    <w:p w14:paraId="3ACD35AB" w14:textId="77777777" w:rsidR="00954C05" w:rsidRPr="003B694B" w:rsidRDefault="00490B5A" w:rsidP="003B694B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3D60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954C05">
        <w:rPr>
          <w:rFonts w:ascii="Times New Roman" w:hAnsi="Times New Roman" w:cs="Times New Roman"/>
          <w:sz w:val="28"/>
          <w:szCs w:val="28"/>
        </w:rPr>
        <w:t>ООО «ПСО «Гидротехника»</w:t>
      </w:r>
      <w:r w:rsidR="00954C05" w:rsidRPr="00954C05">
        <w:rPr>
          <w:rFonts w:ascii="Times New Roman" w:hAnsi="Times New Roman" w:cs="Times New Roman"/>
          <w:sz w:val="28"/>
          <w:szCs w:val="28"/>
        </w:rPr>
        <w:t xml:space="preserve"> </w:t>
      </w:r>
      <w:r w:rsidR="00954C05">
        <w:rPr>
          <w:rFonts w:ascii="Times New Roman" w:hAnsi="Times New Roman" w:cs="Times New Roman"/>
          <w:sz w:val="28"/>
          <w:szCs w:val="28"/>
        </w:rPr>
        <w:t xml:space="preserve"> </w:t>
      </w:r>
      <w:r w:rsidR="00954C05" w:rsidRPr="00E13D60">
        <w:rPr>
          <w:rFonts w:ascii="Times New Roman" w:hAnsi="Times New Roman" w:cs="Times New Roman"/>
          <w:sz w:val="28"/>
          <w:szCs w:val="28"/>
        </w:rPr>
        <w:t xml:space="preserve">Берестов  Александр Анатольевич, тел. </w:t>
      </w:r>
      <w:r w:rsidR="00954C05" w:rsidRPr="00E13D60">
        <w:rPr>
          <w:rFonts w:ascii="Times New Roman" w:eastAsia="Times New Roman" w:hAnsi="Times New Roman" w:cs="Times New Roman"/>
          <w:sz w:val="28"/>
          <w:szCs w:val="28"/>
          <w:lang w:eastAsia="ru-RU"/>
        </w:rPr>
        <w:t>8 (8512) 37-38-79; 8-989-683-47-33,</w:t>
      </w:r>
      <w:r w:rsidR="0095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954C05" w:rsidRPr="00954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4C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="0095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9" w:history="1">
        <w:r w:rsidR="00954C05" w:rsidRPr="00FF79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373879@</w:t>
        </w:r>
        <w:r w:rsidR="00954C05" w:rsidRPr="00FF793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gmail</w:t>
        </w:r>
        <w:r w:rsidR="00954C05" w:rsidRPr="00FF793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54C05" w:rsidRPr="00FF793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="00954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90BCAE" w14:textId="7EC12D39" w:rsidR="0060648E" w:rsidRDefault="003B694B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694B">
        <w:rPr>
          <w:rFonts w:ascii="Times New Roman" w:hAnsi="Times New Roman" w:cs="Times New Roman"/>
          <w:sz w:val="28"/>
          <w:szCs w:val="28"/>
        </w:rPr>
        <w:tab/>
      </w:r>
    </w:p>
    <w:p w14:paraId="53F0F092" w14:textId="77777777" w:rsidR="00FB27AB" w:rsidRPr="00E67804" w:rsidRDefault="00FB27AB" w:rsidP="007D660E">
      <w:pPr>
        <w:spacing w:after="20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A35E10" w14:textId="77777777" w:rsidR="00D26DA0" w:rsidRPr="00490B5A" w:rsidRDefault="0060648E" w:rsidP="007D660E">
      <w:pPr>
        <w:spacing w:after="200" w:line="288" w:lineRule="auto"/>
        <w:contextualSpacing/>
        <w:jc w:val="both"/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</w:pPr>
      <w:r w:rsidRPr="00E67804">
        <w:rPr>
          <w:rFonts w:ascii="Times New Roman" w:hAnsi="Times New Roman" w:cs="Times New Roman"/>
          <w:sz w:val="28"/>
          <w:szCs w:val="28"/>
        </w:rPr>
        <w:tab/>
      </w:r>
      <w:r w:rsidR="00C77258" w:rsidRPr="00490B5A">
        <w:rPr>
          <w:rFonts w:ascii="Times New Roman CYR" w:eastAsiaTheme="minorEastAsia" w:hAnsi="Times New Roman CYR" w:cs="Times New Roman CYR"/>
          <w:b/>
          <w:sz w:val="28"/>
          <w:szCs w:val="28"/>
          <w:lang w:eastAsia="ru-RU"/>
        </w:rPr>
        <w:t>Ответственные лица за ведение «Журналов учета замечаний и предложений общественности»:</w:t>
      </w:r>
    </w:p>
    <w:p w14:paraId="6A5C7995" w14:textId="0B549C16" w:rsidR="00C77258" w:rsidRPr="00104347" w:rsidRDefault="00F301E8" w:rsidP="00F301E8">
      <w:pPr>
        <w:spacing w:after="200" w:line="288" w:lineRule="auto"/>
        <w:contextualSpacing/>
        <w:jc w:val="both"/>
        <w:rPr>
          <w:rFonts w:ascii="Times New Roman" w:hAnsi="Times New Roman" w:cs="Times New Roman"/>
          <w:color w:val="0000FF" w:themeColor="hyperlink"/>
          <w:sz w:val="28"/>
          <w:szCs w:val="28"/>
        </w:rPr>
      </w:pP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 </w:t>
      </w:r>
      <w:r w:rsidR="00C77258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со стороны Заказчика:</w:t>
      </w:r>
      <w:r w:rsidR="00BD002D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отдела мелиорации и эксплуатации </w:t>
      </w:r>
      <w:r w:rsidR="00FB27A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гидротехнических сооружений -</w:t>
      </w:r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Иванова </w:t>
      </w:r>
      <w:proofErr w:type="spellStart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Алия</w:t>
      </w:r>
      <w:proofErr w:type="spellEnd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Тлегеновна</w:t>
      </w:r>
      <w:proofErr w:type="spellEnd"/>
      <w:r w:rsidRPr="0010434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78B126F0" w14:textId="64D83985" w:rsidR="00C77258" w:rsidRPr="00104347" w:rsidRDefault="00F301E8" w:rsidP="00F301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         </w:t>
      </w:r>
      <w:r w:rsidR="00C77258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- со стороны </w:t>
      </w:r>
      <w:r w:rsidR="0075055F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И</w:t>
      </w:r>
      <w:r w:rsidR="00C77258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сполнителя: </w:t>
      </w: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Помощник руководителя</w:t>
      </w:r>
      <w:r w:rsidR="00FB27AB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предприятия</w:t>
      </w: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-</w:t>
      </w:r>
      <w:proofErr w:type="spellStart"/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Скребнева</w:t>
      </w:r>
      <w:proofErr w:type="spellEnd"/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Лилия Александровна</w:t>
      </w:r>
      <w:r w:rsidR="00C77258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</w:p>
    <w:p w14:paraId="3F2FAEE9" w14:textId="336D67AA" w:rsidR="00C77258" w:rsidRPr="00104347" w:rsidRDefault="00451C19" w:rsidP="00BA27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</w:t>
      </w:r>
      <w:r w:rsidR="00BD002D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со стороны </w:t>
      </w:r>
      <w:r w:rsidR="001E19EE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а</w:t>
      </w:r>
      <w:r w:rsidR="00BD002D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дминистрации МО «Камызякский район»: </w:t>
      </w:r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Начальник отдела ЖКХ и строительства  - Мамбетов Артур Александрович</w:t>
      </w:r>
    </w:p>
    <w:p w14:paraId="235605E0" w14:textId="70586625" w:rsidR="00BA2797" w:rsidRPr="00BA2797" w:rsidRDefault="00BD002D" w:rsidP="00BB243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- со стороны администрации «</w:t>
      </w:r>
      <w:proofErr w:type="spellStart"/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Караулинский</w:t>
      </w:r>
      <w:proofErr w:type="spellEnd"/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сельсовет»</w:t>
      </w:r>
      <w:r w:rsidR="007E4291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Глава администрации </w:t>
      </w:r>
      <w:proofErr w:type="spellStart"/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Кулушев</w:t>
      </w:r>
      <w:proofErr w:type="spellEnd"/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Хадырбай</w:t>
      </w:r>
      <w:proofErr w:type="spellEnd"/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</w:t>
      </w:r>
      <w:proofErr w:type="spellStart"/>
      <w:r w:rsidR="001C0B70"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Утепкалиевич</w:t>
      </w:r>
      <w:proofErr w:type="spellEnd"/>
      <w:r w:rsidRPr="0010434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.</w:t>
      </w:r>
      <w:bookmarkEnd w:id="9"/>
    </w:p>
    <w:sectPr w:rsidR="00BA2797" w:rsidRPr="00BA2797" w:rsidSect="007B73AB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131D"/>
    <w:multiLevelType w:val="hybridMultilevel"/>
    <w:tmpl w:val="534E65EE"/>
    <w:lvl w:ilvl="0" w:tplc="EA0676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65394"/>
    <w:multiLevelType w:val="hybridMultilevel"/>
    <w:tmpl w:val="5FAA9138"/>
    <w:lvl w:ilvl="0" w:tplc="87BA57EE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335"/>
    <w:rsid w:val="00054527"/>
    <w:rsid w:val="00067FEB"/>
    <w:rsid w:val="00097720"/>
    <w:rsid w:val="000A1104"/>
    <w:rsid w:val="000A13FE"/>
    <w:rsid w:val="000A29EC"/>
    <w:rsid w:val="000D7332"/>
    <w:rsid w:val="00104347"/>
    <w:rsid w:val="001124A4"/>
    <w:rsid w:val="00120BAF"/>
    <w:rsid w:val="001226F7"/>
    <w:rsid w:val="00132893"/>
    <w:rsid w:val="0013514F"/>
    <w:rsid w:val="0015164E"/>
    <w:rsid w:val="00163293"/>
    <w:rsid w:val="001B0C1C"/>
    <w:rsid w:val="001C0B70"/>
    <w:rsid w:val="001E19EE"/>
    <w:rsid w:val="001E4BA4"/>
    <w:rsid w:val="00210A77"/>
    <w:rsid w:val="00217E3A"/>
    <w:rsid w:val="002210D8"/>
    <w:rsid w:val="002362C4"/>
    <w:rsid w:val="0025137F"/>
    <w:rsid w:val="002521C4"/>
    <w:rsid w:val="002607BA"/>
    <w:rsid w:val="002D02EC"/>
    <w:rsid w:val="002E2791"/>
    <w:rsid w:val="00322850"/>
    <w:rsid w:val="00386344"/>
    <w:rsid w:val="003B694B"/>
    <w:rsid w:val="003D44D7"/>
    <w:rsid w:val="003F2589"/>
    <w:rsid w:val="00402625"/>
    <w:rsid w:val="0040734F"/>
    <w:rsid w:val="004266FD"/>
    <w:rsid w:val="00451C19"/>
    <w:rsid w:val="00482CA5"/>
    <w:rsid w:val="00490B5A"/>
    <w:rsid w:val="00533D73"/>
    <w:rsid w:val="005507FD"/>
    <w:rsid w:val="00554281"/>
    <w:rsid w:val="00562859"/>
    <w:rsid w:val="005A6D1F"/>
    <w:rsid w:val="005F6F48"/>
    <w:rsid w:val="0060648E"/>
    <w:rsid w:val="006079FE"/>
    <w:rsid w:val="00610DA7"/>
    <w:rsid w:val="006435D8"/>
    <w:rsid w:val="00644120"/>
    <w:rsid w:val="0067398A"/>
    <w:rsid w:val="00701879"/>
    <w:rsid w:val="007247B3"/>
    <w:rsid w:val="0075055F"/>
    <w:rsid w:val="00761083"/>
    <w:rsid w:val="0077242E"/>
    <w:rsid w:val="007756EC"/>
    <w:rsid w:val="007B73AB"/>
    <w:rsid w:val="007D660E"/>
    <w:rsid w:val="007E4291"/>
    <w:rsid w:val="00800706"/>
    <w:rsid w:val="008C1EB7"/>
    <w:rsid w:val="008D5C0C"/>
    <w:rsid w:val="008D75A7"/>
    <w:rsid w:val="008D75D6"/>
    <w:rsid w:val="008E4C71"/>
    <w:rsid w:val="008F2335"/>
    <w:rsid w:val="00920772"/>
    <w:rsid w:val="00947752"/>
    <w:rsid w:val="00954C05"/>
    <w:rsid w:val="009614DB"/>
    <w:rsid w:val="00993F3E"/>
    <w:rsid w:val="009A6514"/>
    <w:rsid w:val="009D092D"/>
    <w:rsid w:val="009D42A3"/>
    <w:rsid w:val="00A0413A"/>
    <w:rsid w:val="00A40E43"/>
    <w:rsid w:val="00A43239"/>
    <w:rsid w:val="00B01DAE"/>
    <w:rsid w:val="00B17135"/>
    <w:rsid w:val="00B2486D"/>
    <w:rsid w:val="00B27FEA"/>
    <w:rsid w:val="00B3691C"/>
    <w:rsid w:val="00B4534A"/>
    <w:rsid w:val="00B52A7E"/>
    <w:rsid w:val="00B54D32"/>
    <w:rsid w:val="00BA2797"/>
    <w:rsid w:val="00BA3EE3"/>
    <w:rsid w:val="00BA601F"/>
    <w:rsid w:val="00BB2438"/>
    <w:rsid w:val="00BD002D"/>
    <w:rsid w:val="00C01AF7"/>
    <w:rsid w:val="00C1653B"/>
    <w:rsid w:val="00C52DDF"/>
    <w:rsid w:val="00C77258"/>
    <w:rsid w:val="00C925FE"/>
    <w:rsid w:val="00CC3B37"/>
    <w:rsid w:val="00CC6B34"/>
    <w:rsid w:val="00D115E0"/>
    <w:rsid w:val="00D13A5F"/>
    <w:rsid w:val="00D21B54"/>
    <w:rsid w:val="00D26DA0"/>
    <w:rsid w:val="00D33C87"/>
    <w:rsid w:val="00D71D9E"/>
    <w:rsid w:val="00D95677"/>
    <w:rsid w:val="00DB2C5E"/>
    <w:rsid w:val="00DB5630"/>
    <w:rsid w:val="00DC3361"/>
    <w:rsid w:val="00DD648B"/>
    <w:rsid w:val="00E10250"/>
    <w:rsid w:val="00E13D60"/>
    <w:rsid w:val="00E67804"/>
    <w:rsid w:val="00E91804"/>
    <w:rsid w:val="00E9512F"/>
    <w:rsid w:val="00EA3A7D"/>
    <w:rsid w:val="00EE5D9B"/>
    <w:rsid w:val="00F026F6"/>
    <w:rsid w:val="00F301E8"/>
    <w:rsid w:val="00F66046"/>
    <w:rsid w:val="00F71A02"/>
    <w:rsid w:val="00FB27AB"/>
    <w:rsid w:val="00FB2C99"/>
    <w:rsid w:val="00FC32C5"/>
    <w:rsid w:val="00FF0028"/>
    <w:rsid w:val="00FF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3A7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24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5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0D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3A7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2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yzak.ru/ekologiya/" TargetMode="External"/><Relationship Id="rId13" Type="http://schemas.openxmlformats.org/officeDocument/2006/relationships/hyperlink" Target="mailto:astgeo@list.ru" TargetMode="External"/><Relationship Id="rId18" Type="http://schemas.openxmlformats.org/officeDocument/2006/relationships/hyperlink" Target="mailto:amo_kamyzyak@astrmail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amo_kamyzyak@astrmail.ru" TargetMode="External"/><Relationship Id="rId12" Type="http://schemas.openxmlformats.org/officeDocument/2006/relationships/hyperlink" Target="mailto:kaspfilial@kasp.filrybvod.ru" TargetMode="External"/><Relationship Id="rId17" Type="http://schemas.openxmlformats.org/officeDocument/2006/relationships/hyperlink" Target="mailto:astgeo@list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spfilial@kasp.filrybvod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stgeo@list.ru" TargetMode="External"/><Relationship Id="rId11" Type="http://schemas.openxmlformats.org/officeDocument/2006/relationships/hyperlink" Target="https://astge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raulnoe_mo@mail.ru" TargetMode="External"/><Relationship Id="rId10" Type="http://schemas.openxmlformats.org/officeDocument/2006/relationships/hyperlink" Target="http://kaspfilrybvod.ru/" TargetMode="External"/><Relationship Id="rId19" Type="http://schemas.openxmlformats.org/officeDocument/2006/relationships/hyperlink" Target="mailto:373879@g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.astrobl.ru/" TargetMode="External"/><Relationship Id="rId14" Type="http://schemas.openxmlformats.org/officeDocument/2006/relationships/hyperlink" Target="mailto:amo_kamyzyak@ast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2022-04-21T04:27:00Z</cp:lastPrinted>
  <dcterms:created xsi:type="dcterms:W3CDTF">2022-04-21T11:19:00Z</dcterms:created>
  <dcterms:modified xsi:type="dcterms:W3CDTF">2022-04-21T11:19:00Z</dcterms:modified>
</cp:coreProperties>
</file>