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B16" w:rsidRDefault="000B3B16" w:rsidP="000B3B1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B3B16"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для замещения должностей гражданской службы </w:t>
      </w:r>
    </w:p>
    <w:p w:rsidR="000B3B16" w:rsidRDefault="000B3B16" w:rsidP="000B3B1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B3B16" w:rsidRPr="000B3B16" w:rsidRDefault="000B3B16" w:rsidP="000B3B1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(Статья 9 Закона Астраханской области от 09.09.2005 №48/2005-ОЗ</w:t>
      </w:r>
      <w:r w:rsidR="00CC2672">
        <w:rPr>
          <w:rFonts w:ascii="Times New Roman" w:hAnsi="Times New Roman" w:cs="Times New Roman"/>
          <w:sz w:val="28"/>
          <w:szCs w:val="28"/>
        </w:rPr>
        <w:t xml:space="preserve"> «О государственной гражданской службе Астраханской области»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p w:rsidR="000B3B16" w:rsidRPr="000B3B16" w:rsidRDefault="000B3B16" w:rsidP="000B3B1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B3B1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" w:history="1">
        <w:r w:rsidRPr="000B3B16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Закона</w:t>
        </w:r>
      </w:hyperlink>
      <w:r w:rsidRPr="000B3B16">
        <w:rPr>
          <w:rFonts w:ascii="Times New Roman" w:hAnsi="Times New Roman" w:cs="Times New Roman"/>
          <w:sz w:val="28"/>
          <w:szCs w:val="28"/>
        </w:rPr>
        <w:t xml:space="preserve"> Астраханской области от 24.10.2016 N 57/2016-ОЗ)</w:t>
      </w:r>
    </w:p>
    <w:p w:rsidR="000B3B16" w:rsidRPr="000B3B16" w:rsidRDefault="000B3B16" w:rsidP="000B3B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3B16" w:rsidRPr="000B3B16" w:rsidRDefault="000B3B16" w:rsidP="000B3B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B16">
        <w:rPr>
          <w:rFonts w:ascii="Times New Roman" w:hAnsi="Times New Roman" w:cs="Times New Roman"/>
          <w:sz w:val="28"/>
          <w:szCs w:val="28"/>
        </w:rPr>
        <w:t>1. Для замещения должности гражданской службы требуется соответствие квалификационным требованиям к уровню профессионального образования, стажу гражданской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- к специальности, направлению подготовки.</w:t>
      </w:r>
    </w:p>
    <w:p w:rsidR="000B3B16" w:rsidRPr="000B3B16" w:rsidRDefault="000B3B16" w:rsidP="000B3B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B3B16">
        <w:rPr>
          <w:rFonts w:ascii="Times New Roman" w:hAnsi="Times New Roman" w:cs="Times New Roman"/>
          <w:sz w:val="28"/>
          <w:szCs w:val="28"/>
        </w:rPr>
        <w:t xml:space="preserve">(часть 1 в ред. </w:t>
      </w:r>
      <w:hyperlink r:id="rId6" w:history="1">
        <w:r w:rsidRPr="000B3B16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Закона</w:t>
        </w:r>
      </w:hyperlink>
      <w:r w:rsidRPr="000B3B16">
        <w:rPr>
          <w:rFonts w:ascii="Times New Roman" w:hAnsi="Times New Roman" w:cs="Times New Roman"/>
          <w:sz w:val="28"/>
          <w:szCs w:val="28"/>
        </w:rPr>
        <w:t xml:space="preserve"> Астраханской области от 24.10.2016 N 57/2016-ОЗ)</w:t>
      </w:r>
    </w:p>
    <w:p w:rsidR="000B3B16" w:rsidRPr="000B3B16" w:rsidRDefault="000B3B16" w:rsidP="000B3B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B16">
        <w:rPr>
          <w:rFonts w:ascii="Times New Roman" w:hAnsi="Times New Roman" w:cs="Times New Roman"/>
          <w:sz w:val="28"/>
          <w:szCs w:val="28"/>
        </w:rPr>
        <w:t>2.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службы, областью и видом профессиональной служебной деятельности гражданского служащего.</w:t>
      </w:r>
    </w:p>
    <w:p w:rsidR="000B3B16" w:rsidRPr="000B3B16" w:rsidRDefault="000B3B16" w:rsidP="000B3B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B3B16">
        <w:rPr>
          <w:rFonts w:ascii="Times New Roman" w:hAnsi="Times New Roman" w:cs="Times New Roman"/>
          <w:sz w:val="28"/>
          <w:szCs w:val="28"/>
        </w:rPr>
        <w:t xml:space="preserve">(часть 2 в ред. </w:t>
      </w:r>
      <w:hyperlink r:id="rId7" w:history="1">
        <w:r w:rsidRPr="000B3B16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Закона</w:t>
        </w:r>
      </w:hyperlink>
      <w:r w:rsidRPr="000B3B16">
        <w:rPr>
          <w:rFonts w:ascii="Times New Roman" w:hAnsi="Times New Roman" w:cs="Times New Roman"/>
          <w:sz w:val="28"/>
          <w:szCs w:val="28"/>
        </w:rPr>
        <w:t xml:space="preserve"> Астраханской области от 24.10.2016 N 57/2016-ОЗ)</w:t>
      </w:r>
    </w:p>
    <w:p w:rsidR="000B3B16" w:rsidRPr="000B3B16" w:rsidRDefault="000B3B16" w:rsidP="000B3B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B16">
        <w:rPr>
          <w:rFonts w:ascii="Times New Roman" w:hAnsi="Times New Roman" w:cs="Times New Roman"/>
          <w:sz w:val="28"/>
          <w:szCs w:val="28"/>
        </w:rPr>
        <w:t xml:space="preserve">3. Квалификационные требования к уровню профессионального образования устанавливаются федеральным </w:t>
      </w:r>
      <w:hyperlink r:id="rId8" w:history="1">
        <w:r w:rsidRPr="000B3B16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законодательством</w:t>
        </w:r>
      </w:hyperlink>
      <w:r w:rsidRPr="000B3B16">
        <w:rPr>
          <w:rFonts w:ascii="Times New Roman" w:hAnsi="Times New Roman" w:cs="Times New Roman"/>
          <w:sz w:val="28"/>
          <w:szCs w:val="28"/>
        </w:rPr>
        <w:t>.</w:t>
      </w:r>
    </w:p>
    <w:p w:rsidR="000B3B16" w:rsidRPr="000B3B16" w:rsidRDefault="000B3B16" w:rsidP="000B3B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B16">
        <w:rPr>
          <w:rFonts w:ascii="Times New Roman" w:hAnsi="Times New Roman" w:cs="Times New Roman"/>
          <w:sz w:val="28"/>
          <w:szCs w:val="28"/>
        </w:rPr>
        <w:t>4. Квалификационные требования к стажу гражданской службы или работы по специальности, направлению подготовки устанавливаются для замещения:</w:t>
      </w:r>
    </w:p>
    <w:p w:rsidR="000B3B16" w:rsidRPr="000B3B16" w:rsidRDefault="000B3B16" w:rsidP="000B3B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B3B1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" w:history="1">
        <w:r w:rsidRPr="000B3B16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Закона</w:t>
        </w:r>
      </w:hyperlink>
      <w:r w:rsidRPr="000B3B16">
        <w:rPr>
          <w:rFonts w:ascii="Times New Roman" w:hAnsi="Times New Roman" w:cs="Times New Roman"/>
          <w:sz w:val="28"/>
          <w:szCs w:val="28"/>
        </w:rPr>
        <w:t xml:space="preserve"> Астраханской области от 24.10.2016 N 57/2016-ОЗ)</w:t>
      </w:r>
    </w:p>
    <w:p w:rsidR="000B3B16" w:rsidRPr="000B3B16" w:rsidRDefault="000B3B16" w:rsidP="000B3B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B16">
        <w:rPr>
          <w:rFonts w:ascii="Times New Roman" w:hAnsi="Times New Roman" w:cs="Times New Roman"/>
          <w:sz w:val="28"/>
          <w:szCs w:val="28"/>
        </w:rPr>
        <w:t>1) высших должностей гражданской службы - не менее трех лет стажа гражданской службы или не менее четырех лет стажа работы по специальности, направлению подготовки;</w:t>
      </w:r>
    </w:p>
    <w:p w:rsidR="000B3B16" w:rsidRPr="000B3B16" w:rsidRDefault="000B3B16" w:rsidP="000B3B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B3B16">
        <w:rPr>
          <w:rFonts w:ascii="Times New Roman" w:hAnsi="Times New Roman" w:cs="Times New Roman"/>
          <w:sz w:val="28"/>
          <w:szCs w:val="28"/>
        </w:rPr>
        <w:t xml:space="preserve">(в ред. Законов Астраханской области от 05.03.2015 </w:t>
      </w:r>
      <w:hyperlink r:id="rId10" w:history="1">
        <w:r w:rsidRPr="000B3B16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N 13/2015-ОЗ</w:t>
        </w:r>
      </w:hyperlink>
      <w:r w:rsidRPr="000B3B16">
        <w:rPr>
          <w:rFonts w:ascii="Times New Roman" w:hAnsi="Times New Roman" w:cs="Times New Roman"/>
          <w:sz w:val="28"/>
          <w:szCs w:val="28"/>
        </w:rPr>
        <w:t xml:space="preserve">, от 24.10.2016 </w:t>
      </w:r>
      <w:hyperlink r:id="rId11" w:history="1">
        <w:r w:rsidRPr="000B3B16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N 57/2016-ОЗ</w:t>
        </w:r>
      </w:hyperlink>
      <w:r w:rsidRPr="000B3B16">
        <w:rPr>
          <w:rFonts w:ascii="Times New Roman" w:hAnsi="Times New Roman" w:cs="Times New Roman"/>
          <w:sz w:val="28"/>
          <w:szCs w:val="28"/>
        </w:rPr>
        <w:t>)</w:t>
      </w:r>
    </w:p>
    <w:p w:rsidR="000B3B16" w:rsidRPr="000B3B16" w:rsidRDefault="000B3B16" w:rsidP="000B3B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B16">
        <w:rPr>
          <w:rFonts w:ascii="Times New Roman" w:hAnsi="Times New Roman" w:cs="Times New Roman"/>
          <w:sz w:val="28"/>
          <w:szCs w:val="28"/>
        </w:rPr>
        <w:t>2) главных должностей гражданской службы - не менее двух лет стажа гражданской службы или не менее трех лет стажа работы по специальности, направлению подготовки;</w:t>
      </w:r>
    </w:p>
    <w:p w:rsidR="000B3B16" w:rsidRPr="000B3B16" w:rsidRDefault="000B3B16" w:rsidP="000B3B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B3B16">
        <w:rPr>
          <w:rFonts w:ascii="Times New Roman" w:hAnsi="Times New Roman" w:cs="Times New Roman"/>
          <w:sz w:val="28"/>
          <w:szCs w:val="28"/>
        </w:rPr>
        <w:t xml:space="preserve">(в ред. Законов Астраханской области от 05.03.2015 </w:t>
      </w:r>
      <w:hyperlink r:id="rId12" w:history="1">
        <w:r w:rsidRPr="000B3B16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N 13/2015-ОЗ</w:t>
        </w:r>
      </w:hyperlink>
      <w:r w:rsidRPr="000B3B16">
        <w:rPr>
          <w:rFonts w:ascii="Times New Roman" w:hAnsi="Times New Roman" w:cs="Times New Roman"/>
          <w:sz w:val="28"/>
          <w:szCs w:val="28"/>
        </w:rPr>
        <w:t xml:space="preserve">, от 24.10.2016 </w:t>
      </w:r>
      <w:hyperlink r:id="rId13" w:history="1">
        <w:r w:rsidRPr="000B3B16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N 57/2016-ОЗ</w:t>
        </w:r>
      </w:hyperlink>
      <w:r w:rsidRPr="000B3B16">
        <w:rPr>
          <w:rFonts w:ascii="Times New Roman" w:hAnsi="Times New Roman" w:cs="Times New Roman"/>
          <w:sz w:val="28"/>
          <w:szCs w:val="28"/>
        </w:rPr>
        <w:t>)</w:t>
      </w:r>
    </w:p>
    <w:p w:rsidR="000B3B16" w:rsidRPr="000B3B16" w:rsidRDefault="000B3B16" w:rsidP="000B3B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3B16">
        <w:rPr>
          <w:rFonts w:ascii="Times New Roman" w:hAnsi="Times New Roman" w:cs="Times New Roman"/>
          <w:sz w:val="28"/>
          <w:szCs w:val="28"/>
        </w:rPr>
        <w:t>3) ведущих должностей гражданской службы - не менее одного года стажа гражданской службы или не менее двух лет стажа работы по специальности, направлению подготовки, а для лиц, имеющих дипломы специалиста или магистра с отличием, в течение трех лет со дня выдачи диплома - не менее одного года стажа гражданской службы или работы по специальности, направлению подготовки;</w:t>
      </w:r>
      <w:proofErr w:type="gramEnd"/>
    </w:p>
    <w:p w:rsidR="000B3B16" w:rsidRDefault="000B3B16" w:rsidP="000B3B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B3B16">
        <w:rPr>
          <w:rFonts w:ascii="Times New Roman" w:hAnsi="Times New Roman" w:cs="Times New Roman"/>
          <w:sz w:val="28"/>
          <w:szCs w:val="28"/>
        </w:rPr>
        <w:t xml:space="preserve">(в ред. Законов Астраханской области от 08.05.2014 </w:t>
      </w:r>
      <w:hyperlink r:id="rId14" w:history="1">
        <w:r w:rsidRPr="000B3B16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N 17/2014-ОЗ</w:t>
        </w:r>
      </w:hyperlink>
      <w:r w:rsidRPr="000B3B16">
        <w:rPr>
          <w:rFonts w:ascii="Times New Roman" w:hAnsi="Times New Roman" w:cs="Times New Roman"/>
          <w:sz w:val="28"/>
          <w:szCs w:val="28"/>
        </w:rPr>
        <w:t xml:space="preserve">, от 05.03.2015 </w:t>
      </w:r>
      <w:hyperlink r:id="rId15" w:history="1">
        <w:r w:rsidRPr="000B3B16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N 13/2015-ОЗ</w:t>
        </w:r>
      </w:hyperlink>
      <w:r w:rsidRPr="000B3B16">
        <w:rPr>
          <w:rFonts w:ascii="Times New Roman" w:hAnsi="Times New Roman" w:cs="Times New Roman"/>
          <w:sz w:val="28"/>
          <w:szCs w:val="28"/>
        </w:rPr>
        <w:t xml:space="preserve">, от 24.10.2016 </w:t>
      </w:r>
      <w:hyperlink r:id="rId16" w:history="1">
        <w:r w:rsidRPr="000B3B16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N 57/2016-ОЗ</w:t>
        </w:r>
      </w:hyperlink>
      <w:r w:rsidRPr="000B3B16">
        <w:rPr>
          <w:rFonts w:ascii="Times New Roman" w:hAnsi="Times New Roman" w:cs="Times New Roman"/>
          <w:sz w:val="28"/>
          <w:szCs w:val="28"/>
        </w:rPr>
        <w:t>)</w:t>
      </w:r>
    </w:p>
    <w:p w:rsidR="000B3B16" w:rsidRDefault="000B3B16" w:rsidP="000B3B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3B16" w:rsidRPr="000B3B16" w:rsidRDefault="000B3B16" w:rsidP="000B3B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3B16" w:rsidRPr="000B3B16" w:rsidRDefault="000B3B16" w:rsidP="000B3B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B16">
        <w:rPr>
          <w:rFonts w:ascii="Times New Roman" w:hAnsi="Times New Roman" w:cs="Times New Roman"/>
          <w:sz w:val="28"/>
          <w:szCs w:val="28"/>
        </w:rPr>
        <w:t>4) старших и младших должностей гражданской службы - без предъявления требований к стажу гражданской службы или работы по специальности, направлению подготовки.</w:t>
      </w:r>
    </w:p>
    <w:p w:rsidR="000B3B16" w:rsidRPr="000B3B16" w:rsidRDefault="000B3B16" w:rsidP="000B3B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B3B16">
        <w:rPr>
          <w:rFonts w:ascii="Times New Roman" w:hAnsi="Times New Roman" w:cs="Times New Roman"/>
          <w:sz w:val="28"/>
          <w:szCs w:val="28"/>
        </w:rPr>
        <w:t xml:space="preserve">(в ред. Законов Астраханской области от 30.11.2011 </w:t>
      </w:r>
      <w:hyperlink r:id="rId17" w:history="1">
        <w:r w:rsidRPr="000B3B16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N 84/2011-ОЗ</w:t>
        </w:r>
      </w:hyperlink>
      <w:r w:rsidRPr="000B3B16">
        <w:rPr>
          <w:rFonts w:ascii="Times New Roman" w:hAnsi="Times New Roman" w:cs="Times New Roman"/>
          <w:sz w:val="28"/>
          <w:szCs w:val="28"/>
        </w:rPr>
        <w:t xml:space="preserve">, от 24.10.2016 </w:t>
      </w:r>
      <w:hyperlink r:id="rId18" w:history="1">
        <w:r w:rsidRPr="000B3B16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N 57/2016-ОЗ</w:t>
        </w:r>
      </w:hyperlink>
      <w:r w:rsidRPr="000B3B16">
        <w:rPr>
          <w:rFonts w:ascii="Times New Roman" w:hAnsi="Times New Roman" w:cs="Times New Roman"/>
          <w:sz w:val="28"/>
          <w:szCs w:val="28"/>
        </w:rPr>
        <w:t>)</w:t>
      </w:r>
    </w:p>
    <w:p w:rsidR="000B3B16" w:rsidRPr="000B3B16" w:rsidRDefault="000B3B16" w:rsidP="000B3B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B16">
        <w:rPr>
          <w:rFonts w:ascii="Times New Roman" w:hAnsi="Times New Roman" w:cs="Times New Roman"/>
          <w:sz w:val="28"/>
          <w:szCs w:val="28"/>
        </w:rPr>
        <w:t xml:space="preserve">4.1. Утратила силу. - </w:t>
      </w:r>
      <w:hyperlink r:id="rId19" w:history="1">
        <w:r w:rsidRPr="000B3B16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Закон</w:t>
        </w:r>
      </w:hyperlink>
      <w:r w:rsidRPr="000B3B16">
        <w:rPr>
          <w:rFonts w:ascii="Times New Roman" w:hAnsi="Times New Roman" w:cs="Times New Roman"/>
          <w:sz w:val="28"/>
          <w:szCs w:val="28"/>
        </w:rPr>
        <w:t xml:space="preserve"> Астраханской области от 14.10.2008 N 67/2008-ОЗ.</w:t>
      </w:r>
    </w:p>
    <w:p w:rsidR="000B3B16" w:rsidRPr="000B3B16" w:rsidRDefault="000B3B16" w:rsidP="000B3B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B16">
        <w:rPr>
          <w:rFonts w:ascii="Times New Roman" w:hAnsi="Times New Roman" w:cs="Times New Roman"/>
          <w:sz w:val="28"/>
          <w:szCs w:val="28"/>
        </w:rPr>
        <w:t>4.2. Стаж гражданской службы, дающий право на замещение должностей гражданской службы, определяется в соответствии с порядком исчисления стажа гражданской службы, установленным законодательством Российской Федерации.</w:t>
      </w:r>
    </w:p>
    <w:p w:rsidR="000B3B16" w:rsidRPr="000B3B16" w:rsidRDefault="000B3B16" w:rsidP="000B3B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B3B16">
        <w:rPr>
          <w:rFonts w:ascii="Times New Roman" w:hAnsi="Times New Roman" w:cs="Times New Roman"/>
          <w:sz w:val="28"/>
          <w:szCs w:val="28"/>
        </w:rPr>
        <w:t xml:space="preserve">(часть 4.2 введена </w:t>
      </w:r>
      <w:hyperlink r:id="rId20" w:history="1">
        <w:r w:rsidRPr="000B3B16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Законом</w:t>
        </w:r>
      </w:hyperlink>
      <w:r w:rsidRPr="000B3B16">
        <w:rPr>
          <w:rFonts w:ascii="Times New Roman" w:hAnsi="Times New Roman" w:cs="Times New Roman"/>
          <w:sz w:val="28"/>
          <w:szCs w:val="28"/>
        </w:rPr>
        <w:t xml:space="preserve"> Астраханской области от 20.09.2006 N 58/2006-ОЗ; в ред. </w:t>
      </w:r>
      <w:hyperlink r:id="rId21" w:history="1">
        <w:r w:rsidRPr="000B3B16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Закона</w:t>
        </w:r>
      </w:hyperlink>
      <w:r w:rsidRPr="000B3B16">
        <w:rPr>
          <w:rFonts w:ascii="Times New Roman" w:hAnsi="Times New Roman" w:cs="Times New Roman"/>
          <w:sz w:val="28"/>
          <w:szCs w:val="28"/>
        </w:rPr>
        <w:t xml:space="preserve"> Астраханской области от 01.06.2016 N 34/2016-ОЗ)</w:t>
      </w:r>
    </w:p>
    <w:p w:rsidR="000B3B16" w:rsidRPr="000B3B16" w:rsidRDefault="000B3B16" w:rsidP="000B3B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B16">
        <w:rPr>
          <w:rFonts w:ascii="Times New Roman" w:hAnsi="Times New Roman" w:cs="Times New Roman"/>
          <w:sz w:val="28"/>
          <w:szCs w:val="28"/>
        </w:rPr>
        <w:t>5. Квалификационные требования к знаниям и умениям, необходимым для исполнения должностных обязанностей, а также квалификационные требования к специальности, направлению подготовки, которые необходимы для замещения должности гражданской службы, устанавливаются в соответствии с федеральным законодательством.</w:t>
      </w:r>
    </w:p>
    <w:p w:rsidR="000B3B16" w:rsidRPr="000B3B16" w:rsidRDefault="000B3B16" w:rsidP="000B3B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B3B16">
        <w:rPr>
          <w:rFonts w:ascii="Times New Roman" w:hAnsi="Times New Roman" w:cs="Times New Roman"/>
          <w:sz w:val="28"/>
          <w:szCs w:val="28"/>
        </w:rPr>
        <w:t xml:space="preserve">(часть 5 в ред. </w:t>
      </w:r>
      <w:hyperlink r:id="rId22" w:history="1">
        <w:r w:rsidRPr="000B3B16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Закона</w:t>
        </w:r>
      </w:hyperlink>
      <w:r w:rsidRPr="000B3B16">
        <w:rPr>
          <w:rFonts w:ascii="Times New Roman" w:hAnsi="Times New Roman" w:cs="Times New Roman"/>
          <w:sz w:val="28"/>
          <w:szCs w:val="28"/>
        </w:rPr>
        <w:t xml:space="preserve"> Астраханской области от 24.10.2016 N 57/2016-ОЗ)</w:t>
      </w:r>
    </w:p>
    <w:p w:rsidR="00BF3CF7" w:rsidRPr="000B3B16" w:rsidRDefault="00BF3CF7">
      <w:pPr>
        <w:rPr>
          <w:rFonts w:ascii="Times New Roman" w:hAnsi="Times New Roman" w:cs="Times New Roman"/>
          <w:sz w:val="28"/>
          <w:szCs w:val="28"/>
        </w:rPr>
      </w:pPr>
    </w:p>
    <w:sectPr w:rsidR="00BF3CF7" w:rsidRPr="000B3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16"/>
    <w:rsid w:val="000B3B16"/>
    <w:rsid w:val="00BF3CF7"/>
    <w:rsid w:val="00CC2672"/>
    <w:rsid w:val="00E27259"/>
    <w:rsid w:val="00EF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3B16"/>
    <w:rPr>
      <w:color w:val="0000FF" w:themeColor="hyperlink"/>
      <w:u w:val="single"/>
    </w:rPr>
  </w:style>
  <w:style w:type="paragraph" w:customStyle="1" w:styleId="ConsPlusNormal">
    <w:name w:val="ConsPlusNormal"/>
    <w:rsid w:val="000B3B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3B16"/>
    <w:rPr>
      <w:color w:val="0000FF" w:themeColor="hyperlink"/>
      <w:u w:val="single"/>
    </w:rPr>
  </w:style>
  <w:style w:type="paragraph" w:customStyle="1" w:styleId="ConsPlusNormal">
    <w:name w:val="ConsPlusNormal"/>
    <w:rsid w:val="000B3B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6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8CF2CB24DFBAC0690F97A391FC49A4F81A4C2068A1663A60FFC59D4EAB13665B8B46B6D09DF520mBHBJ" TargetMode="External"/><Relationship Id="rId13" Type="http://schemas.openxmlformats.org/officeDocument/2006/relationships/hyperlink" Target="consultantplus://offline/ref=FC8CF2CB24DFBAC0690F89AE879014ABF81016256AA16A643EA09EC019A219311CC41FF49490F429BEE5BBm6H2J" TargetMode="External"/><Relationship Id="rId18" Type="http://schemas.openxmlformats.org/officeDocument/2006/relationships/hyperlink" Target="consultantplus://offline/ref=FC8CF2CB24DFBAC0690F89AE879014ABF81016256AA16A643EA09EC019A219311CC41FF49490F429BEE5B8m6HA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C8CF2CB24DFBAC0690F89AE879014ABF81016256AAF696438A09EC019A219311CC41FF49490F429BEE5BAm6H2J" TargetMode="External"/><Relationship Id="rId7" Type="http://schemas.openxmlformats.org/officeDocument/2006/relationships/hyperlink" Target="consultantplus://offline/ref=FC8CF2CB24DFBAC0690F89AE879014ABF81016256AA16A643EA09EC019A219311CC41FF49490F429BEE5BBm6H9J" TargetMode="External"/><Relationship Id="rId12" Type="http://schemas.openxmlformats.org/officeDocument/2006/relationships/hyperlink" Target="consultantplus://offline/ref=FC8CF2CB24DFBAC0690F89AE879014ABF810162569AE686B3AA09EC019A219311CC41FF49490F429BEE5BBm6HBJ" TargetMode="External"/><Relationship Id="rId17" Type="http://schemas.openxmlformats.org/officeDocument/2006/relationships/hyperlink" Target="consultantplus://offline/ref=FC8CF2CB24DFBAC0690F89AE879014ABF81016256FA0686B34A09EC019A219311CC41FF49490F429BEE5BBm6H8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C8CF2CB24DFBAC0690F89AE879014ABF81016256AA16A643EA09EC019A219311CC41FF49490F429BEE5BBm6H3J" TargetMode="External"/><Relationship Id="rId20" Type="http://schemas.openxmlformats.org/officeDocument/2006/relationships/hyperlink" Target="consultantplus://offline/ref=FC8CF2CB24DFBAC0690F89AE879014ABF81016256DAF68643BA09EC019A219311CC41FF49490F429BEE5BBm6H2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C8CF2CB24DFBAC0690F89AE879014ABF81016256AA16A643EA09EC019A219311CC41FF49490F429BEE5BBm6HBJ" TargetMode="External"/><Relationship Id="rId11" Type="http://schemas.openxmlformats.org/officeDocument/2006/relationships/hyperlink" Target="consultantplus://offline/ref=FC8CF2CB24DFBAC0690F89AE879014ABF81016256AA16A643EA09EC019A219311CC41FF49490F429BEE5BBm6HDJ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FC8CF2CB24DFBAC0690F89AE879014ABF81016256AA16A643EA09EC019A219311CC41FF49490F429BEE5BBm6HAJ" TargetMode="External"/><Relationship Id="rId15" Type="http://schemas.openxmlformats.org/officeDocument/2006/relationships/hyperlink" Target="consultantplus://offline/ref=FC8CF2CB24DFBAC0690F89AE879014ABF810162569AE686B3AA09EC019A219311CC41FF49490F429BEE5BBm6HB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FC8CF2CB24DFBAC0690F89AE879014ABF810162569AE686B3AA09EC019A219311CC41FF49490F429BEE5BBm6HBJ" TargetMode="External"/><Relationship Id="rId19" Type="http://schemas.openxmlformats.org/officeDocument/2006/relationships/hyperlink" Target="consultantplus://offline/ref=FC8CF2CB24DFBAC0690F89AE879014ABF81016256EAD6F6B3BA09EC019A219311CC41FF49490F429BEE5BBm6H8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8CF2CB24DFBAC0690F89AE879014ABF81016256AA16A643EA09EC019A219311CC41FF49490F429BEE5BBm6HCJ" TargetMode="External"/><Relationship Id="rId14" Type="http://schemas.openxmlformats.org/officeDocument/2006/relationships/hyperlink" Target="consultantplus://offline/ref=FC8CF2CB24DFBAC0690F89AE879014ABF810162569AA6C6B38A09EC019A219311CC41FF49490F429BEE5BAm6H2J" TargetMode="External"/><Relationship Id="rId22" Type="http://schemas.openxmlformats.org/officeDocument/2006/relationships/hyperlink" Target="consultantplus://offline/ref=FC8CF2CB24DFBAC0690F89AE879014ABF81016256AA16A643EA09EC019A219311CC41FF49490F429BEE5B8m6H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Любарцева Анастасия Геннадьевна</dc:creator>
  <cp:keywords/>
  <dc:description/>
  <cp:lastModifiedBy>Любарцева Анастасия Геннадьевна</cp:lastModifiedBy>
  <cp:revision>2</cp:revision>
  <dcterms:created xsi:type="dcterms:W3CDTF">2017-09-25T04:32:00Z</dcterms:created>
  <dcterms:modified xsi:type="dcterms:W3CDTF">2017-09-25T04:38:00Z</dcterms:modified>
</cp:coreProperties>
</file>