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DC" w:rsidRPr="0073000A" w:rsidRDefault="00F76E6B">
      <w:pPr>
        <w:pStyle w:val="1"/>
        <w:spacing w:after="260"/>
        <w:ind w:firstLine="0"/>
        <w:jc w:val="center"/>
      </w:pPr>
      <w:r w:rsidRPr="0073000A">
        <w:rPr>
          <w:b/>
          <w:bCs/>
        </w:rPr>
        <w:t>Уведомление о проведении общественных обсуждений</w:t>
      </w:r>
    </w:p>
    <w:p w:rsidR="00D537DC" w:rsidRPr="0073000A" w:rsidRDefault="00F76E6B" w:rsidP="00996C04">
      <w:pPr>
        <w:pStyle w:val="1"/>
        <w:tabs>
          <w:tab w:val="left" w:pos="7041"/>
          <w:tab w:val="left" w:pos="7444"/>
        </w:tabs>
        <w:spacing w:line="240" w:lineRule="auto"/>
        <w:ind w:firstLine="580"/>
        <w:jc w:val="both"/>
      </w:pPr>
      <w:r w:rsidRPr="0073000A">
        <w:t>В соответствии с Федеральным законом от 23.11.1995</w:t>
      </w:r>
      <w:r w:rsidR="00996C04" w:rsidRPr="0073000A">
        <w:t xml:space="preserve"> №</w:t>
      </w:r>
      <w:r w:rsidRPr="0073000A">
        <w:t>174-ФЗ «Об экологической</w:t>
      </w:r>
      <w:r w:rsidR="00996C04" w:rsidRPr="0073000A">
        <w:t xml:space="preserve"> </w:t>
      </w:r>
      <w:r w:rsidRPr="0073000A">
        <w:t xml:space="preserve">экспертизе», приказом Министерства природных ресурсов и экологии Российской Федерации </w:t>
      </w:r>
      <w:r w:rsidR="00884888">
        <w:t xml:space="preserve">                   </w:t>
      </w:r>
      <w:r w:rsidRPr="0073000A">
        <w:t xml:space="preserve">от 01.12.2020 № 999 «Об утверждении требований к материалам оценки воздействия </w:t>
      </w:r>
      <w:r w:rsidR="00884888">
        <w:t xml:space="preserve">                           </w:t>
      </w:r>
      <w:r w:rsidRPr="0073000A">
        <w:t xml:space="preserve">на окружающую среду» ООО «Газпром </w:t>
      </w:r>
      <w:proofErr w:type="spellStart"/>
      <w:r w:rsidRPr="0073000A">
        <w:t>инвест</w:t>
      </w:r>
      <w:proofErr w:type="spellEnd"/>
      <w:r w:rsidRPr="0073000A">
        <w:t xml:space="preserve">» сообщает, что общественные обсуждения </w:t>
      </w:r>
      <w:r w:rsidR="00884888">
        <w:t xml:space="preserve">                          </w:t>
      </w:r>
      <w:r w:rsidRPr="0073000A">
        <w:t xml:space="preserve">по проектной документации </w:t>
      </w:r>
      <w:r w:rsidRPr="0073000A">
        <w:rPr>
          <w:b/>
        </w:rPr>
        <w:t xml:space="preserve">по объекту: </w:t>
      </w:r>
      <w:r w:rsidRPr="006935D9">
        <w:rPr>
          <w:b/>
          <w:bCs/>
          <w:u w:val="single"/>
        </w:rPr>
        <w:t>«</w:t>
      </w:r>
      <w:r w:rsidR="00C70B8E" w:rsidRPr="006935D9">
        <w:rPr>
          <w:b/>
          <w:u w:val="single"/>
        </w:rPr>
        <w:t xml:space="preserve">Подключение дополнительных скважин </w:t>
      </w:r>
      <w:r w:rsidR="00884888" w:rsidRPr="006935D9">
        <w:rPr>
          <w:b/>
          <w:u w:val="single"/>
        </w:rPr>
        <w:t xml:space="preserve">                           </w:t>
      </w:r>
      <w:r w:rsidR="00C70B8E" w:rsidRPr="006935D9">
        <w:rPr>
          <w:b/>
          <w:u w:val="single"/>
        </w:rPr>
        <w:t xml:space="preserve">к существующим мощностям Ι и ΙΙ </w:t>
      </w:r>
      <w:r w:rsidR="00D30D20" w:rsidRPr="006935D9">
        <w:rPr>
          <w:b/>
          <w:u w:val="single"/>
        </w:rPr>
        <w:t>очеред</w:t>
      </w:r>
      <w:r w:rsidR="001414ED">
        <w:rPr>
          <w:b/>
          <w:u w:val="single"/>
        </w:rPr>
        <w:t>ей</w:t>
      </w:r>
      <w:r w:rsidR="00C70B8E" w:rsidRPr="006935D9">
        <w:rPr>
          <w:b/>
          <w:u w:val="single"/>
        </w:rPr>
        <w:t xml:space="preserve"> АГКМ (этап 3)</w:t>
      </w:r>
      <w:r w:rsidRPr="006935D9">
        <w:rPr>
          <w:u w:val="single"/>
        </w:rPr>
        <w:t>»</w:t>
      </w:r>
      <w:r w:rsidR="002C7D1E">
        <w:rPr>
          <w:u w:val="single"/>
        </w:rPr>
        <w:t>.</w:t>
      </w:r>
      <w:bookmarkStart w:id="0" w:name="_GoBack"/>
      <w:bookmarkEnd w:id="0"/>
      <w:r w:rsidR="000364AD" w:rsidRPr="006935D9">
        <w:rPr>
          <w:sz w:val="28"/>
          <w:szCs w:val="28"/>
          <w:u w:val="single"/>
        </w:rPr>
        <w:t xml:space="preserve"> </w:t>
      </w:r>
      <w:r w:rsidR="000364AD" w:rsidRPr="006935D9">
        <w:rPr>
          <w:b/>
          <w:u w:val="single"/>
        </w:rPr>
        <w:t xml:space="preserve">Этап 2. </w:t>
      </w:r>
      <w:proofErr w:type="gramStart"/>
      <w:r w:rsidR="000364AD" w:rsidRPr="006935D9">
        <w:rPr>
          <w:b/>
          <w:u w:val="single"/>
        </w:rPr>
        <w:t>Подключение дополнительных скважин к действующим УППГ 1 и 2 очередей промысла (УППГ-1) и эксплуатационных скважин к проектируемой УКПГ-7</w:t>
      </w:r>
      <w:r w:rsidRPr="0073000A">
        <w:t xml:space="preserve">, включая предварительные материалы оценки воздействия на окружающую среду (ОВОС), состоятся в форме общественных слушаний </w:t>
      </w:r>
      <w:r w:rsidR="00884888">
        <w:t xml:space="preserve">                   </w:t>
      </w:r>
      <w:r w:rsidRPr="0073000A">
        <w:t>с использованием средств дистанционного взаимод</w:t>
      </w:r>
      <w:r w:rsidR="00B563D7" w:rsidRPr="0073000A">
        <w:t xml:space="preserve">ействия (видеоконференция) </w:t>
      </w:r>
      <w:r w:rsidR="0073000A" w:rsidRPr="0073000A">
        <w:rPr>
          <w:b/>
        </w:rPr>
        <w:t>14.07.2023</w:t>
      </w:r>
      <w:r w:rsidR="00865116" w:rsidRPr="0073000A">
        <w:rPr>
          <w:b/>
        </w:rPr>
        <w:t xml:space="preserve"> в </w:t>
      </w:r>
      <w:r w:rsidR="00EA1BD7" w:rsidRPr="0073000A">
        <w:rPr>
          <w:b/>
        </w:rPr>
        <w:t>11.00</w:t>
      </w:r>
      <w:r w:rsidR="00EA1BD7" w:rsidRPr="0073000A">
        <w:t xml:space="preserve"> </w:t>
      </w:r>
      <w:r w:rsidR="00AB6794" w:rsidRPr="0073000A">
        <w:t>(</w:t>
      </w:r>
      <w:r w:rsidR="00EA1BD7" w:rsidRPr="0073000A">
        <w:t>местное время)</w:t>
      </w:r>
      <w:r w:rsidR="00884888">
        <w:t xml:space="preserve"> </w:t>
      </w:r>
      <w:r w:rsidR="007D49F2" w:rsidRPr="0073000A">
        <w:t>в Красноярском районе Астраханской области на интернет-платформе «</w:t>
      </w:r>
      <w:proofErr w:type="spellStart"/>
      <w:r w:rsidR="007D49F2" w:rsidRPr="0073000A">
        <w:rPr>
          <w:lang w:val="en-US"/>
        </w:rPr>
        <w:t>TrueConf</w:t>
      </w:r>
      <w:proofErr w:type="spellEnd"/>
      <w:r w:rsidR="007D49F2" w:rsidRPr="0073000A">
        <w:t>»</w:t>
      </w:r>
      <w:r w:rsidRPr="0073000A">
        <w:t>.</w:t>
      </w:r>
      <w:proofErr w:type="gramEnd"/>
    </w:p>
    <w:p w:rsidR="008F3DD0" w:rsidRPr="002A3190" w:rsidRDefault="008F3DD0" w:rsidP="008F3DD0">
      <w:pPr>
        <w:autoSpaceDE w:val="0"/>
        <w:autoSpaceDN w:val="0"/>
        <w:adjustRightInd w:val="0"/>
        <w:rPr>
          <w:highlight w:val="yellow"/>
        </w:rPr>
      </w:pPr>
    </w:p>
    <w:p w:rsidR="008F3DD0" w:rsidRPr="00466A9B" w:rsidRDefault="008F3DD0" w:rsidP="008F3DD0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466A9B">
        <w:rPr>
          <w:rFonts w:ascii="Times New Roman" w:eastAsia="Times New Roman" w:hAnsi="Times New Roman" w:cs="Times New Roman"/>
        </w:rPr>
        <w:t>Ссылка на присоединение</w:t>
      </w:r>
      <w:r w:rsidR="0009539A" w:rsidRPr="00466A9B">
        <w:rPr>
          <w:rFonts w:ascii="Times New Roman" w:eastAsia="Times New Roman" w:hAnsi="Times New Roman" w:cs="Times New Roman"/>
        </w:rPr>
        <w:t xml:space="preserve"> к </w:t>
      </w:r>
      <w:r w:rsidR="00CF76D4" w:rsidRPr="00466A9B">
        <w:rPr>
          <w:rFonts w:ascii="Times New Roman" w:eastAsia="Times New Roman" w:hAnsi="Times New Roman" w:cs="Times New Roman"/>
        </w:rPr>
        <w:t>видеоконференции</w:t>
      </w:r>
      <w:r w:rsidRPr="00466A9B">
        <w:rPr>
          <w:rFonts w:ascii="Times New Roman" w:eastAsia="Times New Roman" w:hAnsi="Times New Roman" w:cs="Times New Roman"/>
        </w:rPr>
        <w:t>:</w:t>
      </w:r>
      <w:r w:rsidRPr="00466A9B">
        <w:t xml:space="preserve"> </w:t>
      </w:r>
    </w:p>
    <w:p w:rsidR="0009539A" w:rsidRPr="008C246A" w:rsidRDefault="00466A9B" w:rsidP="0009539A">
      <w:pPr>
        <w:spacing w:line="254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6935D9">
        <w:rPr>
          <w:rFonts w:ascii="Times New Roman" w:eastAsia="Times New Roman" w:hAnsi="Times New Roman" w:cs="Times New Roman"/>
          <w:color w:val="0000FF"/>
          <w:sz w:val="28"/>
          <w:szCs w:val="28"/>
          <w:lang w:val="en-US"/>
        </w:rPr>
        <w:t>https</w:t>
      </w:r>
      <w:r w:rsidRPr="008C246A">
        <w:rPr>
          <w:rFonts w:ascii="Times New Roman" w:eastAsia="Times New Roman" w:hAnsi="Times New Roman" w:cs="Times New Roman"/>
          <w:color w:val="0000FF"/>
          <w:sz w:val="28"/>
          <w:szCs w:val="28"/>
        </w:rPr>
        <w:t>://</w:t>
      </w:r>
      <w:proofErr w:type="spellStart"/>
      <w:r w:rsidRPr="006935D9">
        <w:rPr>
          <w:rFonts w:ascii="Times New Roman" w:eastAsia="Times New Roman" w:hAnsi="Times New Roman" w:cs="Times New Roman"/>
          <w:color w:val="0000FF"/>
          <w:sz w:val="28"/>
          <w:szCs w:val="28"/>
          <w:lang w:val="en-US"/>
        </w:rPr>
        <w:t>trueconf</w:t>
      </w:r>
      <w:proofErr w:type="spellEnd"/>
      <w:r w:rsidRPr="008C246A">
        <w:rPr>
          <w:rFonts w:ascii="Times New Roman" w:eastAsia="Times New Roman" w:hAnsi="Times New Roman" w:cs="Times New Roman"/>
          <w:color w:val="0000FF"/>
          <w:sz w:val="28"/>
          <w:szCs w:val="28"/>
        </w:rPr>
        <w:t>.</w:t>
      </w:r>
      <w:proofErr w:type="spellStart"/>
      <w:r w:rsidRPr="006935D9">
        <w:rPr>
          <w:rFonts w:ascii="Times New Roman" w:eastAsia="Times New Roman" w:hAnsi="Times New Roman" w:cs="Times New Roman"/>
          <w:color w:val="0000FF"/>
          <w:sz w:val="28"/>
          <w:szCs w:val="28"/>
          <w:lang w:val="en-US"/>
        </w:rPr>
        <w:t>ru</w:t>
      </w:r>
      <w:proofErr w:type="spellEnd"/>
      <w:r w:rsidRPr="008C246A">
        <w:rPr>
          <w:rFonts w:ascii="Times New Roman" w:eastAsia="Times New Roman" w:hAnsi="Times New Roman" w:cs="Times New Roman"/>
          <w:color w:val="0000FF"/>
          <w:sz w:val="28"/>
          <w:szCs w:val="28"/>
        </w:rPr>
        <w:t>/</w:t>
      </w:r>
      <w:r w:rsidRPr="006935D9">
        <w:rPr>
          <w:rFonts w:ascii="Times New Roman" w:eastAsia="Times New Roman" w:hAnsi="Times New Roman" w:cs="Times New Roman"/>
          <w:color w:val="0000FF"/>
          <w:sz w:val="28"/>
          <w:szCs w:val="28"/>
          <w:lang w:val="en-US"/>
        </w:rPr>
        <w:t>c</w:t>
      </w:r>
      <w:r w:rsidRPr="008C246A">
        <w:rPr>
          <w:rFonts w:ascii="Times New Roman" w:eastAsia="Times New Roman" w:hAnsi="Times New Roman" w:cs="Times New Roman"/>
          <w:color w:val="0000FF"/>
          <w:sz w:val="28"/>
          <w:szCs w:val="28"/>
        </w:rPr>
        <w:t>/</w:t>
      </w:r>
      <w:r w:rsidRPr="006935D9">
        <w:rPr>
          <w:rFonts w:ascii="Times New Roman" w:eastAsia="Times New Roman" w:hAnsi="Times New Roman" w:cs="Times New Roman"/>
          <w:color w:val="0000FF"/>
          <w:sz w:val="28"/>
          <w:szCs w:val="28"/>
          <w:lang w:val="en-US"/>
        </w:rPr>
        <w:t>cee</w:t>
      </w:r>
      <w:r w:rsidRPr="008C246A">
        <w:rPr>
          <w:rFonts w:ascii="Times New Roman" w:eastAsia="Times New Roman" w:hAnsi="Times New Roman" w:cs="Times New Roman"/>
          <w:color w:val="0000FF"/>
          <w:sz w:val="28"/>
          <w:szCs w:val="28"/>
        </w:rPr>
        <w:t>004</w:t>
      </w:r>
      <w:r w:rsidRPr="006935D9">
        <w:rPr>
          <w:rFonts w:ascii="Times New Roman" w:eastAsia="Times New Roman" w:hAnsi="Times New Roman" w:cs="Times New Roman"/>
          <w:color w:val="0000FF"/>
          <w:sz w:val="28"/>
          <w:szCs w:val="28"/>
          <w:lang w:val="en-US"/>
        </w:rPr>
        <w:t>b</w:t>
      </w:r>
      <w:r w:rsidRPr="008C246A">
        <w:rPr>
          <w:rFonts w:ascii="Times New Roman" w:eastAsia="Times New Roman" w:hAnsi="Times New Roman" w:cs="Times New Roman"/>
          <w:color w:val="0000FF"/>
          <w:sz w:val="28"/>
          <w:szCs w:val="28"/>
        </w:rPr>
        <w:t>8</w:t>
      </w:r>
      <w:r w:rsidRPr="006935D9">
        <w:rPr>
          <w:rFonts w:ascii="Times New Roman" w:eastAsia="Times New Roman" w:hAnsi="Times New Roman" w:cs="Times New Roman"/>
          <w:color w:val="0000FF"/>
          <w:sz w:val="28"/>
          <w:szCs w:val="28"/>
          <w:lang w:val="en-US"/>
        </w:rPr>
        <w:t>dc</w:t>
      </w:r>
      <w:r w:rsidRPr="008C246A">
        <w:rPr>
          <w:rFonts w:ascii="Times New Roman" w:eastAsia="Times New Roman" w:hAnsi="Times New Roman" w:cs="Times New Roman"/>
          <w:color w:val="0000FF"/>
          <w:sz w:val="28"/>
          <w:szCs w:val="28"/>
        </w:rPr>
        <w:t>419</w:t>
      </w:r>
      <w:r w:rsidRPr="006935D9">
        <w:rPr>
          <w:rFonts w:ascii="Times New Roman" w:eastAsia="Times New Roman" w:hAnsi="Times New Roman" w:cs="Times New Roman"/>
          <w:color w:val="0000FF"/>
          <w:sz w:val="28"/>
          <w:szCs w:val="28"/>
          <w:lang w:val="en-US"/>
        </w:rPr>
        <w:t>a</w:t>
      </w:r>
      <w:r w:rsidRPr="008C246A">
        <w:rPr>
          <w:rFonts w:ascii="Times New Roman" w:eastAsia="Times New Roman" w:hAnsi="Times New Roman" w:cs="Times New Roman"/>
          <w:color w:val="0000FF"/>
          <w:sz w:val="28"/>
          <w:szCs w:val="28"/>
        </w:rPr>
        <w:t>79</w:t>
      </w:r>
      <w:r w:rsidRPr="006935D9">
        <w:rPr>
          <w:rFonts w:ascii="Times New Roman" w:eastAsia="Times New Roman" w:hAnsi="Times New Roman" w:cs="Times New Roman"/>
          <w:color w:val="0000FF"/>
          <w:sz w:val="28"/>
          <w:szCs w:val="28"/>
          <w:lang w:val="en-US"/>
        </w:rPr>
        <w:t>c</w:t>
      </w:r>
      <w:r w:rsidRPr="008C246A">
        <w:rPr>
          <w:rFonts w:ascii="Times New Roman" w:eastAsia="Times New Roman" w:hAnsi="Times New Roman" w:cs="Times New Roman"/>
          <w:color w:val="0000FF"/>
          <w:sz w:val="28"/>
          <w:szCs w:val="28"/>
        </w:rPr>
        <w:t>709525405</w:t>
      </w:r>
      <w:r w:rsidRPr="006935D9">
        <w:rPr>
          <w:rFonts w:ascii="Times New Roman" w:eastAsia="Times New Roman" w:hAnsi="Times New Roman" w:cs="Times New Roman"/>
          <w:color w:val="0000FF"/>
          <w:sz w:val="28"/>
          <w:szCs w:val="28"/>
          <w:lang w:val="en-US"/>
        </w:rPr>
        <w:t>e</w:t>
      </w:r>
      <w:r w:rsidRPr="008C246A">
        <w:rPr>
          <w:rFonts w:ascii="Times New Roman" w:eastAsia="Times New Roman" w:hAnsi="Times New Roman" w:cs="Times New Roman"/>
          <w:color w:val="0000FF"/>
          <w:sz w:val="28"/>
          <w:szCs w:val="28"/>
        </w:rPr>
        <w:t>7</w:t>
      </w:r>
      <w:proofErr w:type="spellStart"/>
      <w:r w:rsidRPr="006935D9">
        <w:rPr>
          <w:rFonts w:ascii="Times New Roman" w:eastAsia="Times New Roman" w:hAnsi="Times New Roman" w:cs="Times New Roman"/>
          <w:color w:val="0000FF"/>
          <w:sz w:val="28"/>
          <w:szCs w:val="28"/>
          <w:lang w:val="en-US"/>
        </w:rPr>
        <w:t>def</w:t>
      </w:r>
      <w:proofErr w:type="spellEnd"/>
      <w:r w:rsidRPr="008C246A">
        <w:rPr>
          <w:rFonts w:ascii="Times New Roman" w:eastAsia="Times New Roman" w:hAnsi="Times New Roman" w:cs="Times New Roman"/>
          <w:color w:val="0000FF"/>
          <w:sz w:val="28"/>
          <w:szCs w:val="28"/>
        </w:rPr>
        <w:t>0</w:t>
      </w:r>
    </w:p>
    <w:p w:rsidR="00EA1BD7" w:rsidRPr="002A3190" w:rsidRDefault="00EA1BD7" w:rsidP="0009539A">
      <w:pPr>
        <w:spacing w:line="254" w:lineRule="auto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</w:p>
    <w:p w:rsidR="0009539A" w:rsidRPr="00466A9B" w:rsidRDefault="0009539A" w:rsidP="0009539A">
      <w:pPr>
        <w:spacing w:line="254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66A9B">
        <w:rPr>
          <w:rFonts w:ascii="Times New Roman" w:eastAsia="Times New Roman" w:hAnsi="Times New Roman" w:cs="Times New Roman"/>
          <w:color w:val="auto"/>
        </w:rPr>
        <w:t xml:space="preserve">Для аудио подключения к АКС В назначенное время Вам нужно осуществить вызов </w:t>
      </w:r>
    </w:p>
    <w:p w:rsidR="0009539A" w:rsidRPr="00466A9B" w:rsidRDefault="0009539A" w:rsidP="0009539A">
      <w:pPr>
        <w:spacing w:line="254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66A9B">
        <w:rPr>
          <w:rFonts w:ascii="Times New Roman" w:eastAsia="Times New Roman" w:hAnsi="Times New Roman" w:cs="Times New Roman"/>
          <w:color w:val="auto"/>
        </w:rPr>
        <w:t>на номер  8 800 100 0713.</w:t>
      </w:r>
    </w:p>
    <w:p w:rsidR="008F3DD0" w:rsidRPr="002A3190" w:rsidRDefault="008F3DD0" w:rsidP="008F3DD0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  <w:highlight w:val="yellow"/>
        </w:rPr>
      </w:pPr>
    </w:p>
    <w:p w:rsidR="00D537DC" w:rsidRPr="008C246A" w:rsidRDefault="00F76E6B">
      <w:pPr>
        <w:pStyle w:val="1"/>
        <w:spacing w:line="254" w:lineRule="auto"/>
        <w:ind w:firstLine="580"/>
        <w:jc w:val="both"/>
        <w:rPr>
          <w:color w:val="0000FF"/>
        </w:rPr>
      </w:pPr>
      <w:r w:rsidRPr="000364AD">
        <w:t xml:space="preserve">Информация о проведении общественных обсуждений в режиме онлайн видеоконференции, ссылка на присоединение к конференции размещены на сайте ООО «Газпром проектирование» </w:t>
      </w:r>
      <w:hyperlink r:id="rId7" w:history="1">
        <w:proofErr w:type="spellStart"/>
        <w:r w:rsidR="00765FEC" w:rsidRPr="000364AD">
          <w:rPr>
            <w:color w:val="0000FF"/>
            <w:lang w:val="en-US"/>
          </w:rPr>
          <w:t>proektirovanie</w:t>
        </w:r>
        <w:proofErr w:type="spellEnd"/>
        <w:r w:rsidR="00765FEC" w:rsidRPr="008C246A">
          <w:rPr>
            <w:color w:val="0000FF"/>
          </w:rPr>
          <w:t>.</w:t>
        </w:r>
        <w:proofErr w:type="spellStart"/>
        <w:r w:rsidR="00765FEC" w:rsidRPr="000364AD">
          <w:rPr>
            <w:color w:val="0000FF"/>
            <w:lang w:val="en-US"/>
          </w:rPr>
          <w:t>gazprom</w:t>
        </w:r>
        <w:proofErr w:type="spellEnd"/>
        <w:r w:rsidR="00765FEC" w:rsidRPr="008C246A">
          <w:rPr>
            <w:color w:val="0000FF"/>
          </w:rPr>
          <w:t>.</w:t>
        </w:r>
        <w:proofErr w:type="spellStart"/>
        <w:r w:rsidR="00765FEC" w:rsidRPr="000364AD">
          <w:rPr>
            <w:color w:val="0000FF"/>
            <w:lang w:val="en-US"/>
          </w:rPr>
          <w:t>ru</w:t>
        </w:r>
        <w:proofErr w:type="spellEnd"/>
        <w:r w:rsidR="00765FEC" w:rsidRPr="008C246A">
          <w:rPr>
            <w:color w:val="0000FF"/>
          </w:rPr>
          <w:t>/</w:t>
        </w:r>
      </w:hyperlink>
      <w:r w:rsidR="00765FEC" w:rsidRPr="006935D9">
        <w:rPr>
          <w:color w:val="0000FF"/>
          <w:lang w:val="en-US"/>
        </w:rPr>
        <w:t>ecology</w:t>
      </w:r>
      <w:r w:rsidR="00765FEC" w:rsidRPr="008C246A">
        <w:rPr>
          <w:color w:val="0000FF"/>
        </w:rPr>
        <w:t>/</w:t>
      </w:r>
      <w:proofErr w:type="spellStart"/>
      <w:r w:rsidR="00765FEC" w:rsidRPr="006935D9">
        <w:rPr>
          <w:color w:val="0000FF"/>
          <w:lang w:val="en-US"/>
        </w:rPr>
        <w:t>publicconsultations</w:t>
      </w:r>
      <w:proofErr w:type="spellEnd"/>
      <w:r w:rsidR="00765FEC" w:rsidRPr="008C246A">
        <w:rPr>
          <w:color w:val="0000FF"/>
        </w:rPr>
        <w:t>/</w:t>
      </w:r>
    </w:p>
    <w:p w:rsidR="00D537DC" w:rsidRPr="000364AD" w:rsidRDefault="00F76E6B">
      <w:pPr>
        <w:pStyle w:val="1"/>
        <w:spacing w:line="240" w:lineRule="auto"/>
        <w:ind w:firstLine="580"/>
        <w:jc w:val="both"/>
      </w:pPr>
      <w:r w:rsidRPr="000364AD">
        <w:t xml:space="preserve">В административном отношении проектируемый объект находится на территории Астраханской области, Красноярского района, муниципального образования </w:t>
      </w:r>
      <w:proofErr w:type="spellStart"/>
      <w:r w:rsidRPr="000364AD">
        <w:t>Джанайский</w:t>
      </w:r>
      <w:proofErr w:type="spellEnd"/>
      <w:r w:rsidRPr="000364AD">
        <w:t xml:space="preserve"> сельсовет, территории Аксарайский.</w:t>
      </w:r>
    </w:p>
    <w:p w:rsidR="00865116" w:rsidRPr="000364AD" w:rsidRDefault="00865116" w:rsidP="00865116">
      <w:pPr>
        <w:pStyle w:val="1"/>
        <w:ind w:firstLine="580"/>
        <w:jc w:val="both"/>
      </w:pPr>
      <w:r w:rsidRPr="000364AD">
        <w:t xml:space="preserve">Цель разработки проектной документации – подключение новых </w:t>
      </w:r>
      <w:r w:rsidR="000364AD" w:rsidRPr="000364AD">
        <w:t>26 скважин</w:t>
      </w:r>
      <w:r w:rsidRPr="000364AD">
        <w:t xml:space="preserve"> добычи газожидкостной смеси на Астраханском газоконденсатном месторождении, транспорт ее </w:t>
      </w:r>
      <w:r w:rsidR="00884888">
        <w:t xml:space="preserve">                             </w:t>
      </w:r>
      <w:r w:rsidRPr="000364AD">
        <w:t xml:space="preserve">от </w:t>
      </w:r>
      <w:r w:rsidR="004D7085">
        <w:t>одной</w:t>
      </w:r>
      <w:r w:rsidR="000364AD" w:rsidRPr="000364AD">
        <w:t xml:space="preserve"> скважины </w:t>
      </w:r>
      <w:r w:rsidRPr="000364AD">
        <w:t xml:space="preserve">до </w:t>
      </w:r>
      <w:proofErr w:type="gramStart"/>
      <w:r w:rsidRPr="000364AD">
        <w:t>существующ</w:t>
      </w:r>
      <w:r w:rsidR="000364AD" w:rsidRPr="000364AD">
        <w:t>его</w:t>
      </w:r>
      <w:proofErr w:type="gramEnd"/>
      <w:r w:rsidRPr="000364AD">
        <w:t xml:space="preserve"> УППГ-1, </w:t>
      </w:r>
      <w:r w:rsidR="000364AD" w:rsidRPr="000364AD">
        <w:t>и 25 скважин до УКПГ-7</w:t>
      </w:r>
      <w:r w:rsidRPr="000364AD">
        <w:t xml:space="preserve"> и дальнейшая транспортировка на Астраханский газоперерабатывающий завод (АГПЗ).</w:t>
      </w:r>
    </w:p>
    <w:p w:rsidR="000364AD" w:rsidRPr="000364AD" w:rsidRDefault="000364AD" w:rsidP="000364AD">
      <w:pPr>
        <w:widowControl/>
        <w:tabs>
          <w:tab w:val="left" w:pos="993"/>
        </w:tabs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0364AD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Учитывая высокую токсичность продукции Астраханского газоконденсатного месторождения, продувка скважин месторождения (при их исследовании, интенсификации дебита и других регламентных операций) выполняется либо через контрольный сепаратор в составе УППГ-1 и УКПГ-7, либо в подземные резервуары (сепараторы) с целью сохранения добываемой продукции, а также предотвращения выброса опасных веществ в атмосферу. Продувки скважин на амбар после регламентных операций (для выброса остатков породы и бурового раствора во избежание </w:t>
      </w:r>
      <w:proofErr w:type="spellStart"/>
      <w:r w:rsidRPr="000364AD">
        <w:rPr>
          <w:rFonts w:ascii="Times New Roman" w:eastAsia="Times New Roman" w:hAnsi="Times New Roman" w:cs="Times New Roman"/>
          <w:color w:val="auto"/>
          <w:szCs w:val="20"/>
          <w:lang w:bidi="ar-SA"/>
        </w:rPr>
        <w:t>зашламования</w:t>
      </w:r>
      <w:proofErr w:type="spellEnd"/>
      <w:r w:rsidRPr="000364AD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шлейфов газосборной сети) строго регламентированы по времени и периодичности, что позволяет вести учет и мониторинг всего объема сбрасываемого газа.</w:t>
      </w:r>
    </w:p>
    <w:p w:rsidR="00865116" w:rsidRPr="000364AD" w:rsidRDefault="00865116" w:rsidP="00865116">
      <w:pPr>
        <w:pStyle w:val="1"/>
        <w:spacing w:line="240" w:lineRule="auto"/>
        <w:ind w:firstLine="580"/>
        <w:jc w:val="both"/>
      </w:pPr>
      <w:r w:rsidRPr="000364AD">
        <w:t xml:space="preserve">Успешная </w:t>
      </w:r>
      <w:r w:rsidR="004D7085" w:rsidRPr="000364AD">
        <w:t>реализаци</w:t>
      </w:r>
      <w:r w:rsidR="004D7085">
        <w:t>я</w:t>
      </w:r>
      <w:r w:rsidR="004D7085" w:rsidRPr="000364AD">
        <w:t xml:space="preserve"> </w:t>
      </w:r>
      <w:r w:rsidRPr="000364AD">
        <w:t>данной технологии на Астраханском газоконденсатном месторождении позволит в дальнейшем увеличить добычу газа, обеспечить защиту окружающей среды и предотвратить потерю ценного сырья.</w:t>
      </w:r>
    </w:p>
    <w:p w:rsidR="003C16F1" w:rsidRPr="000364AD" w:rsidRDefault="003C16F1" w:rsidP="00F76E6B">
      <w:pPr>
        <w:pStyle w:val="1"/>
        <w:spacing w:line="240" w:lineRule="auto"/>
        <w:ind w:firstLine="580"/>
        <w:jc w:val="both"/>
      </w:pPr>
    </w:p>
    <w:p w:rsidR="003C16F1" w:rsidRPr="00BA79F9" w:rsidRDefault="003C16F1" w:rsidP="00BA79F9">
      <w:pPr>
        <w:pStyle w:val="1"/>
        <w:spacing w:line="288" w:lineRule="auto"/>
        <w:jc w:val="both"/>
        <w:rPr>
          <w:b/>
          <w:u w:val="single"/>
        </w:rPr>
      </w:pPr>
      <w:r w:rsidRPr="000364AD">
        <w:rPr>
          <w:b/>
          <w:u w:val="single"/>
        </w:rPr>
        <w:t xml:space="preserve">Заказчик: </w:t>
      </w:r>
      <w:r w:rsidR="00BA79F9">
        <w:rPr>
          <w:b/>
          <w:u w:val="single"/>
        </w:rPr>
        <w:t>Публичное акционерное общество «Газпром» (</w:t>
      </w:r>
      <w:r w:rsidRPr="00BA79F9">
        <w:rPr>
          <w:b/>
          <w:u w:val="single"/>
        </w:rPr>
        <w:t>ПАО «Газпром»</w:t>
      </w:r>
      <w:r w:rsidR="00BA79F9" w:rsidRPr="00BA79F9">
        <w:rPr>
          <w:b/>
          <w:u w:val="single"/>
        </w:rPr>
        <w:t>):</w:t>
      </w:r>
    </w:p>
    <w:p w:rsidR="003C16F1" w:rsidRPr="000364AD" w:rsidRDefault="003C16F1" w:rsidP="003C16F1">
      <w:pPr>
        <w:pStyle w:val="1"/>
        <w:spacing w:line="288" w:lineRule="auto"/>
        <w:ind w:firstLine="580"/>
        <w:jc w:val="both"/>
      </w:pPr>
      <w:r w:rsidRPr="000364AD">
        <w:t xml:space="preserve">ОГРН: 1027700070518 </w:t>
      </w:r>
    </w:p>
    <w:p w:rsidR="003C16F1" w:rsidRPr="000364AD" w:rsidRDefault="003C16F1" w:rsidP="003C16F1">
      <w:pPr>
        <w:pStyle w:val="1"/>
        <w:spacing w:line="288" w:lineRule="auto"/>
        <w:ind w:firstLine="580"/>
        <w:jc w:val="both"/>
      </w:pPr>
      <w:r w:rsidRPr="000364AD">
        <w:t>ИНН: 7736050003</w:t>
      </w:r>
    </w:p>
    <w:p w:rsidR="003C16F1" w:rsidRPr="000364AD" w:rsidRDefault="003C16F1" w:rsidP="003C16F1">
      <w:pPr>
        <w:pStyle w:val="1"/>
        <w:spacing w:line="288" w:lineRule="auto"/>
        <w:ind w:firstLine="580"/>
        <w:jc w:val="both"/>
      </w:pPr>
      <w:r w:rsidRPr="000364AD">
        <w:t xml:space="preserve">Российская Федерация, г. Санкт-Петербург, </w:t>
      </w:r>
      <w:proofErr w:type="spellStart"/>
      <w:r w:rsidRPr="000364AD">
        <w:t>пр-кт</w:t>
      </w:r>
      <w:proofErr w:type="spellEnd"/>
      <w:r w:rsidRPr="000364AD">
        <w:t xml:space="preserve"> </w:t>
      </w:r>
      <w:proofErr w:type="spellStart"/>
      <w:r w:rsidRPr="000364AD">
        <w:t>Лахтинский</w:t>
      </w:r>
      <w:proofErr w:type="spellEnd"/>
      <w:r w:rsidRPr="000364AD">
        <w:t>, д. 2, к. 3, стр. 1</w:t>
      </w:r>
    </w:p>
    <w:p w:rsidR="003C16F1" w:rsidRPr="000364AD" w:rsidRDefault="003C16F1" w:rsidP="003C16F1">
      <w:pPr>
        <w:pStyle w:val="1"/>
        <w:spacing w:line="288" w:lineRule="auto"/>
        <w:ind w:firstLine="580"/>
        <w:jc w:val="both"/>
      </w:pPr>
      <w:r w:rsidRPr="000364AD">
        <w:t>+7 812 413-74-44 (справочный)</w:t>
      </w:r>
    </w:p>
    <w:p w:rsidR="003C16F1" w:rsidRPr="000364AD" w:rsidRDefault="003C16F1" w:rsidP="003C16F1">
      <w:pPr>
        <w:pStyle w:val="1"/>
        <w:spacing w:line="288" w:lineRule="auto"/>
        <w:ind w:firstLine="580"/>
        <w:jc w:val="both"/>
      </w:pPr>
      <w:r w:rsidRPr="000364AD">
        <w:t>+7 812 413-74-45 (факс)</w:t>
      </w:r>
    </w:p>
    <w:p w:rsidR="003C16F1" w:rsidRPr="000364AD" w:rsidRDefault="003C16F1" w:rsidP="003C16F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537DC" w:rsidRPr="00217D29" w:rsidRDefault="003C16F1">
      <w:pPr>
        <w:pStyle w:val="1"/>
        <w:spacing w:line="288" w:lineRule="auto"/>
        <w:ind w:firstLine="580"/>
        <w:jc w:val="both"/>
        <w:rPr>
          <w:b/>
          <w:u w:val="single"/>
        </w:rPr>
      </w:pPr>
      <w:r w:rsidRPr="000364AD">
        <w:rPr>
          <w:b/>
          <w:u w:val="single"/>
        </w:rPr>
        <w:lastRenderedPageBreak/>
        <w:t>Агент</w:t>
      </w:r>
      <w:r w:rsidR="00F76E6B" w:rsidRPr="00217D29">
        <w:rPr>
          <w:b/>
          <w:u w:val="single"/>
        </w:rPr>
        <w:t xml:space="preserve"> - Общество с ограниченной ответственностью «Газпром </w:t>
      </w:r>
      <w:proofErr w:type="spellStart"/>
      <w:r w:rsidR="00F76E6B" w:rsidRPr="00217D29">
        <w:rPr>
          <w:b/>
          <w:u w:val="single"/>
        </w:rPr>
        <w:t>инвест</w:t>
      </w:r>
      <w:proofErr w:type="spellEnd"/>
      <w:r w:rsidR="00F76E6B" w:rsidRPr="00217D29">
        <w:rPr>
          <w:b/>
          <w:u w:val="single"/>
        </w:rPr>
        <w:t xml:space="preserve">» (ООО «Газпром </w:t>
      </w:r>
      <w:proofErr w:type="spellStart"/>
      <w:r w:rsidR="00F76E6B" w:rsidRPr="00217D29">
        <w:rPr>
          <w:b/>
          <w:u w:val="single"/>
        </w:rPr>
        <w:t>инвест</w:t>
      </w:r>
      <w:proofErr w:type="spellEnd"/>
      <w:r w:rsidR="00F76E6B" w:rsidRPr="00217D29">
        <w:rPr>
          <w:b/>
          <w:u w:val="single"/>
        </w:rPr>
        <w:t>»):</w:t>
      </w:r>
    </w:p>
    <w:p w:rsidR="00D537DC" w:rsidRPr="000364AD" w:rsidRDefault="00F76E6B">
      <w:pPr>
        <w:pStyle w:val="1"/>
        <w:spacing w:line="288" w:lineRule="auto"/>
        <w:ind w:firstLine="580"/>
        <w:jc w:val="both"/>
      </w:pPr>
      <w:r w:rsidRPr="000364AD">
        <w:t>ОГРН: 1077847507759,</w:t>
      </w:r>
    </w:p>
    <w:p w:rsidR="00D537DC" w:rsidRPr="000364AD" w:rsidRDefault="00F76E6B">
      <w:pPr>
        <w:pStyle w:val="1"/>
        <w:spacing w:line="288" w:lineRule="auto"/>
        <w:ind w:firstLine="580"/>
        <w:jc w:val="both"/>
      </w:pPr>
      <w:r w:rsidRPr="000364AD">
        <w:t>ИНН: 7810483334,</w:t>
      </w:r>
    </w:p>
    <w:p w:rsidR="00D537DC" w:rsidRPr="000364AD" w:rsidRDefault="00F76E6B">
      <w:pPr>
        <w:pStyle w:val="1"/>
        <w:spacing w:line="288" w:lineRule="auto"/>
        <w:ind w:firstLine="580"/>
        <w:jc w:val="both"/>
      </w:pPr>
      <w:r w:rsidRPr="000364AD">
        <w:t xml:space="preserve">Юридический адрес: 196210, г. Санкт-Петербург, ул. </w:t>
      </w:r>
      <w:proofErr w:type="gramStart"/>
      <w:r w:rsidRPr="000364AD">
        <w:t>Стартовая</w:t>
      </w:r>
      <w:proofErr w:type="gramEnd"/>
      <w:r w:rsidRPr="000364AD">
        <w:t>, д. 6, лит. Д,</w:t>
      </w:r>
    </w:p>
    <w:p w:rsidR="00D537DC" w:rsidRPr="000364AD" w:rsidRDefault="00F76E6B" w:rsidP="00D556F6">
      <w:pPr>
        <w:pStyle w:val="1"/>
        <w:tabs>
          <w:tab w:val="left" w:pos="3606"/>
          <w:tab w:val="left" w:pos="4458"/>
          <w:tab w:val="left" w:pos="5265"/>
          <w:tab w:val="left" w:pos="7444"/>
          <w:tab w:val="left" w:pos="8322"/>
          <w:tab w:val="left" w:pos="9561"/>
        </w:tabs>
        <w:spacing w:line="288" w:lineRule="auto"/>
        <w:ind w:firstLine="580"/>
        <w:jc w:val="both"/>
      </w:pPr>
      <w:r w:rsidRPr="000364AD">
        <w:t>Контактная информация:</w:t>
      </w:r>
      <w:r w:rsidRPr="000364AD">
        <w:tab/>
        <w:t>тел.:</w:t>
      </w:r>
      <w:r w:rsidRPr="000364AD">
        <w:tab/>
        <w:t>(812)</w:t>
      </w:r>
      <w:r w:rsidRPr="000364AD">
        <w:tab/>
        <w:t>455-17-00, Факс:</w:t>
      </w:r>
      <w:r w:rsidRPr="000364AD">
        <w:tab/>
        <w:t>(812)</w:t>
      </w:r>
      <w:r w:rsidRPr="000364AD">
        <w:tab/>
        <w:t>455-17-41,</w:t>
      </w:r>
      <w:r w:rsidRPr="000364AD">
        <w:tab/>
      </w:r>
      <w:r w:rsidR="00D556F6" w:rsidRPr="000364AD">
        <w:rPr>
          <w:lang w:val="en-US"/>
        </w:rPr>
        <w:t>e</w:t>
      </w:r>
      <w:r w:rsidR="00D556F6" w:rsidRPr="000364AD">
        <w:t>-</w:t>
      </w:r>
      <w:r w:rsidR="00D556F6" w:rsidRPr="000364AD">
        <w:rPr>
          <w:lang w:val="en-US"/>
        </w:rPr>
        <w:t>mail</w:t>
      </w:r>
      <w:r w:rsidR="00D556F6" w:rsidRPr="000364AD">
        <w:t xml:space="preserve">: </w:t>
      </w:r>
      <w:r w:rsidR="00D556F6" w:rsidRPr="000364AD">
        <w:rPr>
          <w:lang w:val="en-US"/>
        </w:rPr>
        <w:t>office</w:t>
      </w:r>
      <w:r w:rsidR="00D556F6" w:rsidRPr="000364AD">
        <w:t>@</w:t>
      </w:r>
      <w:r w:rsidR="00D556F6" w:rsidRPr="000364AD">
        <w:rPr>
          <w:lang w:val="en-US"/>
        </w:rPr>
        <w:t>invest</w:t>
      </w:r>
      <w:r w:rsidR="00D556F6" w:rsidRPr="000364AD">
        <w:t>.</w:t>
      </w:r>
      <w:proofErr w:type="spellStart"/>
      <w:r w:rsidR="00D556F6" w:rsidRPr="000364AD">
        <w:rPr>
          <w:lang w:val="en-US"/>
        </w:rPr>
        <w:t>gazprom</w:t>
      </w:r>
      <w:proofErr w:type="spellEnd"/>
      <w:r w:rsidR="00D556F6" w:rsidRPr="000364AD">
        <w:t>.</w:t>
      </w:r>
      <w:proofErr w:type="spellStart"/>
      <w:r w:rsidR="00D556F6" w:rsidRPr="000364AD">
        <w:rPr>
          <w:lang w:val="en-US"/>
        </w:rPr>
        <w:t>ru</w:t>
      </w:r>
      <w:proofErr w:type="spellEnd"/>
    </w:p>
    <w:p w:rsidR="00D537DC" w:rsidRPr="006935D9" w:rsidRDefault="00F76E6B">
      <w:pPr>
        <w:pStyle w:val="1"/>
        <w:spacing w:line="288" w:lineRule="auto"/>
        <w:ind w:firstLine="720"/>
        <w:jc w:val="both"/>
        <w:rPr>
          <w:rStyle w:val="a4"/>
        </w:rPr>
      </w:pPr>
      <w:r w:rsidRPr="000364AD">
        <w:t xml:space="preserve">Контактное лицо - Сазонов Сергей Николаевич, заместитель начальника управления, </w:t>
      </w:r>
      <w:r w:rsidR="00884888">
        <w:t xml:space="preserve">                     </w:t>
      </w:r>
      <w:r w:rsidRPr="000364AD">
        <w:t xml:space="preserve">тел. (812) 455-17-00, </w:t>
      </w:r>
      <w:proofErr w:type="gramStart"/>
      <w:r w:rsidRPr="000364AD">
        <w:t>е</w:t>
      </w:r>
      <w:proofErr w:type="gramEnd"/>
      <w:r w:rsidR="00D556F6" w:rsidRPr="000364AD">
        <w:t>-</w:t>
      </w:r>
      <w:r w:rsidR="00D556F6" w:rsidRPr="000364AD">
        <w:rPr>
          <w:lang w:val="en-US"/>
        </w:rPr>
        <w:t>mail</w:t>
      </w:r>
      <w:r w:rsidR="00D556F6" w:rsidRPr="000364AD">
        <w:t xml:space="preserve">: </w:t>
      </w:r>
      <w:r w:rsidR="00D556F6" w:rsidRPr="00884888">
        <w:rPr>
          <w:rStyle w:val="a4"/>
        </w:rPr>
        <w:t>ssazonov</w:t>
      </w:r>
      <w:r w:rsidR="00D556F6" w:rsidRPr="006935D9">
        <w:rPr>
          <w:rStyle w:val="a4"/>
        </w:rPr>
        <w:t>@</w:t>
      </w:r>
      <w:r w:rsidR="00D556F6" w:rsidRPr="00884888">
        <w:rPr>
          <w:rStyle w:val="a4"/>
        </w:rPr>
        <w:t>invest</w:t>
      </w:r>
      <w:r w:rsidR="00D556F6" w:rsidRPr="006935D9">
        <w:rPr>
          <w:rStyle w:val="a4"/>
        </w:rPr>
        <w:t>.</w:t>
      </w:r>
      <w:r w:rsidR="00D556F6" w:rsidRPr="00884888">
        <w:rPr>
          <w:rStyle w:val="a4"/>
        </w:rPr>
        <w:t>gazprom</w:t>
      </w:r>
      <w:r w:rsidR="00D556F6" w:rsidRPr="006935D9">
        <w:rPr>
          <w:rStyle w:val="a4"/>
        </w:rPr>
        <w:t>.</w:t>
      </w:r>
      <w:r w:rsidR="00D556F6" w:rsidRPr="00884888">
        <w:rPr>
          <w:rStyle w:val="a4"/>
        </w:rPr>
        <w:t>ru</w:t>
      </w:r>
    </w:p>
    <w:p w:rsidR="00D537DC" w:rsidRPr="000364AD" w:rsidRDefault="007A22DB">
      <w:pPr>
        <w:pStyle w:val="1"/>
        <w:spacing w:line="283" w:lineRule="auto"/>
        <w:ind w:firstLine="580"/>
        <w:jc w:val="both"/>
        <w:rPr>
          <w:b/>
        </w:rPr>
      </w:pPr>
      <w:r w:rsidRPr="000364AD">
        <w:rPr>
          <w:b/>
          <w:u w:val="single"/>
        </w:rPr>
        <w:t>Генеральный проектировщик</w:t>
      </w:r>
      <w:r w:rsidR="00F76E6B" w:rsidRPr="000364AD">
        <w:rPr>
          <w:b/>
          <w:u w:val="single"/>
        </w:rPr>
        <w:t xml:space="preserve"> - Общество с ограниченной ответственностью «Газпром проектирование» (ООО «Газпром проектирование»)</w:t>
      </w:r>
      <w:r w:rsidR="00F76E6B" w:rsidRPr="000364AD">
        <w:rPr>
          <w:b/>
        </w:rPr>
        <w:t>:</w:t>
      </w:r>
    </w:p>
    <w:p w:rsidR="00D537DC" w:rsidRPr="000364AD" w:rsidRDefault="00F76E6B">
      <w:pPr>
        <w:pStyle w:val="1"/>
        <w:ind w:firstLine="580"/>
        <w:jc w:val="both"/>
      </w:pPr>
      <w:r w:rsidRPr="000364AD">
        <w:t>ОГРН: 1027700234210,</w:t>
      </w:r>
    </w:p>
    <w:p w:rsidR="00D537DC" w:rsidRPr="000364AD" w:rsidRDefault="00F76E6B">
      <w:pPr>
        <w:pStyle w:val="1"/>
        <w:ind w:firstLine="580"/>
        <w:jc w:val="both"/>
      </w:pPr>
      <w:r w:rsidRPr="000364AD">
        <w:t>ИНН: 0560022871,</w:t>
      </w:r>
    </w:p>
    <w:p w:rsidR="00D537DC" w:rsidRPr="000364AD" w:rsidRDefault="00F76E6B">
      <w:pPr>
        <w:pStyle w:val="1"/>
        <w:ind w:firstLine="580"/>
        <w:jc w:val="both"/>
      </w:pPr>
      <w:r w:rsidRPr="000364AD">
        <w:t>Юридический адрес: 191036, г. Санкт-Петербург, Суворовский пр., 16/13,</w:t>
      </w:r>
    </w:p>
    <w:p w:rsidR="00D537DC" w:rsidRPr="001414ED" w:rsidRDefault="00F76E6B">
      <w:pPr>
        <w:pStyle w:val="1"/>
        <w:ind w:firstLine="580"/>
        <w:jc w:val="both"/>
      </w:pPr>
      <w:r w:rsidRPr="000364AD">
        <w:t>Тел</w:t>
      </w:r>
      <w:r w:rsidRPr="001414ED">
        <w:t>./</w:t>
      </w:r>
      <w:r w:rsidRPr="000364AD">
        <w:t>факс</w:t>
      </w:r>
      <w:r w:rsidRPr="001414ED">
        <w:t xml:space="preserve">: (812) 578-79-97, </w:t>
      </w:r>
      <w:r w:rsidR="0071213D" w:rsidRPr="000364AD">
        <w:rPr>
          <w:lang w:val="en-US"/>
        </w:rPr>
        <w:t>e</w:t>
      </w:r>
      <w:r w:rsidR="0071213D" w:rsidRPr="001414ED">
        <w:t>-</w:t>
      </w:r>
      <w:r w:rsidR="0071213D" w:rsidRPr="000364AD">
        <w:rPr>
          <w:lang w:val="en-US"/>
        </w:rPr>
        <w:t>mail</w:t>
      </w:r>
      <w:r w:rsidR="003C16F1" w:rsidRPr="001414ED">
        <w:t xml:space="preserve"> </w:t>
      </w:r>
      <w:r w:rsidR="008C246A" w:rsidRPr="008A66C4">
        <w:rPr>
          <w:rStyle w:val="a4"/>
          <w:lang w:val="en-US"/>
        </w:rPr>
        <w:t>box</w:t>
      </w:r>
      <w:r w:rsidR="008C246A" w:rsidRPr="001414ED">
        <w:rPr>
          <w:rStyle w:val="a4"/>
        </w:rPr>
        <w:t>@</w:t>
      </w:r>
      <w:proofErr w:type="spellStart"/>
      <w:r w:rsidR="008C246A" w:rsidRPr="008A66C4">
        <w:rPr>
          <w:rStyle w:val="a4"/>
          <w:lang w:val="en-US"/>
        </w:rPr>
        <w:t>proektirovanie</w:t>
      </w:r>
      <w:proofErr w:type="spellEnd"/>
      <w:r w:rsidR="008C246A" w:rsidRPr="001414ED">
        <w:rPr>
          <w:rStyle w:val="a4"/>
        </w:rPr>
        <w:t>.</w:t>
      </w:r>
      <w:proofErr w:type="spellStart"/>
      <w:r w:rsidR="008C246A" w:rsidRPr="008A66C4">
        <w:rPr>
          <w:rStyle w:val="a4"/>
          <w:lang w:val="en-US"/>
        </w:rPr>
        <w:t>gazprom</w:t>
      </w:r>
      <w:proofErr w:type="spellEnd"/>
      <w:r w:rsidR="00FB261B">
        <w:fldChar w:fldCharType="begin"/>
      </w:r>
      <w:r w:rsidR="00FB261B">
        <w:instrText xml:space="preserve"> HYPERLINK "mailto:gazpromproject@gazpromproject.ru." </w:instrText>
      </w:r>
      <w:r w:rsidR="00FB261B">
        <w:fldChar w:fldCharType="separate"/>
      </w:r>
      <w:r w:rsidR="008C246A" w:rsidRPr="001414ED">
        <w:rPr>
          <w:rStyle w:val="a4"/>
        </w:rPr>
        <w:t>.</w:t>
      </w:r>
      <w:proofErr w:type="spellStart"/>
      <w:r w:rsidR="008C246A" w:rsidRPr="009264B2">
        <w:rPr>
          <w:rStyle w:val="a4"/>
          <w:lang w:val="en-US"/>
        </w:rPr>
        <w:t>ru</w:t>
      </w:r>
      <w:proofErr w:type="spellEnd"/>
      <w:r w:rsidR="008C246A" w:rsidRPr="001414ED">
        <w:rPr>
          <w:rStyle w:val="a4"/>
        </w:rPr>
        <w:t>.</w:t>
      </w:r>
      <w:r w:rsidR="00FB261B">
        <w:rPr>
          <w:rStyle w:val="a4"/>
          <w:lang w:val="en-US"/>
        </w:rPr>
        <w:fldChar w:fldCharType="end"/>
      </w:r>
    </w:p>
    <w:p w:rsidR="00D537DC" w:rsidRPr="000364AD" w:rsidRDefault="007A22DB">
      <w:pPr>
        <w:pStyle w:val="1"/>
        <w:spacing w:line="240" w:lineRule="auto"/>
        <w:ind w:firstLine="580"/>
        <w:jc w:val="both"/>
        <w:rPr>
          <w:b/>
        </w:rPr>
      </w:pPr>
      <w:r w:rsidRPr="000364AD">
        <w:rPr>
          <w:b/>
          <w:u w:val="single"/>
        </w:rPr>
        <w:t xml:space="preserve">Исполнитель работ по ОВОС - </w:t>
      </w:r>
      <w:r w:rsidR="00D556F6" w:rsidRPr="000364AD">
        <w:rPr>
          <w:b/>
          <w:u w:val="single"/>
        </w:rPr>
        <w:t>Нижегородский</w:t>
      </w:r>
      <w:r w:rsidR="00F76E6B" w:rsidRPr="000364AD">
        <w:rPr>
          <w:b/>
          <w:u w:val="single"/>
        </w:rPr>
        <w:t xml:space="preserve"> филиал ООО «Газпром проектирование»:</w:t>
      </w:r>
    </w:p>
    <w:p w:rsidR="00D537DC" w:rsidRPr="000364AD" w:rsidRDefault="00217D29">
      <w:pPr>
        <w:pStyle w:val="1"/>
        <w:ind w:firstLine="580"/>
        <w:jc w:val="both"/>
      </w:pPr>
      <w:r>
        <w:t>603950</w:t>
      </w:r>
      <w:r w:rsidR="00F76E6B" w:rsidRPr="000364AD">
        <w:t xml:space="preserve">, г. </w:t>
      </w:r>
      <w:r w:rsidR="00D556F6" w:rsidRPr="000364AD">
        <w:t>Нижний Новгород</w:t>
      </w:r>
      <w:r w:rsidR="00F76E6B" w:rsidRPr="000364AD">
        <w:t xml:space="preserve">, ул. </w:t>
      </w:r>
      <w:r w:rsidR="00D556F6" w:rsidRPr="000364AD">
        <w:t>Алексеевская</w:t>
      </w:r>
      <w:proofErr w:type="gramStart"/>
      <w:r w:rsidR="00D556F6" w:rsidRPr="000364AD">
        <w:t xml:space="preserve"> ,</w:t>
      </w:r>
      <w:proofErr w:type="gramEnd"/>
      <w:r w:rsidR="00D556F6" w:rsidRPr="000364AD">
        <w:t xml:space="preserve"> д. 26</w:t>
      </w:r>
      <w:r w:rsidR="00F76E6B" w:rsidRPr="000364AD">
        <w:t>,</w:t>
      </w:r>
    </w:p>
    <w:p w:rsidR="00D537DC" w:rsidRPr="000364AD" w:rsidRDefault="00F76E6B">
      <w:pPr>
        <w:pStyle w:val="1"/>
        <w:ind w:firstLine="580"/>
        <w:jc w:val="both"/>
        <w:rPr>
          <w:rStyle w:val="a4"/>
        </w:rPr>
      </w:pPr>
      <w:r w:rsidRPr="000364AD">
        <w:t xml:space="preserve">Контактное лицо </w:t>
      </w:r>
      <w:r w:rsidR="00D556F6" w:rsidRPr="000364AD">
        <w:t>–</w:t>
      </w:r>
      <w:r w:rsidR="00996C04" w:rsidRPr="000364AD">
        <w:t xml:space="preserve"> </w:t>
      </w:r>
      <w:r w:rsidR="00D556F6" w:rsidRPr="000364AD">
        <w:t>Галинский Вячеслав Олегович</w:t>
      </w:r>
      <w:r w:rsidRPr="000364AD">
        <w:t xml:space="preserve">, главный инженер проекта </w:t>
      </w:r>
      <w:r w:rsidR="0071213D" w:rsidRPr="000364AD">
        <w:t xml:space="preserve">Группы управления проектами №4, бюро ГИП </w:t>
      </w:r>
      <w:r w:rsidR="00D556F6" w:rsidRPr="000364AD">
        <w:t xml:space="preserve">Нижегородского </w:t>
      </w:r>
      <w:r w:rsidRPr="000364AD">
        <w:t>филиал</w:t>
      </w:r>
      <w:proofErr w:type="gramStart"/>
      <w:r w:rsidRPr="000364AD">
        <w:t>а ООО</w:t>
      </w:r>
      <w:proofErr w:type="gramEnd"/>
      <w:r w:rsidRPr="000364AD">
        <w:t xml:space="preserve"> «Газпром проектирование», </w:t>
      </w:r>
      <w:r w:rsidR="0071213D" w:rsidRPr="000364AD">
        <w:t xml:space="preserve">тел. (831) 428- </w:t>
      </w:r>
      <w:r w:rsidR="00B563D7" w:rsidRPr="000364AD">
        <w:t>84 -60</w:t>
      </w:r>
      <w:r w:rsidR="0071213D" w:rsidRPr="000364AD">
        <w:t xml:space="preserve">, </w:t>
      </w:r>
      <w:r w:rsidR="0071213D" w:rsidRPr="000364AD">
        <w:rPr>
          <w:lang w:val="en-US"/>
        </w:rPr>
        <w:t>e</w:t>
      </w:r>
      <w:r w:rsidR="0071213D" w:rsidRPr="000364AD">
        <w:t>-</w:t>
      </w:r>
      <w:r w:rsidR="0071213D" w:rsidRPr="000364AD">
        <w:rPr>
          <w:lang w:val="en-US"/>
        </w:rPr>
        <w:t>mail</w:t>
      </w:r>
      <w:r w:rsidR="003C16F1" w:rsidRPr="000364AD">
        <w:t xml:space="preserve"> </w:t>
      </w:r>
      <w:hyperlink r:id="rId8" w:history="1">
        <w:r w:rsidR="003C71CA" w:rsidRPr="000364AD">
          <w:rPr>
            <w:rStyle w:val="a4"/>
            <w:lang w:val="en-US"/>
          </w:rPr>
          <w:t>vgalinskiy</w:t>
        </w:r>
        <w:r w:rsidR="003C71CA" w:rsidRPr="000364AD">
          <w:rPr>
            <w:rStyle w:val="a4"/>
          </w:rPr>
          <w:t>@</w:t>
        </w:r>
        <w:r w:rsidR="003C71CA" w:rsidRPr="000364AD">
          <w:rPr>
            <w:rStyle w:val="a4"/>
            <w:lang w:val="en-US"/>
          </w:rPr>
          <w:t>proektirovanie</w:t>
        </w:r>
        <w:r w:rsidR="003C71CA" w:rsidRPr="000364AD">
          <w:rPr>
            <w:rStyle w:val="a4"/>
          </w:rPr>
          <w:t>.</w:t>
        </w:r>
        <w:r w:rsidR="003C71CA" w:rsidRPr="000364AD">
          <w:rPr>
            <w:rStyle w:val="a4"/>
            <w:lang w:val="en-US"/>
          </w:rPr>
          <w:t>gazprom</w:t>
        </w:r>
        <w:r w:rsidR="003C71CA" w:rsidRPr="000364AD">
          <w:rPr>
            <w:rStyle w:val="a4"/>
          </w:rPr>
          <w:t>.</w:t>
        </w:r>
        <w:r w:rsidR="003C71CA" w:rsidRPr="000364AD">
          <w:rPr>
            <w:rStyle w:val="a4"/>
            <w:lang w:val="en-US"/>
          </w:rPr>
          <w:t>ru</w:t>
        </w:r>
        <w:r w:rsidR="00B563D7" w:rsidRPr="000364AD">
          <w:rPr>
            <w:rStyle w:val="a4"/>
          </w:rPr>
          <w:t>.</w:t>
        </w:r>
      </w:hyperlink>
    </w:p>
    <w:p w:rsidR="00D537DC" w:rsidRPr="000364AD" w:rsidRDefault="00F76E6B">
      <w:pPr>
        <w:pStyle w:val="1"/>
        <w:ind w:firstLine="580"/>
        <w:jc w:val="both"/>
        <w:rPr>
          <w:b/>
        </w:rPr>
      </w:pPr>
      <w:r w:rsidRPr="000364AD">
        <w:rPr>
          <w:b/>
          <w:u w:val="single"/>
        </w:rPr>
        <w:t>Орган, ответственный за организацию общественных обсуждений - Администрация муниципального образования «Красноярский район» Астраханской области:</w:t>
      </w:r>
    </w:p>
    <w:p w:rsidR="00D537DC" w:rsidRPr="000364AD" w:rsidRDefault="00F76E6B">
      <w:pPr>
        <w:pStyle w:val="1"/>
        <w:spacing w:line="240" w:lineRule="auto"/>
        <w:ind w:firstLine="600"/>
        <w:jc w:val="both"/>
      </w:pPr>
      <w:proofErr w:type="gramStart"/>
      <w:r w:rsidRPr="000364AD">
        <w:t xml:space="preserve">Юридический адрес: 416150, Астраханская область, Красноярский район, с. Красный Яр, </w:t>
      </w:r>
      <w:r w:rsidR="00217D29">
        <w:t xml:space="preserve">     </w:t>
      </w:r>
      <w:r w:rsidRPr="000364AD">
        <w:t>ул. Советская, д. 1,</w:t>
      </w:r>
      <w:proofErr w:type="gramEnd"/>
    </w:p>
    <w:p w:rsidR="00D537DC" w:rsidRPr="000364AD" w:rsidRDefault="00F76E6B">
      <w:pPr>
        <w:pStyle w:val="1"/>
        <w:spacing w:line="240" w:lineRule="auto"/>
        <w:ind w:firstLine="600"/>
        <w:jc w:val="both"/>
      </w:pPr>
      <w:r w:rsidRPr="000364AD">
        <w:t xml:space="preserve">Тел./факс: +7 (85146) 91-8-96, </w:t>
      </w:r>
      <w:r w:rsidR="0071213D" w:rsidRPr="000364AD">
        <w:rPr>
          <w:lang w:val="en-US"/>
        </w:rPr>
        <w:t>e</w:t>
      </w:r>
      <w:r w:rsidR="0071213D" w:rsidRPr="000364AD">
        <w:t>-</w:t>
      </w:r>
      <w:r w:rsidR="0071213D" w:rsidRPr="000364AD">
        <w:rPr>
          <w:lang w:val="en-US"/>
        </w:rPr>
        <w:t>mail</w:t>
      </w:r>
      <w:r w:rsidR="00996C04" w:rsidRPr="000364AD">
        <w:t xml:space="preserve">: </w:t>
      </w:r>
      <w:hyperlink r:id="rId9" w:history="1">
        <w:r w:rsidR="0071213D" w:rsidRPr="000364AD">
          <w:rPr>
            <w:rStyle w:val="a4"/>
          </w:rPr>
          <w:t>a</w:t>
        </w:r>
        <w:r w:rsidR="0071213D" w:rsidRPr="000364AD">
          <w:rPr>
            <w:rStyle w:val="a4"/>
            <w:lang w:val="en-US"/>
          </w:rPr>
          <w:t>dm</w:t>
        </w:r>
        <w:r w:rsidR="0071213D" w:rsidRPr="000364AD">
          <w:rPr>
            <w:rStyle w:val="a4"/>
          </w:rPr>
          <w:t>@</w:t>
        </w:r>
        <w:r w:rsidR="0071213D" w:rsidRPr="000364AD">
          <w:rPr>
            <w:rStyle w:val="a4"/>
            <w:lang w:val="en-US"/>
          </w:rPr>
          <w:t>krasniyar</w:t>
        </w:r>
        <w:r w:rsidR="0071213D" w:rsidRPr="000364AD">
          <w:rPr>
            <w:rStyle w:val="a4"/>
          </w:rPr>
          <w:t>.ru.</w:t>
        </w:r>
      </w:hyperlink>
      <w:r w:rsidRPr="000364AD">
        <w:t>,</w:t>
      </w:r>
    </w:p>
    <w:p w:rsidR="00D537DC" w:rsidRPr="000364AD" w:rsidRDefault="00F76E6B" w:rsidP="00BA79F9">
      <w:pPr>
        <w:pStyle w:val="1"/>
        <w:tabs>
          <w:tab w:val="left" w:pos="6663"/>
          <w:tab w:val="left" w:pos="7655"/>
        </w:tabs>
        <w:ind w:firstLine="600"/>
        <w:jc w:val="both"/>
      </w:pPr>
      <w:r w:rsidRPr="000364AD">
        <w:t xml:space="preserve">Контактное лицо - </w:t>
      </w:r>
      <w:proofErr w:type="spellStart"/>
      <w:r w:rsidRPr="000364AD">
        <w:t>Азиев</w:t>
      </w:r>
      <w:proofErr w:type="spellEnd"/>
      <w:r w:rsidRPr="000364AD">
        <w:t xml:space="preserve"> Заурбек </w:t>
      </w:r>
      <w:proofErr w:type="spellStart"/>
      <w:r w:rsidRPr="000364AD">
        <w:t>Айдарбекович</w:t>
      </w:r>
      <w:proofErr w:type="spellEnd"/>
      <w:r w:rsidRPr="000364AD">
        <w:t>, старший специалист управления капитального строительства, коммунального, дорожного хозяйства и экологии администрации муниципального образования «Красноярский район», тел.+ 7(85146)91-</w:t>
      </w:r>
      <w:r w:rsidR="00AB6794" w:rsidRPr="000364AD">
        <w:t>0</w:t>
      </w:r>
      <w:r w:rsidRPr="000364AD">
        <w:t>-</w:t>
      </w:r>
      <w:r w:rsidR="00AB6794" w:rsidRPr="000364AD">
        <w:t>39</w:t>
      </w:r>
      <w:r w:rsidRPr="000364AD">
        <w:t xml:space="preserve">, </w:t>
      </w:r>
      <w:r w:rsidR="0071213D" w:rsidRPr="000364AD">
        <w:rPr>
          <w:lang w:val="en-US"/>
        </w:rPr>
        <w:t>e</w:t>
      </w:r>
      <w:r w:rsidR="0071213D" w:rsidRPr="000364AD">
        <w:t>-</w:t>
      </w:r>
      <w:r w:rsidR="0071213D" w:rsidRPr="000364AD">
        <w:rPr>
          <w:lang w:val="en-US"/>
        </w:rPr>
        <w:t>mail</w:t>
      </w:r>
      <w:r w:rsidR="00996C04" w:rsidRPr="000364AD">
        <w:t xml:space="preserve">: </w:t>
      </w:r>
      <w:hyperlink r:id="rId10" w:history="1">
        <w:r w:rsidR="0071213D" w:rsidRPr="000364AD">
          <w:rPr>
            <w:rStyle w:val="a4"/>
            <w:lang w:val="en-US"/>
          </w:rPr>
          <w:t>jkh</w:t>
        </w:r>
        <w:r w:rsidR="0071213D" w:rsidRPr="000364AD">
          <w:rPr>
            <w:rStyle w:val="a4"/>
          </w:rPr>
          <w:t>@krasniyar.ru</w:t>
        </w:r>
      </w:hyperlink>
    </w:p>
    <w:p w:rsidR="00D537DC" w:rsidRPr="0073000A" w:rsidRDefault="00F76E6B" w:rsidP="003E1BA3">
      <w:pPr>
        <w:pStyle w:val="1"/>
        <w:spacing w:before="120" w:after="120"/>
        <w:ind w:firstLine="601"/>
        <w:jc w:val="both"/>
      </w:pPr>
      <w:r w:rsidRPr="0073000A">
        <w:t>Примерные срок</w:t>
      </w:r>
      <w:r w:rsidR="002E623C" w:rsidRPr="0073000A">
        <w:t xml:space="preserve">и проведения процедуры ОВОС - </w:t>
      </w:r>
      <w:r w:rsidR="0073000A" w:rsidRPr="0073000A">
        <w:t>23.06</w:t>
      </w:r>
      <w:r w:rsidR="00113316" w:rsidRPr="0073000A">
        <w:t>.2022-</w:t>
      </w:r>
      <w:r w:rsidR="0073000A" w:rsidRPr="0073000A">
        <w:t>24</w:t>
      </w:r>
      <w:r w:rsidR="00113316" w:rsidRPr="0073000A">
        <w:t>.0</w:t>
      </w:r>
      <w:r w:rsidR="0073000A" w:rsidRPr="0073000A">
        <w:t>7</w:t>
      </w:r>
      <w:r w:rsidR="00113316" w:rsidRPr="0073000A">
        <w:t>.2023</w:t>
      </w:r>
      <w:r w:rsidRPr="0073000A">
        <w:t>.</w:t>
      </w:r>
    </w:p>
    <w:p w:rsidR="00BF674A" w:rsidRPr="00C96FF7" w:rsidRDefault="00F76E6B" w:rsidP="00765FEC">
      <w:pPr>
        <w:pStyle w:val="1"/>
        <w:spacing w:line="254" w:lineRule="auto"/>
        <w:ind w:firstLine="580"/>
        <w:jc w:val="both"/>
      </w:pPr>
      <w:proofErr w:type="gramStart"/>
      <w:r w:rsidRPr="00C96FF7">
        <w:t xml:space="preserve">С материалами общественных обсуждений, включая предварительные материалы ОВОС, можно ознакомиться с </w:t>
      </w:r>
      <w:r w:rsidR="00C96FF7" w:rsidRPr="00C96FF7">
        <w:t>23</w:t>
      </w:r>
      <w:r w:rsidRPr="00C96FF7">
        <w:t>.</w:t>
      </w:r>
      <w:r w:rsidR="00C96FF7" w:rsidRPr="00C96FF7">
        <w:t>06.2023</w:t>
      </w:r>
      <w:r w:rsidRPr="00C96FF7">
        <w:t xml:space="preserve"> по </w:t>
      </w:r>
      <w:r w:rsidR="00C96FF7" w:rsidRPr="00C96FF7">
        <w:t>24.07</w:t>
      </w:r>
      <w:r w:rsidR="00113316" w:rsidRPr="00C96FF7">
        <w:t>.2023</w:t>
      </w:r>
      <w:r w:rsidRPr="00C96FF7">
        <w:t xml:space="preserve"> на сайте ООО «Газпром </w:t>
      </w:r>
      <w:r w:rsidR="003E1BA3">
        <w:t xml:space="preserve">                                     </w:t>
      </w:r>
      <w:r w:rsidRPr="00C96FF7">
        <w:t>проектирование»</w:t>
      </w:r>
      <w:r w:rsidR="003E1BA3">
        <w:t xml:space="preserve"> </w:t>
      </w:r>
      <w:r w:rsidRPr="00C96FF7">
        <w:t>(в разделе «Охрана природы», вкладка «Общественные слушания»</w:t>
      </w:r>
      <w:hyperlink r:id="rId11" w:history="1">
        <w:r w:rsidR="00765FEC" w:rsidRPr="00C96FF7">
          <w:t xml:space="preserve"> </w:t>
        </w:r>
        <w:r w:rsidR="003C16F1" w:rsidRPr="00C96FF7">
          <w:t>(</w:t>
        </w:r>
        <w:hyperlink r:id="rId12" w:history="1">
          <w:r w:rsidR="00765FEC" w:rsidRPr="00C96FF7">
            <w:rPr>
              <w:color w:val="0000FF"/>
              <w:lang w:val="en-US"/>
            </w:rPr>
            <w:t>proektirovanie</w:t>
          </w:r>
          <w:r w:rsidR="00765FEC" w:rsidRPr="00BA79F9">
            <w:rPr>
              <w:color w:val="0000FF"/>
            </w:rPr>
            <w:t>.</w:t>
          </w:r>
          <w:r w:rsidR="00765FEC" w:rsidRPr="00C96FF7">
            <w:rPr>
              <w:color w:val="0000FF"/>
              <w:lang w:val="en-US"/>
            </w:rPr>
            <w:t>gazprom</w:t>
          </w:r>
          <w:r w:rsidR="00765FEC" w:rsidRPr="00BA79F9">
            <w:rPr>
              <w:color w:val="0000FF"/>
            </w:rPr>
            <w:t>.</w:t>
          </w:r>
          <w:r w:rsidR="00765FEC" w:rsidRPr="00C96FF7">
            <w:rPr>
              <w:color w:val="0000FF"/>
              <w:lang w:val="en-US"/>
            </w:rPr>
            <w:t>ru</w:t>
          </w:r>
          <w:r w:rsidR="00765FEC" w:rsidRPr="00BA79F9">
            <w:rPr>
              <w:color w:val="0000FF"/>
            </w:rPr>
            <w:t>/</w:t>
          </w:r>
        </w:hyperlink>
        <w:r w:rsidR="00765FEC" w:rsidRPr="00BA79F9">
          <w:rPr>
            <w:color w:val="0000FF"/>
            <w:lang w:val="en-US"/>
          </w:rPr>
          <w:t>ecology</w:t>
        </w:r>
        <w:r w:rsidR="00765FEC" w:rsidRPr="00BA79F9">
          <w:rPr>
            <w:color w:val="0000FF"/>
          </w:rPr>
          <w:t>/</w:t>
        </w:r>
        <w:proofErr w:type="spellStart"/>
        <w:r w:rsidR="00765FEC" w:rsidRPr="00BA79F9">
          <w:rPr>
            <w:color w:val="0000FF"/>
            <w:lang w:val="en-US"/>
          </w:rPr>
          <w:t>publicconsultations</w:t>
        </w:r>
        <w:proofErr w:type="spellEnd"/>
        <w:r w:rsidR="00765FEC" w:rsidRPr="00BA79F9">
          <w:rPr>
            <w:color w:val="0000FF"/>
          </w:rPr>
          <w:t>/</w:t>
        </w:r>
        <w:r w:rsidRPr="00C96FF7">
          <w:rPr>
            <w:rFonts w:ascii="Calibri" w:eastAsia="Calibri" w:hAnsi="Calibri" w:cs="Calibri"/>
          </w:rPr>
          <w:t>)</w:t>
        </w:r>
      </w:hyperlink>
      <w:r w:rsidRPr="00C96FF7">
        <w:t xml:space="preserve">. </w:t>
      </w:r>
      <w:proofErr w:type="gramEnd"/>
    </w:p>
    <w:p w:rsidR="00D537DC" w:rsidRPr="00C96FF7" w:rsidRDefault="00F76E6B" w:rsidP="00765FEC">
      <w:pPr>
        <w:pStyle w:val="1"/>
        <w:spacing w:line="254" w:lineRule="auto"/>
        <w:ind w:firstLine="580"/>
        <w:jc w:val="both"/>
      </w:pPr>
      <w:r w:rsidRPr="00C96FF7">
        <w:t xml:space="preserve">Предложения и замечания по материалам общественных обсуждений принимаются в письменном виде с </w:t>
      </w:r>
      <w:r w:rsidR="00C96FF7" w:rsidRPr="00C96FF7">
        <w:t>23</w:t>
      </w:r>
      <w:r w:rsidRPr="00C96FF7">
        <w:t>.</w:t>
      </w:r>
      <w:r w:rsidR="00C96FF7" w:rsidRPr="00C96FF7">
        <w:t>06.2023</w:t>
      </w:r>
      <w:r w:rsidRPr="00C96FF7">
        <w:t xml:space="preserve"> и в течение 10 календарных дней после окончания срока общественных обсуждений на адрес электронной почты администрации муниципального образования «Красноярский район» Астраханской области - </w:t>
      </w:r>
      <w:r w:rsidRPr="00C96FF7">
        <w:rPr>
          <w:color w:val="0000FF"/>
        </w:rPr>
        <w:t>jkh@krasniyar.ru</w:t>
      </w:r>
      <w:r w:rsidRPr="00C96FF7">
        <w:rPr>
          <w:rFonts w:ascii="Calibri" w:eastAsia="Calibri" w:hAnsi="Calibri" w:cs="Calibri"/>
          <w:color w:val="0000FF"/>
        </w:rPr>
        <w:t>.</w:t>
      </w:r>
    </w:p>
    <w:p w:rsidR="00D537DC" w:rsidRDefault="00F76E6B" w:rsidP="00BA79F9">
      <w:pPr>
        <w:pStyle w:val="1"/>
        <w:spacing w:before="120"/>
        <w:ind w:firstLine="601"/>
        <w:jc w:val="both"/>
      </w:pPr>
      <w:r w:rsidRPr="00C96FF7">
        <w:t>Приглашаем принять участие в общественных слушаниях.</w:t>
      </w:r>
    </w:p>
    <w:sectPr w:rsidR="00D537DC" w:rsidSect="00412D82">
      <w:pgSz w:w="11900" w:h="16840"/>
      <w:pgMar w:top="558" w:right="672" w:bottom="1227" w:left="803" w:header="130" w:footer="7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72F" w:rsidRDefault="0006672F">
      <w:r>
        <w:separator/>
      </w:r>
    </w:p>
  </w:endnote>
  <w:endnote w:type="continuationSeparator" w:id="0">
    <w:p w:rsidR="0006672F" w:rsidRDefault="0006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72F" w:rsidRDefault="0006672F"/>
  </w:footnote>
  <w:footnote w:type="continuationSeparator" w:id="0">
    <w:p w:rsidR="0006672F" w:rsidRDefault="000667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DC"/>
    <w:rsid w:val="000168F0"/>
    <w:rsid w:val="000364AD"/>
    <w:rsid w:val="0006672F"/>
    <w:rsid w:val="0009539A"/>
    <w:rsid w:val="000B4F23"/>
    <w:rsid w:val="00113316"/>
    <w:rsid w:val="001414ED"/>
    <w:rsid w:val="001A4A87"/>
    <w:rsid w:val="001F1062"/>
    <w:rsid w:val="001F5FC7"/>
    <w:rsid w:val="00217D29"/>
    <w:rsid w:val="00246884"/>
    <w:rsid w:val="002A3190"/>
    <w:rsid w:val="002C46B1"/>
    <w:rsid w:val="002C7D1E"/>
    <w:rsid w:val="002E623C"/>
    <w:rsid w:val="00314D25"/>
    <w:rsid w:val="00365431"/>
    <w:rsid w:val="003C16F1"/>
    <w:rsid w:val="003C71CA"/>
    <w:rsid w:val="003E1BA3"/>
    <w:rsid w:val="003F4C1E"/>
    <w:rsid w:val="00412D82"/>
    <w:rsid w:val="00466A9B"/>
    <w:rsid w:val="00470A9B"/>
    <w:rsid w:val="004D149F"/>
    <w:rsid w:val="004D7085"/>
    <w:rsid w:val="005A5076"/>
    <w:rsid w:val="00623E90"/>
    <w:rsid w:val="006935D9"/>
    <w:rsid w:val="0071213D"/>
    <w:rsid w:val="0073000A"/>
    <w:rsid w:val="00765FEC"/>
    <w:rsid w:val="007A22DB"/>
    <w:rsid w:val="007D49F2"/>
    <w:rsid w:val="00863375"/>
    <w:rsid w:val="00865116"/>
    <w:rsid w:val="00884888"/>
    <w:rsid w:val="008A7011"/>
    <w:rsid w:val="008B54F9"/>
    <w:rsid w:val="008C246A"/>
    <w:rsid w:val="008F1B57"/>
    <w:rsid w:val="008F3DD0"/>
    <w:rsid w:val="00906781"/>
    <w:rsid w:val="00950278"/>
    <w:rsid w:val="00996C04"/>
    <w:rsid w:val="009B108E"/>
    <w:rsid w:val="009C2E40"/>
    <w:rsid w:val="009F2B70"/>
    <w:rsid w:val="009F4E03"/>
    <w:rsid w:val="00A41334"/>
    <w:rsid w:val="00AB6794"/>
    <w:rsid w:val="00AC7D30"/>
    <w:rsid w:val="00B563D7"/>
    <w:rsid w:val="00BA79F9"/>
    <w:rsid w:val="00BD7E04"/>
    <w:rsid w:val="00BF674A"/>
    <w:rsid w:val="00C309AA"/>
    <w:rsid w:val="00C70B8E"/>
    <w:rsid w:val="00C96FF7"/>
    <w:rsid w:val="00CF76D4"/>
    <w:rsid w:val="00D30D20"/>
    <w:rsid w:val="00D537DC"/>
    <w:rsid w:val="00D556F6"/>
    <w:rsid w:val="00DF196C"/>
    <w:rsid w:val="00E17499"/>
    <w:rsid w:val="00EA1BD7"/>
    <w:rsid w:val="00F003FD"/>
    <w:rsid w:val="00F41876"/>
    <w:rsid w:val="00F76E6B"/>
    <w:rsid w:val="00FB261B"/>
    <w:rsid w:val="00FE4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username">
    <w:name w:val="username"/>
    <w:basedOn w:val="a0"/>
    <w:rsid w:val="0071213D"/>
  </w:style>
  <w:style w:type="character" w:styleId="a4">
    <w:name w:val="Hyperlink"/>
    <w:basedOn w:val="a0"/>
    <w:uiPriority w:val="99"/>
    <w:unhideWhenUsed/>
    <w:rsid w:val="0071213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79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9F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username">
    <w:name w:val="username"/>
    <w:basedOn w:val="a0"/>
    <w:rsid w:val="0071213D"/>
  </w:style>
  <w:style w:type="character" w:styleId="a4">
    <w:name w:val="Hyperlink"/>
    <w:basedOn w:val="a0"/>
    <w:uiPriority w:val="99"/>
    <w:unhideWhenUsed/>
    <w:rsid w:val="0071213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79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9F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vgalinskiy@gazpromproject.ru.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ektirovanie.gazprom.ru/" TargetMode="External"/><Relationship Id="rId12" Type="http://schemas.openxmlformats.org/officeDocument/2006/relationships/hyperlink" Target="https://proektirovanie.gazprom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proektirovanie.gazprom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%20jkh@krasniyar.ru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adm@krasniyar.ru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ДИЭМ</vt:lpstr>
    </vt:vector>
  </TitlesOfParts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ДИЭМ</dc:title>
  <dc:creator>Serge I.Koltypin</dc:creator>
  <cp:lastModifiedBy>Романова Юлия Сергеевна</cp:lastModifiedBy>
  <cp:revision>4</cp:revision>
  <cp:lastPrinted>2023-05-16T06:02:00Z</cp:lastPrinted>
  <dcterms:created xsi:type="dcterms:W3CDTF">2023-05-18T07:32:00Z</dcterms:created>
  <dcterms:modified xsi:type="dcterms:W3CDTF">2023-05-23T08:53:00Z</dcterms:modified>
</cp:coreProperties>
</file>