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6B0DE1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8CB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5F38CB">
        <w:t xml:space="preserve"> </w:t>
      </w:r>
      <w:r w:rsidRPr="005F38CB">
        <w:rPr>
          <w:rFonts w:ascii="Times New Roman" w:hAnsi="Times New Roman" w:cs="Times New Roman"/>
          <w:b/>
          <w:sz w:val="28"/>
          <w:szCs w:val="28"/>
        </w:rPr>
        <w:t>о</w:t>
      </w:r>
      <w:r w:rsidRPr="005F3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>проектной документации "Проект №</w:t>
      </w:r>
      <w:r w:rsidR="00595E1E">
        <w:rPr>
          <w:rFonts w:ascii="Times New Roman" w:hAnsi="Times New Roman" w:cs="Times New Roman"/>
          <w:b/>
          <w:sz w:val="28"/>
          <w:szCs w:val="28"/>
        </w:rPr>
        <w:t> </w:t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 xml:space="preserve">780 на бурение (строительство) эксплуатационной скважины № 29 месторождения им. В. Филановского </w:t>
      </w:r>
      <w:r w:rsidR="00CE16A0">
        <w:rPr>
          <w:rFonts w:ascii="Times New Roman" w:hAnsi="Times New Roman" w:cs="Times New Roman"/>
          <w:b/>
          <w:sz w:val="28"/>
          <w:szCs w:val="28"/>
        </w:rPr>
        <w:br/>
      </w:r>
      <w:r w:rsidR="00AC7467" w:rsidRPr="00AC7467">
        <w:rPr>
          <w:rFonts w:ascii="Times New Roman" w:hAnsi="Times New Roman" w:cs="Times New Roman"/>
          <w:b/>
          <w:sz w:val="28"/>
          <w:szCs w:val="28"/>
        </w:rPr>
        <w:t>с блок-кондуктора (БК)"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B54A4" w:rsidRPr="0053698B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BB54A4" w:rsidRPr="001B067A" w:rsidTr="00634A09">
        <w:tc>
          <w:tcPr>
            <w:tcW w:w="5000" w:type="pct"/>
          </w:tcPr>
          <w:p w:rsidR="00BB54A4" w:rsidRPr="001B067A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5D23A5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BB54A4" w:rsidRPr="0053698B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Tr="00634A09">
        <w:tc>
          <w:tcPr>
            <w:tcW w:w="5000" w:type="pct"/>
          </w:tcPr>
          <w:p w:rsidR="00BB54A4" w:rsidRPr="005F38CB" w:rsidRDefault="00224769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5" w:history="1"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326EC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A157C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48737F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Tr="00634A09">
        <w:tc>
          <w:tcPr>
            <w:tcW w:w="5000" w:type="pct"/>
          </w:tcPr>
          <w:p w:rsidR="00BB54A4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E1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6" w:history="1">
              <w:r w:rsidRPr="006B0DE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2223DC" w:rsidTr="00634A09">
        <w:tc>
          <w:tcPr>
            <w:tcW w:w="5000" w:type="pct"/>
          </w:tcPr>
          <w:p w:rsidR="00BB54A4" w:rsidRPr="002223D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Pr="006B0DE1" w:rsidRDefault="00551B6F" w:rsidP="00551B6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 xml:space="preserve"> "Проект №</w:t>
            </w:r>
            <w:r w:rsidR="002247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51B6F">
              <w:rPr>
                <w:rFonts w:ascii="Times New Roman" w:hAnsi="Times New Roman" w:cs="Times New Roman"/>
                <w:sz w:val="28"/>
                <w:szCs w:val="28"/>
              </w:rPr>
              <w:t>780 на бурение (строительство) эксплуатационной скважины № 29 месторождения им. В. Филановского с блок-кондуктора (БК)"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реализации: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 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лицензионный участок недропользования ООО "ЛУКОЙЛ-Нижневолжскнефть" </w:t>
            </w:r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Tr="00634A09">
        <w:tc>
          <w:tcPr>
            <w:tcW w:w="5000" w:type="pct"/>
          </w:tcPr>
          <w:p w:rsidR="00551B6F" w:rsidRDefault="00224769" w:rsidP="0022476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Эксплуатация </w:t>
            </w:r>
            <w:r w:rsidRP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неокомской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нефтяной </w:t>
            </w:r>
            <w:r w:rsidRP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залежи месторождения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 </w:t>
            </w:r>
            <w:r w:rsidRP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="00551B6F" w:rsidRP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оддержани</w:t>
            </w:r>
            <w:r w:rsid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="00551B6F" w:rsidRP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пластового давления при разработке</w:t>
            </w:r>
            <w:r w:rsidR="00551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неокомской залежи</w:t>
            </w:r>
            <w:bookmarkStart w:id="0" w:name="_GoBack"/>
            <w:bookmarkEnd w:id="0"/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63CE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</w:t>
            </w:r>
            <w:r w:rsidR="00E6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E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C6E74" w:rsidRPr="008E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</w:t>
            </w:r>
            <w:r w:rsidR="00E6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E610E" w:rsidRPr="008E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E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63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EE3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9020EC" w:rsidRPr="00EE3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B54A4" w:rsidRPr="003C7304" w:rsidTr="00634A09">
        <w:tc>
          <w:tcPr>
            <w:tcW w:w="5000" w:type="pct"/>
          </w:tcPr>
          <w:p w:rsidR="00BB54A4" w:rsidRPr="003C730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4B7B42" w:rsidTr="00634A09">
        <w:tc>
          <w:tcPr>
            <w:tcW w:w="5000" w:type="pct"/>
          </w:tcPr>
          <w:p w:rsidR="00BB54A4" w:rsidRPr="004B7B4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"Икрянинский район"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</w:p>
        </w:tc>
      </w:tr>
      <w:tr w:rsidR="00BB54A4" w:rsidRPr="001B0A7D" w:rsidTr="00634A09">
        <w:tc>
          <w:tcPr>
            <w:tcW w:w="5000" w:type="pct"/>
          </w:tcPr>
          <w:p w:rsidR="00BB54A4" w:rsidRPr="001B0A7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A7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Икрянинский район, с. Икряное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Олега Кошевого, д. 28</w:t>
            </w:r>
          </w:p>
        </w:tc>
      </w:tr>
      <w:tr w:rsidR="00BB54A4" w:rsidRPr="003C7304" w:rsidTr="00634A09">
        <w:tc>
          <w:tcPr>
            <w:tcW w:w="5000" w:type="pct"/>
          </w:tcPr>
          <w:p w:rsidR="00BB54A4" w:rsidRPr="003C730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</w:t>
            </w:r>
            <w:r w:rsidRPr="003C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(85144) 9-88-29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Default="00224769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BB54A4" w:rsidRPr="00063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ikrpriroda@yandex.ru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8F067E" w:rsidP="008F067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атериалы ОВОС, </w:t>
            </w:r>
            <w:r w:rsidR="007C7C1A"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</w:t>
            </w:r>
            <w:r w:rsidR="00BB54A4"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BB54A4" w:rsidRPr="00D8797F" w:rsidTr="00634A09">
        <w:tc>
          <w:tcPr>
            <w:tcW w:w="5000" w:type="pct"/>
          </w:tcPr>
          <w:p w:rsidR="00BB54A4" w:rsidRPr="00D8797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D8797F" w:rsidTr="00634A09">
        <w:tc>
          <w:tcPr>
            <w:tcW w:w="5000" w:type="pct"/>
          </w:tcPr>
          <w:p w:rsidR="00F120DD" w:rsidRPr="00F120DD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"Икрянинский район" Астраханской области </w:t>
            </w:r>
            <w:hyperlink r:id="rId8" w:history="1">
              <w:r w:rsidRPr="00F120D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F120DD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9" w:history="1">
              <w:r w:rsidRPr="00F120D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BB54A4" w:rsidRPr="00D8797F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Pr="002128B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volgogradnipineft.com</w:t>
            </w:r>
          </w:p>
        </w:tc>
      </w:tr>
      <w:tr w:rsidR="00BB54A4" w:rsidRPr="00D8797F" w:rsidTr="00634A09">
        <w:tc>
          <w:tcPr>
            <w:tcW w:w="5000" w:type="pct"/>
          </w:tcPr>
          <w:p w:rsidR="00BB54A4" w:rsidRPr="00D8797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D8797F" w:rsidTr="00C9697F">
        <w:tc>
          <w:tcPr>
            <w:tcW w:w="5000" w:type="pct"/>
          </w:tcPr>
          <w:p w:rsidR="004A7DC7" w:rsidRPr="00D8797F" w:rsidRDefault="004A7DC7" w:rsidP="00C9697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.2022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  <w:r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</w:tr>
      <w:tr w:rsidR="00BB54A4" w:rsidRPr="00D8797F" w:rsidTr="00634A09">
        <w:tc>
          <w:tcPr>
            <w:tcW w:w="5000" w:type="pct"/>
          </w:tcPr>
          <w:p w:rsidR="00BB54A4" w:rsidRPr="00D8797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F2227E" w:rsidTr="00634A09">
        <w:tc>
          <w:tcPr>
            <w:tcW w:w="5000" w:type="pct"/>
          </w:tcPr>
          <w:p w:rsidR="00BB54A4" w:rsidRPr="00F2227E" w:rsidRDefault="00F60E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F2227E" w:rsidTr="00634A09">
        <w:tc>
          <w:tcPr>
            <w:tcW w:w="5000" w:type="pct"/>
          </w:tcPr>
          <w:p w:rsidR="00BB54A4" w:rsidRPr="00F2227E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13F06" w:rsidRPr="00D8797F" w:rsidTr="00E33821">
        <w:tc>
          <w:tcPr>
            <w:tcW w:w="5000" w:type="pct"/>
          </w:tcPr>
          <w:p w:rsidR="00413F06" w:rsidRPr="00D8797F" w:rsidRDefault="008C4EF3" w:rsidP="008C4EF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413F06"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413F06"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.2022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4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413F06" w:rsidRPr="00413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</w:tr>
      <w:tr w:rsidR="00BB54A4" w:rsidRPr="00F2227E" w:rsidTr="00634A09">
        <w:tc>
          <w:tcPr>
            <w:tcW w:w="5000" w:type="pct"/>
          </w:tcPr>
          <w:p w:rsidR="00BB54A4" w:rsidRPr="00F2227E" w:rsidRDefault="003D6D03" w:rsidP="003D6D0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D6D0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ещения и сбора опросных листов</w:t>
            </w:r>
            <w:r w:rsidR="00BB54A4"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F2227E" w:rsidTr="00634A09">
        <w:tc>
          <w:tcPr>
            <w:tcW w:w="5000" w:type="pct"/>
          </w:tcPr>
          <w:p w:rsidR="0097765A" w:rsidRDefault="0097765A" w:rsidP="0097765A">
            <w:pPr>
              <w:rPr>
                <w:rFonts w:ascii="Regular" w:hAnsi="Regular"/>
                <w:sz w:val="27"/>
                <w:szCs w:val="27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304199">
              <w:rPr>
                <w:rFonts w:ascii="Regular" w:hAnsi="Regular"/>
                <w:sz w:val="27"/>
                <w:szCs w:val="27"/>
              </w:rPr>
              <w:t> </w:t>
            </w:r>
          </w:p>
          <w:p w:rsidR="0097765A" w:rsidRDefault="0097765A" w:rsidP="00977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сайт администрации МО "Икрянинский район" Астраханской области </w:t>
            </w:r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ikradm.ru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заказчика  ООО "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ЛУКОЙЛ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10" w:history="1">
              <w:r w:rsidRPr="00740E1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7765A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Pr="00856D3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volgogradnipineft.com</w:t>
            </w:r>
          </w:p>
          <w:p w:rsidR="0097765A" w:rsidRDefault="0097765A" w:rsidP="0039439A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97765A" w:rsidRDefault="0097765A" w:rsidP="0097765A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МО "Икрянинский район" Астраханской области </w:t>
            </w:r>
            <w:hyperlink r:id="rId11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A6A" w:rsidRDefault="0097765A" w:rsidP="00C6456A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643A6A"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2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39439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943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439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="0039439A"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F2227E" w:rsidRDefault="0039439A" w:rsidP="0039439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13" w:history="1">
              <w:r w:rsidR="0097765A"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="0097765A"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765A"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45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765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="0097765A"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977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54A4" w:rsidRPr="00CA6997" w:rsidTr="00634A09">
        <w:tc>
          <w:tcPr>
            <w:tcW w:w="5000" w:type="pct"/>
          </w:tcPr>
          <w:p w:rsidR="00BB54A4" w:rsidRPr="00CA6997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</w:p>
        </w:tc>
      </w:tr>
      <w:tr w:rsidR="00BB54A4" w:rsidRPr="007024DE" w:rsidTr="00634A09">
        <w:tc>
          <w:tcPr>
            <w:tcW w:w="5000" w:type="pct"/>
            <w:shd w:val="clear" w:color="auto" w:fill="auto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амечани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принимаются </w:t>
            </w:r>
            <w:r w:rsid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A7DC7" w:rsidRP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 общественных обсуждений, а также в течение 10 календарных дней после окончания срока общественных обсуждений</w:t>
            </w:r>
            <w:r w:rsid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A7DC7" w:rsidRPr="003D6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электронном виде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6D03" w:rsidRDefault="003D6D03" w:rsidP="003D6D03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МО "Икрянинский район" Астраханской области </w:t>
            </w:r>
            <w:hyperlink r:id="rId14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D03" w:rsidRDefault="003D6D03" w:rsidP="003D6D03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5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7024DE" w:rsidRDefault="003D6D03" w:rsidP="003D6D03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16" w:history="1"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865D1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65D1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BB54A4" w:rsidRPr="00B24D34" w:rsidRDefault="00865D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65D13">
              <w:rPr>
                <w:noProof/>
                <w:lang w:eastAsia="ru-RU"/>
              </w:rPr>
              <w:drawing>
                <wp:inline distT="0" distB="0" distL="0" distR="0" wp14:anchorId="72BE7A54" wp14:editId="1067CC8D">
                  <wp:extent cx="3753293" cy="41148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E60DD0D.tmp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319" b="18792"/>
                          <a:stretch/>
                        </pic:blipFill>
                        <pic:spPr bwMode="auto">
                          <a:xfrm>
                            <a:off x="0" y="0"/>
                            <a:ext cx="3777155" cy="414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7A3" w:rsidRPr="00346562" w:rsidRDefault="004317A3" w:rsidP="003465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643A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63A34"/>
    <w:rsid w:val="001353DB"/>
    <w:rsid w:val="001737A9"/>
    <w:rsid w:val="00173F4D"/>
    <w:rsid w:val="001B0A7D"/>
    <w:rsid w:val="001C6E74"/>
    <w:rsid w:val="001D420D"/>
    <w:rsid w:val="002223DC"/>
    <w:rsid w:val="00224769"/>
    <w:rsid w:val="002A259D"/>
    <w:rsid w:val="002A6A96"/>
    <w:rsid w:val="002B349E"/>
    <w:rsid w:val="002D5FB0"/>
    <w:rsid w:val="002F71DB"/>
    <w:rsid w:val="00300EE4"/>
    <w:rsid w:val="00326EC4"/>
    <w:rsid w:val="00346562"/>
    <w:rsid w:val="00355B6B"/>
    <w:rsid w:val="00393F83"/>
    <w:rsid w:val="0039439A"/>
    <w:rsid w:val="003A5410"/>
    <w:rsid w:val="003A7DF5"/>
    <w:rsid w:val="003C05F9"/>
    <w:rsid w:val="003C21CE"/>
    <w:rsid w:val="003C7304"/>
    <w:rsid w:val="003D6D03"/>
    <w:rsid w:val="003D7C1A"/>
    <w:rsid w:val="003E7BC9"/>
    <w:rsid w:val="00413F06"/>
    <w:rsid w:val="00417FDF"/>
    <w:rsid w:val="004317A3"/>
    <w:rsid w:val="0048737F"/>
    <w:rsid w:val="004A7DC7"/>
    <w:rsid w:val="004B7B42"/>
    <w:rsid w:val="004E51F6"/>
    <w:rsid w:val="0053698B"/>
    <w:rsid w:val="005428BF"/>
    <w:rsid w:val="00551B6F"/>
    <w:rsid w:val="00586A37"/>
    <w:rsid w:val="00595E1E"/>
    <w:rsid w:val="005C79BC"/>
    <w:rsid w:val="005D23A5"/>
    <w:rsid w:val="00607238"/>
    <w:rsid w:val="00617614"/>
    <w:rsid w:val="00634A09"/>
    <w:rsid w:val="006428BF"/>
    <w:rsid w:val="00643A6A"/>
    <w:rsid w:val="00671E87"/>
    <w:rsid w:val="006A0102"/>
    <w:rsid w:val="006A4163"/>
    <w:rsid w:val="006B0DE1"/>
    <w:rsid w:val="007024DE"/>
    <w:rsid w:val="007028D7"/>
    <w:rsid w:val="00723065"/>
    <w:rsid w:val="007C0C42"/>
    <w:rsid w:val="007C7C1A"/>
    <w:rsid w:val="007E6885"/>
    <w:rsid w:val="00865D13"/>
    <w:rsid w:val="00890850"/>
    <w:rsid w:val="00896D52"/>
    <w:rsid w:val="008C072E"/>
    <w:rsid w:val="008C4EF3"/>
    <w:rsid w:val="008C62D3"/>
    <w:rsid w:val="008E610E"/>
    <w:rsid w:val="008F067E"/>
    <w:rsid w:val="009020EC"/>
    <w:rsid w:val="009130BB"/>
    <w:rsid w:val="0094192D"/>
    <w:rsid w:val="0097765A"/>
    <w:rsid w:val="009B7C76"/>
    <w:rsid w:val="009F2B24"/>
    <w:rsid w:val="00A157C6"/>
    <w:rsid w:val="00A77FAE"/>
    <w:rsid w:val="00AC1669"/>
    <w:rsid w:val="00AC2925"/>
    <w:rsid w:val="00AC7467"/>
    <w:rsid w:val="00B426D5"/>
    <w:rsid w:val="00BA4F42"/>
    <w:rsid w:val="00BB54A4"/>
    <w:rsid w:val="00C25A64"/>
    <w:rsid w:val="00C473CF"/>
    <w:rsid w:val="00C6456A"/>
    <w:rsid w:val="00CA6997"/>
    <w:rsid w:val="00CD30DB"/>
    <w:rsid w:val="00CE16A0"/>
    <w:rsid w:val="00D17F6B"/>
    <w:rsid w:val="00D45200"/>
    <w:rsid w:val="00D503A7"/>
    <w:rsid w:val="00D742FD"/>
    <w:rsid w:val="00D8797F"/>
    <w:rsid w:val="00D959E9"/>
    <w:rsid w:val="00DC728A"/>
    <w:rsid w:val="00DD5929"/>
    <w:rsid w:val="00DE7301"/>
    <w:rsid w:val="00DF0FC1"/>
    <w:rsid w:val="00E179B3"/>
    <w:rsid w:val="00E63CE2"/>
    <w:rsid w:val="00E769AA"/>
    <w:rsid w:val="00EB2DF1"/>
    <w:rsid w:val="00ED7295"/>
    <w:rsid w:val="00EE3840"/>
    <w:rsid w:val="00F04BEE"/>
    <w:rsid w:val="00F120DD"/>
    <w:rsid w:val="00F2227E"/>
    <w:rsid w:val="00F60E13"/>
    <w:rsid w:val="00F975D8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74C4EDB3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radm.ru" TargetMode="External"/><Relationship Id="rId13" Type="http://schemas.openxmlformats.org/officeDocument/2006/relationships/hyperlink" Target="mailto:viktoriauch@volgogradnipinef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12" Type="http://schemas.openxmlformats.org/officeDocument/2006/relationships/hyperlink" Target="mailto:Olga.Bakun@lukoil.com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viktoriauch@volgogradnipinef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essavb@volgogradnipineft.com" TargetMode="External"/><Relationship Id="rId11" Type="http://schemas.openxmlformats.org/officeDocument/2006/relationships/hyperlink" Target="mailto:ikrai@astranet.ru" TargetMode="External"/><Relationship Id="rId5" Type="http://schemas.openxmlformats.org/officeDocument/2006/relationships/hyperlink" Target="mailto:Olga.Bakun@lukoil.com" TargetMode="External"/><Relationship Id="rId15" Type="http://schemas.openxmlformats.org/officeDocument/2006/relationships/hyperlink" Target="mailto:Olga.Bakun@lukoil.com" TargetMode="External"/><Relationship Id="rId10" Type="http://schemas.openxmlformats.org/officeDocument/2006/relationships/hyperlink" Target="https://nvn.luko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vn.lukoil.ru" TargetMode="External"/><Relationship Id="rId1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Берлинчик Инесса В.</cp:lastModifiedBy>
  <cp:revision>58</cp:revision>
  <dcterms:created xsi:type="dcterms:W3CDTF">2021-10-05T06:06:00Z</dcterms:created>
  <dcterms:modified xsi:type="dcterms:W3CDTF">2022-10-20T11:05:00Z</dcterms:modified>
</cp:coreProperties>
</file>