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Губернатора Астраханской области от 20.06.2017 N 55</w:t>
              <w:br/>
              <w:t xml:space="preserve">(ред. от 30.12.2020)</w:t>
              <w:br/>
              <w:t xml:space="preserve">"Об административном регламенте службы природопользования и охраны окружающей среды Астраханской области предоставления государственной услуги "Выдача разрешений на выполнение работ по геологическому изучению недр на землях лесного фонда"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05.09.2022</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ГУБЕРНАТОР АСТРАХАНСКОЙ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20 июня 2017 г. N 55</w:t>
      </w:r>
    </w:p>
    <w:p>
      <w:pPr>
        <w:pStyle w:val="2"/>
        <w:jc w:val="center"/>
      </w:pPr>
      <w:r>
        <w:rPr>
          <w:sz w:val="20"/>
        </w:rPr>
      </w:r>
    </w:p>
    <w:p>
      <w:pPr>
        <w:pStyle w:val="2"/>
        <w:jc w:val="center"/>
      </w:pPr>
      <w:r>
        <w:rPr>
          <w:sz w:val="20"/>
        </w:rPr>
        <w:t xml:space="preserve">ОБ АДМИНИСТРАТИВНОМ РЕГЛАМЕНТЕ СЛУЖБЫ ПРИРОДОПОЛЬЗОВАНИЯ</w:t>
      </w:r>
    </w:p>
    <w:p>
      <w:pPr>
        <w:pStyle w:val="2"/>
        <w:jc w:val="center"/>
      </w:pPr>
      <w:r>
        <w:rPr>
          <w:sz w:val="20"/>
        </w:rPr>
        <w:t xml:space="preserve">И ОХРАНЫ ОКРУЖАЮЩЕЙ СРЕДЫ АСТРАХАНСКОЙ ОБЛАСТИ</w:t>
      </w:r>
    </w:p>
    <w:p>
      <w:pPr>
        <w:pStyle w:val="2"/>
        <w:jc w:val="center"/>
      </w:pPr>
      <w:r>
        <w:rPr>
          <w:sz w:val="20"/>
        </w:rPr>
        <w:t xml:space="preserve">ПРЕДОСТАВЛЕНИЯ ГОСУДАРСТВЕННОЙ УСЛУГИ "ВЫДАЧА РАЗРЕШЕНИЙ</w:t>
      </w:r>
    </w:p>
    <w:p>
      <w:pPr>
        <w:pStyle w:val="2"/>
        <w:jc w:val="center"/>
      </w:pPr>
      <w:r>
        <w:rPr>
          <w:sz w:val="20"/>
        </w:rPr>
        <w:t xml:space="preserve">НА ВЫПОЛНЕНИЕ РАБОТ ПО ГЕОЛОГИЧЕСКОМУ ИЗУЧЕНИЮ НЕДР</w:t>
      </w:r>
    </w:p>
    <w:p>
      <w:pPr>
        <w:pStyle w:val="2"/>
        <w:jc w:val="center"/>
      </w:pPr>
      <w:r>
        <w:rPr>
          <w:sz w:val="20"/>
        </w:rPr>
        <w:t xml:space="preserve">НА ЗЕМЛЯХ ЛЕСНОГО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Астраханской области от 23.05.2018 </w:t>
            </w:r>
            <w:hyperlink w:history="0" r:id="rId7"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N 44</w:t>
              </w:r>
            </w:hyperlink>
            <w:r>
              <w:rPr>
                <w:sz w:val="20"/>
                <w:color w:val="392c69"/>
              </w:rPr>
              <w:t xml:space="preserve">,</w:t>
            </w:r>
          </w:p>
          <w:p>
            <w:pPr>
              <w:pStyle w:val="0"/>
              <w:jc w:val="center"/>
            </w:pPr>
            <w:r>
              <w:rPr>
                <w:sz w:val="20"/>
                <w:color w:val="392c69"/>
              </w:rPr>
              <w:t xml:space="preserve">от 24.12.2018 </w:t>
            </w:r>
            <w:hyperlink w:history="0" r:id="rId8"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N 113</w:t>
              </w:r>
            </w:hyperlink>
            <w:r>
              <w:rPr>
                <w:sz w:val="20"/>
                <w:color w:val="392c69"/>
              </w:rPr>
              <w:t xml:space="preserve">, от 23.07.2019 </w:t>
            </w:r>
            <w:hyperlink w:history="0" r:id="rId9" w:tooltip="Постановление Губернатора Астраханской области от 23.07.2019 N 60 &quot;О внесении изменений в постановления Губернатора Астраханской области&quot; {КонсультантПлюс}">
              <w:r>
                <w:rPr>
                  <w:sz w:val="20"/>
                  <w:color w:val="0000ff"/>
                </w:rPr>
                <w:t xml:space="preserve">N 60</w:t>
              </w:r>
            </w:hyperlink>
            <w:r>
              <w:rPr>
                <w:sz w:val="20"/>
                <w:color w:val="392c69"/>
              </w:rPr>
              <w:t xml:space="preserve">, от 09.04.2020 </w:t>
            </w:r>
            <w:hyperlink w:history="0" r:id="rId10" w:tooltip="Постановление Губернатора Астраханской области от 09.04.2020 N 55 &quot;О внесении изменений в постановления Губернатора Астраханской области&quot; {КонсультантПлюс}">
              <w:r>
                <w:rPr>
                  <w:sz w:val="20"/>
                  <w:color w:val="0000ff"/>
                </w:rPr>
                <w:t xml:space="preserve">N 55</w:t>
              </w:r>
            </w:hyperlink>
            <w:r>
              <w:rPr>
                <w:sz w:val="20"/>
                <w:color w:val="392c69"/>
              </w:rPr>
              <w:t xml:space="preserve">,</w:t>
            </w:r>
          </w:p>
          <w:p>
            <w:pPr>
              <w:pStyle w:val="0"/>
              <w:jc w:val="center"/>
            </w:pPr>
            <w:r>
              <w:rPr>
                <w:sz w:val="20"/>
                <w:color w:val="392c69"/>
              </w:rPr>
              <w:t xml:space="preserve">от 30.12.2020 </w:t>
            </w:r>
            <w:hyperlink w:history="0" r:id="rId11" w:tooltip="Постановление Губернатора Астраханской области от 30.12.2020 N 150 &quot;О внесении изменений в постановления Губернатора Астраханской области от 20.06.2017 N 55, от 29.12.2017 N 102&quot; {КонсультантПлюс}">
              <w:r>
                <w:rPr>
                  <w:sz w:val="20"/>
                  <w:color w:val="0000ff"/>
                </w:rPr>
                <w:t xml:space="preserve">N 150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Федеральным </w:t>
      </w:r>
      <w:hyperlink w:history="0" r:id="rId12"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Постановлениями Правительства Астраханской области от 13.06.2006 </w:t>
      </w:r>
      <w:hyperlink w:history="0" r:id="rId13" w:tooltip="Постановление Правительства Астраханской области от 13.06.2006 N 190-П (ред. от 21.03.2022) &quot;О службе природопользования и охраны окружающей среды Астраханской области&quot; {КонсультантПлюс}">
        <w:r>
          <w:rPr>
            <w:sz w:val="20"/>
            <w:color w:val="0000ff"/>
          </w:rPr>
          <w:t xml:space="preserve">N 190-П</w:t>
        </w:r>
      </w:hyperlink>
      <w:r>
        <w:rPr>
          <w:sz w:val="20"/>
        </w:rPr>
        <w:t xml:space="preserve"> "О службе природопользования и охраны окружающей среды Астраханской области", от 30.09.2010 </w:t>
      </w:r>
      <w:hyperlink w:history="0" r:id="rId14" w:tooltip="Постановление Правительства Астраханской области от 30.09.2010 N 427-П (ред. от 15.04.2021) &quot;О порядке разработки и утверждения административных регламентов предоставления государственных услуг&quot; {КонсультантПлюс}">
        <w:r>
          <w:rPr>
            <w:sz w:val="20"/>
            <w:color w:val="0000ff"/>
          </w:rPr>
          <w:t xml:space="preserve">N 427-П</w:t>
        </w:r>
      </w:hyperlink>
      <w:r>
        <w:rPr>
          <w:sz w:val="20"/>
        </w:rPr>
        <w:t xml:space="preserve"> "О порядке разработки и утверждения административных регламентов предоставления государственных услуг" постановляю:</w:t>
      </w:r>
    </w:p>
    <w:p>
      <w:pPr>
        <w:pStyle w:val="0"/>
        <w:spacing w:before="200" w:line-rule="auto"/>
        <w:ind w:firstLine="540"/>
        <w:jc w:val="both"/>
      </w:pPr>
      <w:r>
        <w:rPr>
          <w:sz w:val="20"/>
        </w:rPr>
        <w:t xml:space="preserve">1. Утвердить прилагаемый административный </w:t>
      </w:r>
      <w:hyperlink w:history="0" w:anchor="P38" w:tooltip="АДМИНИСТРАТИВНЫЙ РЕГЛАМЕНТ">
        <w:r>
          <w:rPr>
            <w:sz w:val="20"/>
            <w:color w:val="0000ff"/>
          </w:rPr>
          <w:t xml:space="preserve">регламент</w:t>
        </w:r>
      </w:hyperlink>
      <w:r>
        <w:rPr>
          <w:sz w:val="20"/>
        </w:rPr>
        <w:t xml:space="preserve"> службы природопользования и охраны окружающей среды Астраханской области предоставления государственной услуги "Выдача разрешений на выполнение работ по геологическому изучению недр на землях лесного фонда".</w:t>
      </w:r>
    </w:p>
    <w:p>
      <w:pPr>
        <w:pStyle w:val="0"/>
        <w:spacing w:before="200" w:line-rule="auto"/>
        <w:ind w:firstLine="540"/>
        <w:jc w:val="both"/>
      </w:pPr>
      <w:r>
        <w:rPr>
          <w:sz w:val="20"/>
        </w:rPr>
        <w:t xml:space="preserve">2. Службе природопользования и охраны окружающей среды Астраханской области разместить настоящее Постановление в информационно-телекоммуникационной сети "Интернет" на официальном сайте службы природопользования и охраны окружающей среды Астраханской области </w:t>
      </w:r>
      <w:r>
        <w:rPr>
          <w:sz w:val="20"/>
        </w:rPr>
        <w:t xml:space="preserve">http://nat.astrobl.ru</w:t>
      </w:r>
      <w:r>
        <w:rPr>
          <w:sz w:val="20"/>
        </w:rPr>
        <w:t xml:space="preserve"> и изменения в сведения о государственной услуге "Выдача разрешений на выполнение работ по геологическому изучению недр на землях лесного фонда" в государственной информационной системе "Региональный реестр государственных услуг (функций) Астраханской области".</w:t>
      </w:r>
    </w:p>
    <w:p>
      <w:pPr>
        <w:pStyle w:val="0"/>
        <w:spacing w:before="200" w:line-rule="auto"/>
        <w:ind w:firstLine="540"/>
        <w:jc w:val="both"/>
      </w:pPr>
      <w:r>
        <w:rPr>
          <w:sz w:val="20"/>
        </w:rPr>
        <w:t xml:space="preserve">3. Министерству экономического развития Астраханской области обеспечить публикацию сведений о государственной услуге "Выдача разрешений на выполнение работ по геологическому изучению недр на землях лесного фонда" в государственных информационных системах "Региональный портал государственных и муниципальных услуг (функций) Астраханской области" </w:t>
      </w:r>
      <w:r>
        <w:rPr>
          <w:sz w:val="20"/>
        </w:rPr>
        <w:t xml:space="preserve">http://gosuslugi.astrobl.ru</w:t>
      </w:r>
      <w:r>
        <w:rPr>
          <w:sz w:val="20"/>
        </w:rPr>
        <w:t xml:space="preserve"> и "Единый портал государственных и муниципальных услуг (функций)" </w:t>
      </w:r>
      <w:r>
        <w:rPr>
          <w:sz w:val="20"/>
        </w:rPr>
        <w:t xml:space="preserve">http://www.gosuslugi.ru</w:t>
      </w:r>
      <w:r>
        <w:rPr>
          <w:sz w:val="20"/>
        </w:rPr>
        <w:t xml:space="preserve">.</w:t>
      </w:r>
    </w:p>
    <w:p>
      <w:pPr>
        <w:pStyle w:val="0"/>
        <w:spacing w:before="200" w:line-rule="auto"/>
        <w:ind w:firstLine="540"/>
        <w:jc w:val="both"/>
      </w:pPr>
      <w:r>
        <w:rPr>
          <w:sz w:val="20"/>
        </w:rPr>
        <w:t xml:space="preserve">4. Признать утратившими силу:</w:t>
      </w:r>
    </w:p>
    <w:p>
      <w:pPr>
        <w:pStyle w:val="0"/>
        <w:spacing w:before="200" w:line-rule="auto"/>
        <w:ind w:firstLine="540"/>
        <w:jc w:val="both"/>
      </w:pPr>
      <w:r>
        <w:rPr>
          <w:sz w:val="20"/>
        </w:rPr>
        <w:t xml:space="preserve">- </w:t>
      </w:r>
      <w:hyperlink w:history="0" r:id="rId15" w:tooltip="Постановление Губернатора Астраханской области от 14.08.2014 N 77 (ред. от 22.10.2014) &quot;Об административном регламенте службы природопользования и охраны окружающей среды Астраханской области по предоставлению государственной услуги &quot;Выдача разрешений на выполнение работ по геологическому изучению недр на землях лесного фонда&quot; ------------ Утратил силу или отменен {КонсультантПлюс}">
        <w:r>
          <w:rPr>
            <w:sz w:val="20"/>
            <w:color w:val="0000ff"/>
          </w:rPr>
          <w:t xml:space="preserve">Постановление</w:t>
        </w:r>
      </w:hyperlink>
      <w:r>
        <w:rPr>
          <w:sz w:val="20"/>
        </w:rPr>
        <w:t xml:space="preserve"> Губернатора Астраханской области от 14.08.2014 N 77 "Об административном регламенте службы природопользования и охраны окружающей среды Астраханской области по предоставлению государственной услуги "Выдача разрешений на выполнение работ по геологическому изучению недр на землях лесного фонда";</w:t>
      </w:r>
    </w:p>
    <w:p>
      <w:pPr>
        <w:pStyle w:val="0"/>
        <w:spacing w:before="200" w:line-rule="auto"/>
        <w:ind w:firstLine="540"/>
        <w:jc w:val="both"/>
      </w:pPr>
      <w:r>
        <w:rPr>
          <w:sz w:val="20"/>
        </w:rPr>
        <w:t xml:space="preserve">- </w:t>
      </w:r>
      <w:hyperlink w:history="0" r:id="rId16" w:tooltip="Постановление Губернатора Астраханской области от 22.10.2014 N 97 &quot;О внесении изменений в отдельные постановления Губернатора Астраханской области&quot; ------------ Утратил силу или отменен {КонсультантПлюс}">
        <w:r>
          <w:rPr>
            <w:sz w:val="20"/>
            <w:color w:val="0000ff"/>
          </w:rPr>
          <w:t xml:space="preserve">пункт 5</w:t>
        </w:r>
      </w:hyperlink>
      <w:r>
        <w:rPr>
          <w:sz w:val="20"/>
        </w:rPr>
        <w:t xml:space="preserve"> Постановления Губернатора Астраханской области от 22.10.2014 N 97 "О внесении изменений в отдельные постановления Губернатора Астраханской области".</w:t>
      </w:r>
    </w:p>
    <w:p>
      <w:pPr>
        <w:pStyle w:val="0"/>
        <w:spacing w:before="200" w:line-rule="auto"/>
        <w:ind w:firstLine="540"/>
        <w:jc w:val="both"/>
      </w:pPr>
      <w:r>
        <w:rPr>
          <w:sz w:val="20"/>
        </w:rPr>
        <w:t xml:space="preserve">5. Агентству связи и массовых коммуникаций Астраханской области опубликовать настоящее Постановление в средствах массовой информации.</w:t>
      </w:r>
    </w:p>
    <w:p>
      <w:pPr>
        <w:pStyle w:val="0"/>
        <w:spacing w:before="200" w:line-rule="auto"/>
        <w:ind w:firstLine="540"/>
        <w:jc w:val="both"/>
      </w:pPr>
      <w:r>
        <w:rPr>
          <w:sz w:val="20"/>
        </w:rPr>
        <w:t xml:space="preserve">6. Постановление вступает в силу по истечении 10 дней после дня его официального опубликования.</w:t>
      </w:r>
    </w:p>
    <w:p>
      <w:pPr>
        <w:pStyle w:val="0"/>
        <w:ind w:firstLine="540"/>
        <w:jc w:val="both"/>
      </w:pPr>
      <w:r>
        <w:rPr>
          <w:sz w:val="20"/>
        </w:rPr>
      </w:r>
    </w:p>
    <w:p>
      <w:pPr>
        <w:pStyle w:val="0"/>
        <w:jc w:val="right"/>
      </w:pPr>
      <w:r>
        <w:rPr>
          <w:sz w:val="20"/>
        </w:rPr>
        <w:t xml:space="preserve">Губернатор Астраханской области</w:t>
      </w:r>
    </w:p>
    <w:p>
      <w:pPr>
        <w:pStyle w:val="0"/>
        <w:jc w:val="right"/>
      </w:pPr>
      <w:r>
        <w:rPr>
          <w:sz w:val="20"/>
        </w:rPr>
        <w:t xml:space="preserve">А.А.ЖИЛКИН</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w:t>
      </w:r>
    </w:p>
    <w:p>
      <w:pPr>
        <w:pStyle w:val="0"/>
        <w:jc w:val="right"/>
      </w:pPr>
      <w:r>
        <w:rPr>
          <w:sz w:val="20"/>
        </w:rPr>
        <w:t xml:space="preserve">Постановлением Губернатора</w:t>
      </w:r>
    </w:p>
    <w:p>
      <w:pPr>
        <w:pStyle w:val="0"/>
        <w:jc w:val="right"/>
      </w:pPr>
      <w:r>
        <w:rPr>
          <w:sz w:val="20"/>
        </w:rPr>
        <w:t xml:space="preserve">Астраханской области</w:t>
      </w:r>
    </w:p>
    <w:p>
      <w:pPr>
        <w:pStyle w:val="0"/>
        <w:jc w:val="right"/>
      </w:pPr>
      <w:r>
        <w:rPr>
          <w:sz w:val="20"/>
        </w:rPr>
        <w:t xml:space="preserve">от 20 июня 2017 г. N 55</w:t>
      </w:r>
    </w:p>
    <w:p>
      <w:pPr>
        <w:pStyle w:val="0"/>
        <w:jc w:val="both"/>
      </w:pPr>
      <w:r>
        <w:rPr>
          <w:sz w:val="20"/>
        </w:rPr>
      </w:r>
    </w:p>
    <w:bookmarkStart w:id="38" w:name="P38"/>
    <w:bookmarkEnd w:id="38"/>
    <w:p>
      <w:pPr>
        <w:pStyle w:val="2"/>
        <w:jc w:val="center"/>
      </w:pPr>
      <w:r>
        <w:rPr>
          <w:sz w:val="20"/>
        </w:rPr>
        <w:t xml:space="preserve">АДМИНИСТРАТИВНЫЙ РЕГЛАМЕНТ</w:t>
      </w:r>
    </w:p>
    <w:p>
      <w:pPr>
        <w:pStyle w:val="2"/>
        <w:jc w:val="center"/>
      </w:pPr>
      <w:r>
        <w:rPr>
          <w:sz w:val="20"/>
        </w:rPr>
        <w:t xml:space="preserve">СЛУЖБЫ ПРИРОДОПОЛЬЗОВАНИЯ И ОХРАНЫ ОКРУЖАЮЩЕЙ СРЕДЫ</w:t>
      </w:r>
    </w:p>
    <w:p>
      <w:pPr>
        <w:pStyle w:val="2"/>
        <w:jc w:val="center"/>
      </w:pPr>
      <w:r>
        <w:rPr>
          <w:sz w:val="20"/>
        </w:rPr>
        <w:t xml:space="preserve">АСТРАХАНСКОЙ ОБЛАСТИ ПРЕДОСТАВЛЕНИЯ ГОСУДАРСТВЕННОЙ</w:t>
      </w:r>
    </w:p>
    <w:p>
      <w:pPr>
        <w:pStyle w:val="2"/>
        <w:jc w:val="center"/>
      </w:pPr>
      <w:r>
        <w:rPr>
          <w:sz w:val="20"/>
        </w:rPr>
        <w:t xml:space="preserve">УСЛУГИ "ВЫДАЧА РАЗРЕШЕНИЙ НА ВЫПОЛНЕНИЕ РАБОТ ПО</w:t>
      </w:r>
    </w:p>
    <w:p>
      <w:pPr>
        <w:pStyle w:val="2"/>
        <w:jc w:val="center"/>
      </w:pPr>
      <w:r>
        <w:rPr>
          <w:sz w:val="20"/>
        </w:rPr>
        <w:t xml:space="preserve">ГЕОЛОГИЧЕСКОМУ ИЗУЧЕНИЮ НЕДР НА ЗЕМЛЯХ ЛЕСНОГО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Астраханской области от 23.05.2018 </w:t>
            </w:r>
            <w:hyperlink w:history="0" r:id="rId17"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N 44</w:t>
              </w:r>
            </w:hyperlink>
            <w:r>
              <w:rPr>
                <w:sz w:val="20"/>
                <w:color w:val="392c69"/>
              </w:rPr>
              <w:t xml:space="preserve">,</w:t>
            </w:r>
          </w:p>
          <w:p>
            <w:pPr>
              <w:pStyle w:val="0"/>
              <w:jc w:val="center"/>
            </w:pPr>
            <w:r>
              <w:rPr>
                <w:sz w:val="20"/>
                <w:color w:val="392c69"/>
              </w:rPr>
              <w:t xml:space="preserve">от 24.12.2018 </w:t>
            </w:r>
            <w:hyperlink w:history="0" r:id="rId18"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N 113</w:t>
              </w:r>
            </w:hyperlink>
            <w:r>
              <w:rPr>
                <w:sz w:val="20"/>
                <w:color w:val="392c69"/>
              </w:rPr>
              <w:t xml:space="preserve">, от 23.07.2019 </w:t>
            </w:r>
            <w:hyperlink w:history="0" r:id="rId19" w:tooltip="Постановление Губернатора Астраханской области от 23.07.2019 N 60 &quot;О внесении изменений в постановления Губернатора Астраханской области&quot; {КонсультантПлюс}">
              <w:r>
                <w:rPr>
                  <w:sz w:val="20"/>
                  <w:color w:val="0000ff"/>
                </w:rPr>
                <w:t xml:space="preserve">N 60</w:t>
              </w:r>
            </w:hyperlink>
            <w:r>
              <w:rPr>
                <w:sz w:val="20"/>
                <w:color w:val="392c69"/>
              </w:rPr>
              <w:t xml:space="preserve">, от 09.04.2020 </w:t>
            </w:r>
            <w:hyperlink w:history="0" r:id="rId20" w:tooltip="Постановление Губернатора Астраханской области от 09.04.2020 N 55 &quot;О внесении изменений в постановления Губернатора Астраханской области&quot; {КонсультантПлюс}">
              <w:r>
                <w:rPr>
                  <w:sz w:val="20"/>
                  <w:color w:val="0000ff"/>
                </w:rPr>
                <w:t xml:space="preserve">N 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Предмет регулирования</w:t>
      </w:r>
    </w:p>
    <w:p>
      <w:pPr>
        <w:pStyle w:val="0"/>
        <w:spacing w:before="200" w:line-rule="auto"/>
        <w:ind w:firstLine="540"/>
        <w:jc w:val="both"/>
      </w:pPr>
      <w:r>
        <w:rPr>
          <w:sz w:val="20"/>
        </w:rPr>
        <w:t xml:space="preserve">Административный регламент службы природопользования и охраны окружающей среды Астраханской области (далее - служба) предоставления государственной услуги "Выдача разрешений на выполнение работ по геологическому изучению недр на землях лесного фонда" (далее - административный регламент, государственная услуга соответственно) устанавливает порядок и стандарт предоставления государственной услуги, в том числе сроки, состав и последовательность выполнения административных процедур и административных действий в соответствии с законодательством Российской Федерации.</w:t>
      </w:r>
    </w:p>
    <w:p>
      <w:pPr>
        <w:pStyle w:val="0"/>
        <w:spacing w:before="200" w:line-rule="auto"/>
        <w:ind w:firstLine="540"/>
        <w:jc w:val="both"/>
      </w:pPr>
      <w:r>
        <w:rPr>
          <w:sz w:val="20"/>
        </w:rPr>
        <w:t xml:space="preserve">На основании разрешения на выполнение работ по геологическому изучению недр на землях лесного фонда допускается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 строительство объектов капитального строительства.</w:t>
      </w:r>
    </w:p>
    <w:bookmarkStart w:id="52" w:name="P52"/>
    <w:bookmarkEnd w:id="52"/>
    <w:p>
      <w:pPr>
        <w:pStyle w:val="0"/>
        <w:spacing w:before="200" w:line-rule="auto"/>
        <w:ind w:firstLine="540"/>
        <w:jc w:val="both"/>
      </w:pPr>
      <w:r>
        <w:rPr>
          <w:sz w:val="20"/>
        </w:rPr>
        <w:t xml:space="preserve">1.2. Описание заявителей</w:t>
      </w:r>
    </w:p>
    <w:p>
      <w:pPr>
        <w:pStyle w:val="0"/>
        <w:spacing w:before="200" w:line-rule="auto"/>
        <w:ind w:firstLine="540"/>
        <w:jc w:val="both"/>
      </w:pPr>
      <w:r>
        <w:rPr>
          <w:sz w:val="20"/>
        </w:rPr>
        <w:t xml:space="preserve">Государственная услуга предоставляется пользователям недр либо их уполномоченным представителям, обратившимся в службу с заявлением о предоставлении государственной услуги, выраженным в письменной или электронной форме (далее - заявители).</w:t>
      </w:r>
    </w:p>
    <w:p>
      <w:pPr>
        <w:pStyle w:val="0"/>
        <w:ind w:firstLine="540"/>
        <w:jc w:val="both"/>
      </w:pPr>
      <w:r>
        <w:rPr>
          <w:sz w:val="20"/>
        </w:rPr>
      </w:r>
    </w:p>
    <w:p>
      <w:pPr>
        <w:pStyle w:val="2"/>
        <w:outlineLvl w:val="1"/>
        <w:jc w:val="center"/>
      </w:pPr>
      <w:r>
        <w:rPr>
          <w:sz w:val="20"/>
        </w:rPr>
        <w:t xml:space="preserve">2. Стандарт предоставления государственной услуги</w:t>
      </w:r>
    </w:p>
    <w:p>
      <w:pPr>
        <w:pStyle w:val="0"/>
        <w:jc w:val="both"/>
      </w:pPr>
      <w:r>
        <w:rPr>
          <w:sz w:val="20"/>
        </w:rPr>
      </w:r>
    </w:p>
    <w:p>
      <w:pPr>
        <w:pStyle w:val="0"/>
        <w:ind w:firstLine="540"/>
        <w:jc w:val="both"/>
      </w:pPr>
      <w:r>
        <w:rPr>
          <w:sz w:val="20"/>
        </w:rPr>
        <w:t xml:space="preserve">2.1. Наименование государственной услуги</w:t>
      </w:r>
    </w:p>
    <w:p>
      <w:pPr>
        <w:pStyle w:val="0"/>
        <w:spacing w:before="200" w:line-rule="auto"/>
        <w:ind w:firstLine="540"/>
        <w:jc w:val="both"/>
      </w:pPr>
      <w:r>
        <w:rPr>
          <w:sz w:val="20"/>
        </w:rPr>
        <w:t xml:space="preserve">"Выдача разрешений на выполнение работ по геологическому изучению недр на землях лесного фонда".</w:t>
      </w:r>
    </w:p>
    <w:p>
      <w:pPr>
        <w:pStyle w:val="0"/>
        <w:spacing w:before="200" w:line-rule="auto"/>
        <w:ind w:firstLine="540"/>
        <w:jc w:val="both"/>
      </w:pPr>
      <w:r>
        <w:rPr>
          <w:sz w:val="20"/>
        </w:rPr>
        <w:t xml:space="preserve">2.2. Наименование исполнительного органа государственной власти Астраханской области, непосредственно предоставляющего государственную услугу</w:t>
      </w:r>
    </w:p>
    <w:p>
      <w:pPr>
        <w:pStyle w:val="0"/>
        <w:spacing w:before="200" w:line-rule="auto"/>
        <w:ind w:firstLine="540"/>
        <w:jc w:val="both"/>
      </w:pPr>
      <w:r>
        <w:rPr>
          <w:sz w:val="20"/>
        </w:rPr>
        <w:t xml:space="preserve">2.2.1. Государственную услугу предоставляет служба.</w:t>
      </w:r>
    </w:p>
    <w:p>
      <w:pPr>
        <w:pStyle w:val="0"/>
        <w:spacing w:before="200" w:line-rule="auto"/>
        <w:ind w:firstLine="540"/>
        <w:jc w:val="both"/>
      </w:pPr>
      <w:r>
        <w:rPr>
          <w:sz w:val="20"/>
        </w:rPr>
        <w:t xml:space="preserve">Ответственными исполнителями по предоставлению государственной услуги являются уполномоченные должностные лица службы, ответственные за выполнение конкретной административной процедуры согласно административному регламенту.</w:t>
      </w:r>
    </w:p>
    <w:bookmarkStart w:id="62" w:name="P62"/>
    <w:bookmarkEnd w:id="62"/>
    <w:p>
      <w:pPr>
        <w:pStyle w:val="0"/>
        <w:spacing w:before="200" w:line-rule="auto"/>
        <w:ind w:firstLine="540"/>
        <w:jc w:val="both"/>
      </w:pPr>
      <w:r>
        <w:rPr>
          <w:sz w:val="20"/>
        </w:rPr>
        <w:t xml:space="preserve">2.2.2. Органы, предоставляющие документы (сведения), необходимые для предоставления государственной услуги, в порядке межведомственного информационного взаимодействия:</w:t>
      </w:r>
    </w:p>
    <w:p>
      <w:pPr>
        <w:pStyle w:val="0"/>
        <w:spacing w:before="200" w:line-rule="auto"/>
        <w:ind w:firstLine="540"/>
        <w:jc w:val="both"/>
      </w:pPr>
      <w:r>
        <w:rPr>
          <w:sz w:val="20"/>
        </w:rPr>
        <w:t xml:space="preserve">- Федеральная налоговая служба;</w:t>
      </w:r>
    </w:p>
    <w:p>
      <w:pPr>
        <w:pStyle w:val="0"/>
        <w:spacing w:before="200" w:line-rule="auto"/>
        <w:ind w:firstLine="540"/>
        <w:jc w:val="both"/>
      </w:pPr>
      <w:r>
        <w:rPr>
          <w:sz w:val="20"/>
        </w:rPr>
        <w:t xml:space="preserve">- Федеральное агентство по недропользованию.</w:t>
      </w:r>
    </w:p>
    <w:p>
      <w:pPr>
        <w:pStyle w:val="0"/>
        <w:spacing w:before="200" w:line-rule="auto"/>
        <w:ind w:firstLine="540"/>
        <w:jc w:val="both"/>
      </w:pPr>
      <w:r>
        <w:rPr>
          <w:sz w:val="20"/>
        </w:rPr>
        <w:t xml:space="preserve">2.2.3. В соответствии с </w:t>
      </w:r>
      <w:hyperlink w:history="0" r:id="rId21"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пунктом 3 части 1 статьи 7</w:t>
        </w:r>
      </w:hyperlink>
      <w:r>
        <w:rPr>
          <w:sz w:val="20"/>
        </w:rPr>
        <w:t xml:space="preserve"> Федерального закона от 27.07.2010 N 210-ФЗ "Об организации предоставления государственных и муниципальных услуг"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w:t>
      </w:r>
    </w:p>
    <w:p>
      <w:pPr>
        <w:pStyle w:val="0"/>
        <w:spacing w:before="200" w:line-rule="auto"/>
        <w:ind w:firstLine="540"/>
        <w:jc w:val="both"/>
      </w:pPr>
      <w:r>
        <w:rPr>
          <w:sz w:val="20"/>
        </w:rPr>
        <w:t xml:space="preserve">2.2.4. Информирование о предоставлении государственной услуги осуществляет служба.</w:t>
      </w:r>
    </w:p>
    <w:p>
      <w:pPr>
        <w:pStyle w:val="0"/>
        <w:spacing w:before="200" w:line-rule="auto"/>
        <w:ind w:firstLine="540"/>
        <w:jc w:val="both"/>
      </w:pPr>
      <w:r>
        <w:rPr>
          <w:sz w:val="20"/>
        </w:rPr>
        <w:t xml:space="preserve">Порядок информирования о предоставлении государственной услуги размещен на официальном сайте службы </w:t>
      </w:r>
      <w:r>
        <w:rPr>
          <w:sz w:val="20"/>
        </w:rPr>
        <w:t xml:space="preserve">http://nat.astrobl.ru</w:t>
      </w:r>
      <w:r>
        <w:rPr>
          <w:sz w:val="20"/>
        </w:rPr>
        <w:t xml:space="preserve"> в информационно-телекоммуникационной сети "Интернет" (далее - официальный сайт службы, сеть "Интернет"), в федеральной государственной информационной системе "Единый портал государственных и муниципальных услуг (функций)" </w:t>
      </w:r>
      <w:r>
        <w:rPr>
          <w:sz w:val="20"/>
        </w:rPr>
        <w:t xml:space="preserve">http://www.gosuslugi.ru</w:t>
      </w:r>
      <w:r>
        <w:rPr>
          <w:sz w:val="20"/>
        </w:rPr>
        <w:t xml:space="preserve"> (далее - единый портал) и подсистеме "Портал государственных и муниципальных услуг (функций) Астраханской области" региональной информационной системы "Платформа межведомственного взаимодействия Астраханской области" </w:t>
      </w:r>
      <w:r>
        <w:rPr>
          <w:sz w:val="20"/>
        </w:rPr>
        <w:t xml:space="preserve">http://gosuslugi.astrobl.ru</w:t>
      </w:r>
      <w:r>
        <w:rPr>
          <w:sz w:val="20"/>
        </w:rPr>
        <w:t xml:space="preserve"> (далее - региональный портал) в сети "Интернет".</w:t>
      </w:r>
    </w:p>
    <w:p>
      <w:pPr>
        <w:pStyle w:val="0"/>
        <w:jc w:val="both"/>
      </w:pPr>
      <w:r>
        <w:rPr>
          <w:sz w:val="20"/>
        </w:rPr>
        <w:t xml:space="preserve">(в ред. </w:t>
      </w:r>
      <w:hyperlink w:history="0" r:id="rId22" w:tooltip="Постановление Губернатора Астраханской области от 09.04.2020 N 55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09.04.2020 N 55)</w:t>
      </w:r>
    </w:p>
    <w:p>
      <w:pPr>
        <w:pStyle w:val="0"/>
        <w:jc w:val="both"/>
      </w:pPr>
      <w:r>
        <w:rPr>
          <w:sz w:val="20"/>
        </w:rPr>
        <w:t xml:space="preserve">(п. 2.2.4 введен </w:t>
      </w:r>
      <w:hyperlink w:history="0" r:id="rId23"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Постановлением</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2.3. Описание результата предоставления государственной услуги</w:t>
      </w:r>
    </w:p>
    <w:p>
      <w:pPr>
        <w:pStyle w:val="0"/>
        <w:spacing w:before="200" w:line-rule="auto"/>
        <w:ind w:firstLine="540"/>
        <w:jc w:val="both"/>
      </w:pPr>
      <w:r>
        <w:rPr>
          <w:sz w:val="20"/>
        </w:rPr>
        <w:t xml:space="preserve">Результатом предоставления государственной услуги является выдача (направление) разрешения на выполнение работ по геологическому изучению недр на землях лесного фонда или письма об отказе в предоставлении государственной услуги.</w:t>
      </w:r>
    </w:p>
    <w:p>
      <w:pPr>
        <w:pStyle w:val="0"/>
        <w:spacing w:before="200" w:line-rule="auto"/>
        <w:ind w:firstLine="540"/>
        <w:jc w:val="both"/>
      </w:pPr>
      <w:r>
        <w:rPr>
          <w:sz w:val="20"/>
        </w:rPr>
        <w:t xml:space="preserve">2.4. Срок предоставления государственной услуги</w:t>
      </w:r>
    </w:p>
    <w:p>
      <w:pPr>
        <w:pStyle w:val="0"/>
        <w:spacing w:before="200" w:line-rule="auto"/>
        <w:ind w:firstLine="540"/>
        <w:jc w:val="both"/>
      </w:pPr>
      <w:r>
        <w:rPr>
          <w:sz w:val="20"/>
        </w:rPr>
        <w:t xml:space="preserve">2.4.1. Срок предоставления государственной услуги составляет не более 30 дней, в том числе срок приема и регистрации заявления и документов - не более 1 дня.</w:t>
      </w:r>
    </w:p>
    <w:p>
      <w:pPr>
        <w:pStyle w:val="0"/>
        <w:spacing w:before="200" w:line-rule="auto"/>
        <w:ind w:firstLine="540"/>
        <w:jc w:val="both"/>
      </w:pPr>
      <w:r>
        <w:rPr>
          <w:sz w:val="20"/>
        </w:rPr>
        <w:t xml:space="preserve">2.4.2. Максимальное время ожидания в очереди:</w:t>
      </w:r>
    </w:p>
    <w:p>
      <w:pPr>
        <w:pStyle w:val="0"/>
        <w:spacing w:before="200" w:line-rule="auto"/>
        <w:ind w:firstLine="540"/>
        <w:jc w:val="both"/>
      </w:pPr>
      <w:r>
        <w:rPr>
          <w:sz w:val="20"/>
        </w:rPr>
        <w:t xml:space="preserve">- при получении информации о ходе выполнения государственной услуги не должно превышать 15 минут;</w:t>
      </w:r>
    </w:p>
    <w:p>
      <w:pPr>
        <w:pStyle w:val="0"/>
        <w:spacing w:before="200" w:line-rule="auto"/>
        <w:ind w:firstLine="540"/>
        <w:jc w:val="both"/>
      </w:pPr>
      <w:r>
        <w:rPr>
          <w:sz w:val="20"/>
        </w:rPr>
        <w:t xml:space="preserve">- при подаче заявления и документов, получении результата государственной услуги не должно превышать 15 минут.</w:t>
      </w:r>
    </w:p>
    <w:p>
      <w:pPr>
        <w:pStyle w:val="0"/>
        <w:spacing w:before="200" w:line-rule="auto"/>
        <w:ind w:firstLine="540"/>
        <w:jc w:val="both"/>
      </w:pPr>
      <w:r>
        <w:rPr>
          <w:sz w:val="20"/>
        </w:rPr>
        <w:t xml:space="preserve">2.5. Исчерпывающий перечень документов, необходимых для предоставления государственной услуги</w:t>
      </w:r>
    </w:p>
    <w:bookmarkStart w:id="78" w:name="P78"/>
    <w:bookmarkEnd w:id="78"/>
    <w:p>
      <w:pPr>
        <w:pStyle w:val="0"/>
        <w:spacing w:before="200" w:line-rule="auto"/>
        <w:ind w:firstLine="540"/>
        <w:jc w:val="both"/>
      </w:pPr>
      <w:r>
        <w:rPr>
          <w:sz w:val="20"/>
        </w:rPr>
        <w:t xml:space="preserve">2.5.1. Для получения государственной услуги заявитель представляет в службу:</w:t>
      </w:r>
    </w:p>
    <w:p>
      <w:pPr>
        <w:pStyle w:val="0"/>
        <w:spacing w:before="200" w:line-rule="auto"/>
        <w:ind w:firstLine="540"/>
        <w:jc w:val="both"/>
      </w:pPr>
      <w:r>
        <w:rPr>
          <w:sz w:val="20"/>
        </w:rPr>
        <w:t xml:space="preserve">- </w:t>
      </w:r>
      <w:hyperlink w:history="0" w:anchor="P409" w:tooltip="                                 Заявление">
        <w:r>
          <w:rPr>
            <w:sz w:val="20"/>
            <w:color w:val="0000ff"/>
          </w:rPr>
          <w:t xml:space="preserve">заявление</w:t>
        </w:r>
      </w:hyperlink>
      <w:r>
        <w:rPr>
          <w:sz w:val="20"/>
        </w:rPr>
        <w:t xml:space="preserve"> о выдаче разрешения на выполнение работ по геологическому изучению недр на землях лесного фонда (далее - заявление) (образец заявления приведен в приложении N 1 к административному регламенту), в котором указываются:</w:t>
      </w:r>
    </w:p>
    <w:p>
      <w:pPr>
        <w:pStyle w:val="0"/>
        <w:spacing w:before="200" w:line-rule="auto"/>
        <w:ind w:firstLine="540"/>
        <w:jc w:val="both"/>
      </w:pPr>
      <w:r>
        <w:rPr>
          <w:sz w:val="20"/>
        </w:rPr>
        <w:t xml:space="preserve">сведения о заявителе:</w:t>
      </w:r>
    </w:p>
    <w:p>
      <w:pPr>
        <w:pStyle w:val="0"/>
        <w:spacing w:before="200" w:line-rule="auto"/>
        <w:ind w:firstLine="540"/>
        <w:jc w:val="both"/>
      </w:pPr>
      <w:r>
        <w:rPr>
          <w:sz w:val="20"/>
        </w:rPr>
        <w:t xml:space="preserve">полное и сокращенное наименование и организационно-правовая форма, место нахождения и почтовый адрес, банковские реквизиты - для юридического лица;</w:t>
      </w:r>
    </w:p>
    <w:p>
      <w:pPr>
        <w:pStyle w:val="0"/>
        <w:spacing w:before="200" w:line-rule="auto"/>
        <w:ind w:firstLine="540"/>
        <w:jc w:val="both"/>
      </w:pPr>
      <w:r>
        <w:rPr>
          <w:sz w:val="20"/>
        </w:rPr>
        <w:t xml:space="preserve">фамилия, имя, отчество (последнее - при наличии), адрес места жительства, данные документа, удостоверяющего личность, - для гражданина, являющегося индивидуальным предпринимателем;</w:t>
      </w:r>
    </w:p>
    <w:p>
      <w:pPr>
        <w:pStyle w:val="0"/>
        <w:spacing w:before="200" w:line-rule="auto"/>
        <w:ind w:firstLine="540"/>
        <w:jc w:val="both"/>
      </w:pPr>
      <w:r>
        <w:rPr>
          <w:sz w:val="20"/>
        </w:rPr>
        <w:t xml:space="preserve">местоположение и площадь земель лесного фонда, необходимых для выполнения планируемых работ, обоснование использования лесов и срок выполнения работ по геологическому изучению недр;</w:t>
      </w:r>
    </w:p>
    <w:p>
      <w:pPr>
        <w:pStyle w:val="0"/>
        <w:spacing w:before="200" w:line-rule="auto"/>
        <w:ind w:firstLine="540"/>
        <w:jc w:val="both"/>
      </w:pPr>
      <w:r>
        <w:rPr>
          <w:sz w:val="20"/>
        </w:rPr>
        <w:t xml:space="preserve">- документ, подтверждающий полномочия лица на осуществление действий от имени заявителя (при необходимости).</w:t>
      </w:r>
    </w:p>
    <w:bookmarkStart w:id="85" w:name="P85"/>
    <w:bookmarkEnd w:id="85"/>
    <w:p>
      <w:pPr>
        <w:pStyle w:val="0"/>
        <w:spacing w:before="200" w:line-rule="auto"/>
        <w:ind w:firstLine="540"/>
        <w:jc w:val="both"/>
      </w:pPr>
      <w:r>
        <w:rPr>
          <w:sz w:val="20"/>
        </w:rPr>
        <w:t xml:space="preserve">2.5.2. Для получения государственной услуги заявитель вправе представить по собственной инициативе:</w:t>
      </w:r>
    </w:p>
    <w:p>
      <w:pPr>
        <w:pStyle w:val="0"/>
        <w:spacing w:before="200" w:line-rule="auto"/>
        <w:ind w:firstLine="540"/>
        <w:jc w:val="both"/>
      </w:pPr>
      <w:r>
        <w:rPr>
          <w:sz w:val="20"/>
        </w:rPr>
        <w:t xml:space="preserve">- выписку из Единого государственного реестра индивидуальных предпринимателей либо выписку из Единого государственного реестра юридических лиц, которая выдается Федеральной налоговой службой по запросу в соответствии со </w:t>
      </w:r>
      <w:hyperlink w:history="0" r:id="rId24" w:tooltip="Федеральный закон от 08.08.2001 N 129-ФЗ (ред. от 14.07.2022) &quot;О государственной регистрации юридических лиц и индивидуальных предпринимателей&quot; {КонсультантПлюс}">
        <w:r>
          <w:rPr>
            <w:sz w:val="20"/>
            <w:color w:val="0000ff"/>
          </w:rPr>
          <w:t xml:space="preserve">статьями 6</w:t>
        </w:r>
      </w:hyperlink>
      <w:r>
        <w:rPr>
          <w:sz w:val="20"/>
        </w:rPr>
        <w:t xml:space="preserve"> и </w:t>
      </w:r>
      <w:hyperlink w:history="0" r:id="rId25" w:tooltip="Федеральный закон от 08.08.2001 N 129-ФЗ (ред. от 14.07.2022) &quot;О государственной регистрации юридических лиц и индивидуальных предпринимателей&quot; {КонсультантПлюс}">
        <w:r>
          <w:rPr>
            <w:sz w:val="20"/>
            <w:color w:val="0000ff"/>
          </w:rPr>
          <w:t xml:space="preserve">7</w:t>
        </w:r>
      </w:hyperlink>
      <w:r>
        <w:rPr>
          <w:sz w:val="20"/>
        </w:rPr>
        <w:t xml:space="preserve"> Федерального закона от 08.08.2001 N 129-ФЗ "О государственной регистрации юридических лиц и индивидуальных предпринимателей", при этом выписка из Единого государственного реестра индивидуальных предпринимателей либо выписка из Единого государственного реестра юридических лиц должна быть получена заявителем не ранее одного месяца до даты ее представления;</w:t>
      </w:r>
    </w:p>
    <w:p>
      <w:pPr>
        <w:pStyle w:val="0"/>
        <w:spacing w:before="200" w:line-rule="auto"/>
        <w:ind w:firstLine="540"/>
        <w:jc w:val="both"/>
      </w:pPr>
      <w:r>
        <w:rPr>
          <w:sz w:val="20"/>
        </w:rPr>
        <w:t xml:space="preserve">- сведения о постановке на налоговый учет в налоговом органе, которые представляются Федеральной налоговой службой по запросу в соответствии со </w:t>
      </w:r>
      <w:hyperlink w:history="0" r:id="rId26" w:tooltip="Федеральный закон от 08.08.2001 N 129-ФЗ (ред. от 14.07.2022) &quot;О государственной регистрации юридических лиц и индивидуальных предпринимателей&quot; {КонсультантПлюс}">
        <w:r>
          <w:rPr>
            <w:sz w:val="20"/>
            <w:color w:val="0000ff"/>
          </w:rPr>
          <w:t xml:space="preserve">статьями 6</w:t>
        </w:r>
      </w:hyperlink>
      <w:r>
        <w:rPr>
          <w:sz w:val="20"/>
        </w:rPr>
        <w:t xml:space="preserve"> и </w:t>
      </w:r>
      <w:hyperlink w:history="0" r:id="rId27" w:tooltip="Федеральный закон от 08.08.2001 N 129-ФЗ (ред. от 14.07.2022) &quot;О государственной регистрации юридических лиц и индивидуальных предпринимателей&quot; {КонсультантПлюс}">
        <w:r>
          <w:rPr>
            <w:sz w:val="20"/>
            <w:color w:val="0000ff"/>
          </w:rPr>
          <w:t xml:space="preserve">7</w:t>
        </w:r>
      </w:hyperlink>
      <w:r>
        <w:rPr>
          <w:sz w:val="20"/>
        </w:rPr>
        <w:t xml:space="preserve"> Федерального закона от 08.08.2001 N 129-ФЗ "О государственной регистрации юридических лиц и индивидуальных предпринимателей";</w:t>
      </w:r>
    </w:p>
    <w:p>
      <w:pPr>
        <w:pStyle w:val="0"/>
        <w:spacing w:before="200" w:line-rule="auto"/>
        <w:ind w:firstLine="540"/>
        <w:jc w:val="both"/>
      </w:pPr>
      <w:r>
        <w:rPr>
          <w:sz w:val="20"/>
        </w:rPr>
        <w:t xml:space="preserve">- сведения о наличии у заявителя лицензии на пользование недрами или государственного контракта на выполнение работ по геологическому изучению недр для государственных нужд.</w:t>
      </w:r>
    </w:p>
    <w:p>
      <w:pPr>
        <w:pStyle w:val="0"/>
        <w:spacing w:before="200" w:line-rule="auto"/>
        <w:ind w:firstLine="540"/>
        <w:jc w:val="both"/>
      </w:pPr>
      <w:r>
        <w:rPr>
          <w:sz w:val="20"/>
        </w:rPr>
        <w:t xml:space="preserve">2.5.3. В случае если заявитель по собственной инициативе не представил документы, указанные в </w:t>
      </w:r>
      <w:hyperlink w:history="0" w:anchor="P85" w:tooltip="2.5.2. Для получения государственной услуги заявитель вправе представить по собственной инициативе:">
        <w:r>
          <w:rPr>
            <w:sz w:val="20"/>
            <w:color w:val="0000ff"/>
          </w:rPr>
          <w:t xml:space="preserve">пункте 2.5.2 подраздела 2.5 раздела 2</w:t>
        </w:r>
      </w:hyperlink>
      <w:r>
        <w:rPr>
          <w:sz w:val="20"/>
        </w:rPr>
        <w:t xml:space="preserve"> административного регламента, служба в рамках межведомственного информационного взаимодействия в порядке, установленном </w:t>
      </w:r>
      <w:hyperlink w:history="0" w:anchor="P210" w:tooltip="3.4. Формирование и направление межведомственных запросов в органы (организации), участвующие в предоставлении государственной услуги">
        <w:r>
          <w:rPr>
            <w:sz w:val="20"/>
            <w:color w:val="0000ff"/>
          </w:rPr>
          <w:t xml:space="preserve">подразделом 3.4 раздела 3</w:t>
        </w:r>
      </w:hyperlink>
      <w:r>
        <w:rPr>
          <w:sz w:val="20"/>
        </w:rPr>
        <w:t xml:space="preserve"> административного регламента, запрашивает:</w:t>
      </w:r>
    </w:p>
    <w:p>
      <w:pPr>
        <w:pStyle w:val="0"/>
        <w:spacing w:before="200" w:line-rule="auto"/>
        <w:ind w:firstLine="540"/>
        <w:jc w:val="both"/>
      </w:pPr>
      <w:r>
        <w:rPr>
          <w:sz w:val="20"/>
        </w:rPr>
        <w:t xml:space="preserve">- в Федеральной налоговой службе:</w:t>
      </w:r>
    </w:p>
    <w:p>
      <w:pPr>
        <w:pStyle w:val="0"/>
        <w:spacing w:before="200" w:line-rule="auto"/>
        <w:ind w:firstLine="540"/>
        <w:jc w:val="both"/>
      </w:pPr>
      <w:r>
        <w:rPr>
          <w:sz w:val="20"/>
        </w:rPr>
        <w:t xml:space="preserve">выписку из Единого государственного реестра индивидуальных предпринимателей либо выписку из Единого государственного реестра юридических лиц;</w:t>
      </w:r>
    </w:p>
    <w:p>
      <w:pPr>
        <w:pStyle w:val="0"/>
        <w:spacing w:before="200" w:line-rule="auto"/>
        <w:ind w:firstLine="540"/>
        <w:jc w:val="both"/>
      </w:pPr>
      <w:r>
        <w:rPr>
          <w:sz w:val="20"/>
        </w:rPr>
        <w:t xml:space="preserve">сведения о постановке на налоговый учет в налоговом органе;</w:t>
      </w:r>
    </w:p>
    <w:p>
      <w:pPr>
        <w:pStyle w:val="0"/>
        <w:spacing w:before="200" w:line-rule="auto"/>
        <w:ind w:firstLine="540"/>
        <w:jc w:val="both"/>
      </w:pPr>
      <w:r>
        <w:rPr>
          <w:sz w:val="20"/>
        </w:rPr>
        <w:t xml:space="preserve">- в Федеральном агентстве по недропользованию:</w:t>
      </w:r>
    </w:p>
    <w:p>
      <w:pPr>
        <w:pStyle w:val="0"/>
        <w:spacing w:before="200" w:line-rule="auto"/>
        <w:ind w:firstLine="540"/>
        <w:jc w:val="both"/>
      </w:pPr>
      <w:r>
        <w:rPr>
          <w:sz w:val="20"/>
        </w:rPr>
        <w:t xml:space="preserve">сведения о наличии у заявителя лицензии на пользование недрами или государственного контракта на выполнение работ по геологическому изучению недр для государственных нужд.</w:t>
      </w:r>
    </w:p>
    <w:p>
      <w:pPr>
        <w:pStyle w:val="0"/>
        <w:spacing w:before="200" w:line-rule="auto"/>
        <w:ind w:firstLine="540"/>
        <w:jc w:val="both"/>
      </w:pPr>
      <w:r>
        <w:rPr>
          <w:sz w:val="20"/>
        </w:rPr>
        <w:t xml:space="preserve">2.5.4. При предоставлении государственной услуги служба не вправе требовать:</w:t>
      </w:r>
    </w:p>
    <w:p>
      <w:pPr>
        <w:pStyle w:val="0"/>
        <w:spacing w:before="200" w:line-rule="auto"/>
        <w:ind w:firstLine="540"/>
        <w:jc w:val="both"/>
      </w:pPr>
      <w:r>
        <w:rPr>
          <w:sz w:val="20"/>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органа, предоставляющего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Астраханской области, муниципальными правовыми актами, за исключением документов, включенных в определенный </w:t>
      </w:r>
      <w:hyperlink w:history="0" r:id="rId28"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частью 6 статьи 7</w:t>
        </w:r>
      </w:hyperlink>
      <w:r>
        <w:rPr>
          <w:sz w:val="20"/>
        </w:rPr>
        <w:t xml:space="preserve"> Федерального закона от 27.07.2010 N 210-ФЗ "Об организации предоставления государственных и муниципальных услуг" перечень документов;</w:t>
      </w:r>
    </w:p>
    <w:p>
      <w:pPr>
        <w:pStyle w:val="0"/>
        <w:spacing w:before="200" w:line-rule="auto"/>
        <w:ind w:firstLine="540"/>
        <w:jc w:val="both"/>
      </w:pPr>
      <w:r>
        <w:rPr>
          <w:sz w:val="20"/>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29"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jc w:val="both"/>
      </w:pPr>
      <w:r>
        <w:rPr>
          <w:sz w:val="20"/>
        </w:rPr>
        <w:t xml:space="preserve">(абзац введен </w:t>
      </w:r>
      <w:hyperlink w:history="0" r:id="rId30"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Постановлением</w:t>
        </w:r>
      </w:hyperlink>
      <w:r>
        <w:rPr>
          <w:sz w:val="20"/>
        </w:rPr>
        <w:t xml:space="preserve"> Губернатора Астраханской области от 24.12.2018 N 113)</w:t>
      </w:r>
    </w:p>
    <w:bookmarkStart w:id="100" w:name="P100"/>
    <w:bookmarkEnd w:id="100"/>
    <w:p>
      <w:pPr>
        <w:pStyle w:val="0"/>
        <w:spacing w:before="200" w:line-rule="auto"/>
        <w:ind w:firstLine="540"/>
        <w:jc w:val="both"/>
      </w:pPr>
      <w:r>
        <w:rPr>
          <w:sz w:val="20"/>
        </w:rPr>
        <w:t xml:space="preserve">2.5.5. Порядок представления заявления и документов.</w:t>
      </w:r>
    </w:p>
    <w:p>
      <w:pPr>
        <w:pStyle w:val="0"/>
        <w:spacing w:before="200" w:line-rule="auto"/>
        <w:ind w:firstLine="540"/>
        <w:jc w:val="both"/>
      </w:pPr>
      <w:r>
        <w:rPr>
          <w:sz w:val="20"/>
        </w:rPr>
        <w:t xml:space="preserve">По выбору заявителя заявление и документы, указанные в </w:t>
      </w:r>
      <w:hyperlink w:history="0" w:anchor="P78"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5"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представляются в службу посредством личного обращения заявителя, посредством направления по почте, посредством использования электронных носителей и (или) информационно-телекоммуникационных сетей общего пользования, в том числе сети "Интернет" (далее - в электронной форме):</w:t>
      </w:r>
    </w:p>
    <w:p>
      <w:pPr>
        <w:pStyle w:val="0"/>
        <w:jc w:val="both"/>
      </w:pPr>
      <w:r>
        <w:rPr>
          <w:sz w:val="20"/>
        </w:rPr>
        <w:t xml:space="preserve">(в ред. </w:t>
      </w:r>
      <w:hyperlink w:history="0" r:id="rId31"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 лично при посещении службы;</w:t>
      </w:r>
    </w:p>
    <w:p>
      <w:pPr>
        <w:pStyle w:val="0"/>
        <w:spacing w:before="200" w:line-rule="auto"/>
        <w:ind w:firstLine="540"/>
        <w:jc w:val="both"/>
      </w:pPr>
      <w:r>
        <w:rPr>
          <w:sz w:val="20"/>
        </w:rPr>
        <w:t xml:space="preserve">- посредством единого и регионального портала;</w:t>
      </w:r>
    </w:p>
    <w:p>
      <w:pPr>
        <w:pStyle w:val="0"/>
        <w:jc w:val="both"/>
      </w:pPr>
      <w:r>
        <w:rPr>
          <w:sz w:val="20"/>
        </w:rPr>
        <w:t xml:space="preserve">(в ред. </w:t>
      </w:r>
      <w:hyperlink w:history="0" r:id="rId32"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 иным способом, позволяющим передать в электронной форме заявление и документы.</w:t>
      </w:r>
    </w:p>
    <w:p>
      <w:pPr>
        <w:pStyle w:val="0"/>
        <w:spacing w:before="200" w:line-rule="auto"/>
        <w:ind w:firstLine="540"/>
        <w:jc w:val="both"/>
      </w:pPr>
      <w:r>
        <w:rPr>
          <w:sz w:val="20"/>
        </w:rPr>
        <w:t xml:space="preserve">Факт подтверждения направления заявления и документов, указанных в </w:t>
      </w:r>
      <w:hyperlink w:history="0" w:anchor="P78"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5"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по почте лежит на заявителе.</w:t>
      </w:r>
    </w:p>
    <w:p>
      <w:pPr>
        <w:pStyle w:val="0"/>
        <w:spacing w:before="200" w:line-rule="auto"/>
        <w:ind w:firstLine="540"/>
        <w:jc w:val="both"/>
      </w:pPr>
      <w:r>
        <w:rPr>
          <w:sz w:val="20"/>
        </w:rPr>
        <w:t xml:space="preserve">Датой обращения за предоставлением государственной услуги считается дата получения и регистрации заявления и документов, указанных в </w:t>
      </w:r>
      <w:hyperlink w:history="0" w:anchor="P78"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5"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должностным лицом службы, ответственным за прием, учет и направление корреспонденции.</w:t>
      </w:r>
    </w:p>
    <w:p>
      <w:pPr>
        <w:pStyle w:val="0"/>
        <w:spacing w:before="200" w:line-rule="auto"/>
        <w:ind w:firstLine="540"/>
        <w:jc w:val="both"/>
      </w:pPr>
      <w:r>
        <w:rPr>
          <w:sz w:val="20"/>
        </w:rPr>
        <w:t xml:space="preserve">В случае направления заявления и документов, указанных в </w:t>
      </w:r>
      <w:hyperlink w:history="0" w:anchor="P78"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5"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в электронной форме, в том числе через единый портал либо региональный портал:</w:t>
      </w:r>
    </w:p>
    <w:p>
      <w:pPr>
        <w:pStyle w:val="0"/>
        <w:spacing w:before="200" w:line-rule="auto"/>
        <w:ind w:firstLine="540"/>
        <w:jc w:val="both"/>
      </w:pPr>
      <w:r>
        <w:rPr>
          <w:sz w:val="20"/>
        </w:rPr>
        <w:t xml:space="preserve">- </w:t>
      </w:r>
      <w:hyperlink w:history="0" w:anchor="P409" w:tooltip="                                 Заявление">
        <w:r>
          <w:rPr>
            <w:sz w:val="20"/>
            <w:color w:val="0000ff"/>
          </w:rPr>
          <w:t xml:space="preserve">заявление</w:t>
        </w:r>
      </w:hyperlink>
      <w:r>
        <w:rPr>
          <w:sz w:val="20"/>
        </w:rPr>
        <w:t xml:space="preserve">, указанное в </w:t>
      </w:r>
      <w:hyperlink w:history="0" w:anchor="P78" w:tooltip="2.5.1. Для получения государственной услуги заявитель представляет в службу:">
        <w:r>
          <w:rPr>
            <w:sz w:val="20"/>
            <w:color w:val="0000ff"/>
          </w:rPr>
          <w:t xml:space="preserve">пункте 2.5.1 подраздела 2.5 раздела 2</w:t>
        </w:r>
      </w:hyperlink>
      <w:r>
        <w:rPr>
          <w:sz w:val="20"/>
        </w:rPr>
        <w:t xml:space="preserve"> административного регламента, заполняется согласно приложению N 1 к административному регламенту либо представленной на региональном портале либо едином портале форме (в случае использования единого либо регионального порталов) и подписывается усиленной квалифицированной электронной подписью. Допускается использование простой электронной подписи при обращении посредством единого портала или регионального портала;</w:t>
      </w:r>
    </w:p>
    <w:p>
      <w:pPr>
        <w:pStyle w:val="0"/>
        <w:jc w:val="both"/>
      </w:pPr>
      <w:r>
        <w:rPr>
          <w:sz w:val="20"/>
        </w:rPr>
        <w:t xml:space="preserve">(в ред. </w:t>
      </w:r>
      <w:hyperlink w:history="0" r:id="rId33"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 документ, указанный в </w:t>
      </w:r>
      <w:hyperlink w:history="0" w:anchor="P78" w:tooltip="2.5.1. Для получения государственной услуги заявитель представляет в службу:">
        <w:r>
          <w:rPr>
            <w:sz w:val="20"/>
            <w:color w:val="0000ff"/>
          </w:rPr>
          <w:t xml:space="preserve">пункте 2.5.1 подраздела 2.5 раздела 2</w:t>
        </w:r>
      </w:hyperlink>
      <w:r>
        <w:rPr>
          <w:sz w:val="20"/>
        </w:rPr>
        <w:t xml:space="preserve"> административного регламента, подписывается усиленной квалифицированной электронной подписью;</w:t>
      </w:r>
    </w:p>
    <w:p>
      <w:pPr>
        <w:pStyle w:val="0"/>
        <w:spacing w:before="200" w:line-rule="auto"/>
        <w:ind w:firstLine="540"/>
        <w:jc w:val="both"/>
      </w:pPr>
      <w:r>
        <w:rPr>
          <w:sz w:val="20"/>
        </w:rPr>
        <w:t xml:space="preserve">- документы, указанные в </w:t>
      </w:r>
      <w:hyperlink w:history="0" w:anchor="P85" w:tooltip="2.5.2. Для получения государственной услуги заявитель вправе представить по собственной инициативе:">
        <w:r>
          <w:rPr>
            <w:sz w:val="20"/>
            <w:color w:val="0000ff"/>
          </w:rPr>
          <w:t xml:space="preserve">пункте 2.5.2 подраздела 2.5 раздела 2</w:t>
        </w:r>
      </w:hyperlink>
      <w:r>
        <w:rPr>
          <w:sz w:val="20"/>
        </w:rPr>
        <w:t xml:space="preserve"> административного регламента, подписываются простой электронной подписью. Допускается также использование усиленной квалифицированной электронной подписи.</w:t>
      </w:r>
    </w:p>
    <w:p>
      <w:pPr>
        <w:pStyle w:val="0"/>
        <w:spacing w:before="200" w:line-rule="auto"/>
        <w:ind w:firstLine="540"/>
        <w:jc w:val="both"/>
      </w:pPr>
      <w:r>
        <w:rPr>
          <w:sz w:val="20"/>
        </w:rPr>
        <w:t xml:space="preserve">2.5.6. Запись на прием в службу для подачи заявления.</w:t>
      </w:r>
    </w:p>
    <w:p>
      <w:pPr>
        <w:pStyle w:val="0"/>
        <w:spacing w:before="200" w:line-rule="auto"/>
        <w:ind w:firstLine="540"/>
        <w:jc w:val="both"/>
      </w:pPr>
      <w:r>
        <w:rPr>
          <w:sz w:val="20"/>
        </w:rPr>
        <w:t xml:space="preserve">Запись на прием в службу для подачи заявления проводится посредством личного посещения службы, телефонной связи по номеру телефона службы.</w:t>
      </w:r>
    </w:p>
    <w:p>
      <w:pPr>
        <w:pStyle w:val="0"/>
        <w:spacing w:before="200" w:line-rule="auto"/>
        <w:ind w:firstLine="540"/>
        <w:jc w:val="both"/>
      </w:pPr>
      <w:r>
        <w:rPr>
          <w:sz w:val="20"/>
        </w:rPr>
        <w:t xml:space="preserve">Заявителю предоставляется возможность записи в любые свободные для приема дату и время в пределах установленного в службе графика приема заявителей.</w:t>
      </w:r>
    </w:p>
    <w:p>
      <w:pPr>
        <w:pStyle w:val="0"/>
        <w:spacing w:before="200" w:line-rule="auto"/>
        <w:ind w:firstLine="540"/>
        <w:jc w:val="both"/>
      </w:pPr>
      <w:r>
        <w:rPr>
          <w:sz w:val="20"/>
        </w:rPr>
        <w:t xml:space="preserve">Служба не вправе требовать от заявителя совершения иных действий, кроме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pPr>
        <w:pStyle w:val="0"/>
        <w:jc w:val="both"/>
      </w:pPr>
      <w:r>
        <w:rPr>
          <w:sz w:val="20"/>
        </w:rPr>
        <w:t xml:space="preserve">(п. 2.5.6 введен </w:t>
      </w:r>
      <w:hyperlink w:history="0" r:id="rId34"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Постановлением</w:t>
        </w:r>
      </w:hyperlink>
      <w:r>
        <w:rPr>
          <w:sz w:val="20"/>
        </w:rPr>
        <w:t xml:space="preserve"> Губернатора Астраханской области от 24.12.2018 N 113)</w:t>
      </w:r>
    </w:p>
    <w:bookmarkStart w:id="119" w:name="P119"/>
    <w:bookmarkEnd w:id="119"/>
    <w:p>
      <w:pPr>
        <w:pStyle w:val="0"/>
        <w:spacing w:before="200" w:line-rule="auto"/>
        <w:ind w:firstLine="540"/>
        <w:jc w:val="both"/>
      </w:pPr>
      <w:r>
        <w:rPr>
          <w:sz w:val="20"/>
        </w:rPr>
        <w:t xml:space="preserve">2.6. Исчерпывающий перечень оснований для отказа в приеме документов, необходимых для предоставления государственной услуги</w:t>
      </w:r>
    </w:p>
    <w:p>
      <w:pPr>
        <w:pStyle w:val="0"/>
        <w:spacing w:before="200" w:line-rule="auto"/>
        <w:ind w:firstLine="540"/>
        <w:jc w:val="both"/>
      </w:pPr>
      <w:r>
        <w:rPr>
          <w:sz w:val="20"/>
        </w:rPr>
        <w:t xml:space="preserve">Основаниями для отказа в приеме документов, необходимых для предоставления государственной услуги, являются:</w:t>
      </w:r>
    </w:p>
    <w:p>
      <w:pPr>
        <w:pStyle w:val="0"/>
        <w:spacing w:before="200" w:line-rule="auto"/>
        <w:ind w:firstLine="540"/>
        <w:jc w:val="both"/>
      </w:pPr>
      <w:r>
        <w:rPr>
          <w:sz w:val="20"/>
        </w:rPr>
        <w:t xml:space="preserve">- несоответствие заявления и документов требованиям, указанным в </w:t>
      </w:r>
      <w:hyperlink w:history="0" w:anchor="P78" w:tooltip="2.5.1. Для получения государственной услуги заявитель представляет в службу:">
        <w:r>
          <w:rPr>
            <w:sz w:val="20"/>
            <w:color w:val="0000ff"/>
          </w:rPr>
          <w:t xml:space="preserve">пункте 2.5.1 подраздела 2.5 раздела 2</w:t>
        </w:r>
      </w:hyperlink>
      <w:r>
        <w:rPr>
          <w:sz w:val="20"/>
        </w:rPr>
        <w:t xml:space="preserve"> административного регламента;</w:t>
      </w:r>
    </w:p>
    <w:p>
      <w:pPr>
        <w:pStyle w:val="0"/>
        <w:spacing w:before="200" w:line-rule="auto"/>
        <w:ind w:firstLine="540"/>
        <w:jc w:val="both"/>
      </w:pPr>
      <w:r>
        <w:rPr>
          <w:sz w:val="20"/>
        </w:rPr>
        <w:t xml:space="preserve">- несоблюдение установленных условий признания действительности усиленной квалифицированной электронной подписи (в случае обращения за предоставлением государственной услуги в электронной форме).</w:t>
      </w:r>
    </w:p>
    <w:p>
      <w:pPr>
        <w:pStyle w:val="0"/>
        <w:spacing w:before="200" w:line-rule="auto"/>
        <w:ind w:firstLine="540"/>
        <w:jc w:val="both"/>
      </w:pPr>
      <w:r>
        <w:rPr>
          <w:sz w:val="20"/>
        </w:rPr>
        <w:t xml:space="preserve">После устранения оснований для отказа в приеме документов заявитель вправе повторно обратиться в службу за получением государственной услуги.</w:t>
      </w:r>
    </w:p>
    <w:p>
      <w:pPr>
        <w:pStyle w:val="0"/>
        <w:jc w:val="both"/>
      </w:pPr>
      <w:r>
        <w:rPr>
          <w:sz w:val="20"/>
        </w:rPr>
        <w:t xml:space="preserve">(п. 2.6 в ред. </w:t>
      </w:r>
      <w:hyperlink w:history="0" r:id="rId35"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2.7.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0"/>
        <w:spacing w:before="200" w:line-rule="auto"/>
        <w:ind w:firstLine="540"/>
        <w:jc w:val="both"/>
      </w:pPr>
      <w:r>
        <w:rPr>
          <w:sz w:val="20"/>
        </w:rPr>
        <w:t xml:space="preserve">2.7.1. Основания для приостановления предоставления государственной услуги, предусмотренные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отсутствуют.</w:t>
      </w:r>
    </w:p>
    <w:bookmarkStart w:id="127" w:name="P127"/>
    <w:bookmarkEnd w:id="127"/>
    <w:p>
      <w:pPr>
        <w:pStyle w:val="0"/>
        <w:spacing w:before="200" w:line-rule="auto"/>
        <w:ind w:firstLine="540"/>
        <w:jc w:val="both"/>
      </w:pPr>
      <w:r>
        <w:rPr>
          <w:sz w:val="20"/>
        </w:rPr>
        <w:t xml:space="preserve">2.7.2. Основаниями для отказа в представлении государственной услуги является несоответствие статуса заявителя требованиям, установленным </w:t>
      </w:r>
      <w:hyperlink w:history="0" r:id="rId36" w:tooltip="Закон РФ от 21.02.1992 N 2395-1 (ред. от 28.06.2022) &quot;О недрах&quot; {КонсультантПлюс}">
        <w:r>
          <w:rPr>
            <w:sz w:val="20"/>
            <w:color w:val="0000ff"/>
          </w:rPr>
          <w:t xml:space="preserve">Законом</w:t>
        </w:r>
      </w:hyperlink>
      <w:r>
        <w:rPr>
          <w:sz w:val="20"/>
        </w:rPr>
        <w:t xml:space="preserve"> Российской Федерации от 21.02.1992 N 2395-1 "О недрах", указанным в </w:t>
      </w:r>
      <w:hyperlink w:history="0" w:anchor="P52" w:tooltip="1.2. Описание заявителей">
        <w:r>
          <w:rPr>
            <w:sz w:val="20"/>
            <w:color w:val="0000ff"/>
          </w:rPr>
          <w:t xml:space="preserve">подразделе 1.2 раздела 1</w:t>
        </w:r>
      </w:hyperlink>
      <w:r>
        <w:rPr>
          <w:sz w:val="20"/>
        </w:rPr>
        <w:t xml:space="preserve"> административного регламента.</w:t>
      </w:r>
    </w:p>
    <w:p>
      <w:pPr>
        <w:pStyle w:val="0"/>
        <w:spacing w:before="200" w:line-rule="auto"/>
        <w:ind w:firstLine="540"/>
        <w:jc w:val="both"/>
      </w:pPr>
      <w:r>
        <w:rPr>
          <w:sz w:val="20"/>
        </w:rPr>
        <w:t xml:space="preserve">После устранения оснований для отказа в предоставлении государственной услуги, заявитель вправе повторно обратиться в службу за получением государственной услуги.</w:t>
      </w:r>
    </w:p>
    <w:p>
      <w:pPr>
        <w:pStyle w:val="0"/>
        <w:jc w:val="both"/>
      </w:pPr>
      <w:r>
        <w:rPr>
          <w:sz w:val="20"/>
        </w:rPr>
        <w:t xml:space="preserve">(п. 2.7 введен </w:t>
      </w:r>
      <w:hyperlink w:history="0" r:id="rId37"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Постановлением</w:t>
        </w:r>
      </w:hyperlink>
      <w:r>
        <w:rPr>
          <w:sz w:val="20"/>
        </w:rPr>
        <w:t xml:space="preserve"> Губернатора Астраханской области от 23.05.2018 N 44)</w:t>
      </w:r>
    </w:p>
    <w:p>
      <w:pPr>
        <w:pStyle w:val="0"/>
        <w:spacing w:before="200" w:line-rule="auto"/>
        <w:ind w:firstLine="540"/>
        <w:jc w:val="both"/>
      </w:pPr>
      <w:hyperlink w:history="0" r:id="rId38"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2.8</w:t>
        </w:r>
      </w:hyperlink>
      <w:r>
        <w:rPr>
          <w:sz w:val="20"/>
        </w:rPr>
        <w:t xml:space="preserve">. Размер платы, взимаемой с заявителя при предоставлении государственной услуги, и способы ее взимания</w:t>
      </w:r>
    </w:p>
    <w:p>
      <w:pPr>
        <w:pStyle w:val="0"/>
        <w:spacing w:before="200" w:line-rule="auto"/>
        <w:ind w:firstLine="540"/>
        <w:jc w:val="both"/>
      </w:pPr>
      <w:r>
        <w:rPr>
          <w:sz w:val="20"/>
        </w:rPr>
        <w:t xml:space="preserve">Государственная услуга предоставляется бесплатно.</w:t>
      </w:r>
    </w:p>
    <w:p>
      <w:pPr>
        <w:pStyle w:val="0"/>
        <w:spacing w:before="200" w:line-rule="auto"/>
        <w:ind w:firstLine="540"/>
        <w:jc w:val="both"/>
      </w:pPr>
      <w:r>
        <w:rPr>
          <w:sz w:val="20"/>
        </w:rPr>
        <w:t xml:space="preserve">2.9. Правовые основания для предоставления государственной услуги</w:t>
      </w:r>
    </w:p>
    <w:p>
      <w:pPr>
        <w:pStyle w:val="0"/>
        <w:spacing w:before="200" w:line-rule="auto"/>
        <w:ind w:firstLine="540"/>
        <w:jc w:val="both"/>
      </w:pPr>
      <w:r>
        <w:rPr>
          <w:sz w:val="20"/>
        </w:rPr>
        <w:t xml:space="preserve">Перечень нормативных и иных правовых актов Российской Федерации, Астраханской области,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 размещен на официальном сайте службы, едином, региональном порталах.</w:t>
      </w:r>
    </w:p>
    <w:p>
      <w:pPr>
        <w:pStyle w:val="0"/>
        <w:jc w:val="both"/>
      </w:pPr>
      <w:r>
        <w:rPr>
          <w:sz w:val="20"/>
        </w:rPr>
        <w:t xml:space="preserve">(п. 2.9 в ред. </w:t>
      </w:r>
      <w:hyperlink w:history="0" r:id="rId39"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hyperlink w:history="0" r:id="rId40"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2.10</w:t>
        </w:r>
      </w:hyperlink>
      <w:r>
        <w:rPr>
          <w:sz w:val="20"/>
        </w:rPr>
        <w:t xml:space="preserve">. Требования к помещениям, в которых предоставляется государственная услуга, к залу ожидания, местам для заполнения заявления о предоставлении государственной услуги, информационным стендам с образцами его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В помещениях службы отводятся места для ожидания приема, ожидания в очереди при подаче заявления и документов, указанных в </w:t>
      </w:r>
      <w:hyperlink w:history="0" w:anchor="P78"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5"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для получения информации.</w:t>
      </w:r>
    </w:p>
    <w:p>
      <w:pPr>
        <w:pStyle w:val="0"/>
        <w:spacing w:before="200" w:line-rule="auto"/>
        <w:ind w:firstLine="540"/>
        <w:jc w:val="both"/>
      </w:pPr>
      <w:r>
        <w:rPr>
          <w:sz w:val="20"/>
        </w:rPr>
        <w:t xml:space="preserve">Помещения для непосредственного взаимодействия должностных лиц службы с заявителями соответствуют комфортным условиям для заявителей и оборудуются информационными табличками.</w:t>
      </w:r>
    </w:p>
    <w:p>
      <w:pPr>
        <w:pStyle w:val="0"/>
        <w:spacing w:before="200" w:line-rule="auto"/>
        <w:ind w:firstLine="540"/>
        <w:jc w:val="both"/>
      </w:pPr>
      <w:r>
        <w:rPr>
          <w:sz w:val="20"/>
        </w:rPr>
        <w:t xml:space="preserve">Места для ожидания приема, ожидания в очереди для подачи и получения документов, получения информации и заполнения необходимых документов (далее - места для ожидания) оснащаются стульями (кресельными секциями, скамьями, банкетками), столами (стойками), бумагой и канцелярскими принадлежностями и формами документов.</w:t>
      </w:r>
    </w:p>
    <w:p>
      <w:pPr>
        <w:pStyle w:val="0"/>
        <w:spacing w:before="200" w:line-rule="auto"/>
        <w:ind w:firstLine="540"/>
        <w:jc w:val="both"/>
      </w:pPr>
      <w:r>
        <w:rPr>
          <w:sz w:val="20"/>
        </w:rPr>
        <w:t xml:space="preserve">Количество мест для ожидания определяется исходя из фактической нагрузки и возможностей для их размещения в здании, но не менее 5.</w:t>
      </w:r>
    </w:p>
    <w:p>
      <w:pPr>
        <w:pStyle w:val="0"/>
        <w:spacing w:before="200" w:line-rule="auto"/>
        <w:ind w:firstLine="540"/>
        <w:jc w:val="both"/>
      </w:pPr>
      <w:r>
        <w:rPr>
          <w:sz w:val="20"/>
        </w:rPr>
        <w:t xml:space="preserve">В период с октября по май в местах ожидания размещаются специальные напольные вешалки для одежды.</w:t>
      </w:r>
    </w:p>
    <w:p>
      <w:pPr>
        <w:pStyle w:val="0"/>
        <w:spacing w:before="200" w:line-rule="auto"/>
        <w:ind w:firstLine="540"/>
        <w:jc w:val="both"/>
      </w:pPr>
      <w:r>
        <w:rPr>
          <w:sz w:val="20"/>
        </w:rPr>
        <w:t xml:space="preserve">Места для получения информации и заполнения документов оборудуются информационными стендами. Информационные стенды должны содержать информацию о порядке предоставления государственной услуги, в том числе образцы заполнения форм заявлений и перечень документов, необходимых для предоставления государственной услуги.</w:t>
      </w:r>
    </w:p>
    <w:p>
      <w:pPr>
        <w:pStyle w:val="0"/>
        <w:spacing w:before="200" w:line-rule="auto"/>
        <w:ind w:firstLine="540"/>
        <w:jc w:val="both"/>
      </w:pPr>
      <w:r>
        <w:rPr>
          <w:sz w:val="20"/>
        </w:rPr>
        <w:t xml:space="preserve">Визуальная, текстовая и мультимедийная информация о порядке предоставления государственной услуги также размещается на официальном сайте службы.</w:t>
      </w:r>
    </w:p>
    <w:p>
      <w:pPr>
        <w:pStyle w:val="0"/>
        <w:jc w:val="both"/>
      </w:pPr>
      <w:r>
        <w:rPr>
          <w:sz w:val="20"/>
        </w:rPr>
        <w:t xml:space="preserve">(в ред. </w:t>
      </w:r>
      <w:hyperlink w:history="0" r:id="rId41"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Обеспечиваются условия доступности для инвалидов предоставляемой государственной услуги и помещений, в которых она предоставляется, в соответствии со </w:t>
      </w:r>
      <w:hyperlink w:history="0" r:id="rId42" w:tooltip="Федеральный закон от 24.11.1995 N 181-ФЗ (ред. от 28.06.2021) &quot;О социальной защите инвалидов в Российской Федерации&quot; ------------ Недействующая редакция {КонсультантПлюс}">
        <w:r>
          <w:rPr>
            <w:sz w:val="20"/>
            <w:color w:val="0000ff"/>
          </w:rPr>
          <w:t xml:space="preserve">статьей 15</w:t>
        </w:r>
      </w:hyperlink>
      <w:r>
        <w:rPr>
          <w:sz w:val="20"/>
        </w:rPr>
        <w:t xml:space="preserve"> Федерального закона от 24.11.95 N 181-ФЗ "О социальной защите инвалидов в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соответствующей сфере деятельности.</w:t>
      </w:r>
    </w:p>
    <w:p>
      <w:pPr>
        <w:pStyle w:val="0"/>
        <w:spacing w:before="200" w:line-rule="auto"/>
        <w:ind w:firstLine="540"/>
        <w:jc w:val="both"/>
      </w:pPr>
      <w:hyperlink w:history="0" r:id="rId43"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2.11</w:t>
        </w:r>
      </w:hyperlink>
      <w:r>
        <w:rPr>
          <w:sz w:val="20"/>
        </w:rPr>
        <w:t xml:space="preserve">. Показатели доступности и качества государственной услуги</w:t>
      </w:r>
    </w:p>
    <w:p>
      <w:pPr>
        <w:pStyle w:val="0"/>
        <w:spacing w:before="200" w:line-rule="auto"/>
        <w:ind w:firstLine="540"/>
        <w:jc w:val="both"/>
      </w:pPr>
      <w:r>
        <w:rPr>
          <w:sz w:val="20"/>
        </w:rPr>
        <w:t xml:space="preserve">Показателями доступности и качества предоставления государственной услуги являются:</w:t>
      </w:r>
    </w:p>
    <w:p>
      <w:pPr>
        <w:pStyle w:val="0"/>
        <w:spacing w:before="200" w:line-rule="auto"/>
        <w:ind w:firstLine="540"/>
        <w:jc w:val="both"/>
      </w:pPr>
      <w:r>
        <w:rPr>
          <w:sz w:val="20"/>
        </w:rPr>
        <w:t xml:space="preserve">- своевременное, полное информирование о государственной услуге;</w:t>
      </w:r>
    </w:p>
    <w:p>
      <w:pPr>
        <w:pStyle w:val="0"/>
        <w:jc w:val="both"/>
      </w:pPr>
      <w:r>
        <w:rPr>
          <w:sz w:val="20"/>
        </w:rPr>
        <w:t xml:space="preserve">(в ред. </w:t>
      </w:r>
      <w:hyperlink w:history="0" r:id="rId44"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 соблюдение сроков предоставления государственной услуги и условий ожидания приема;</w:t>
      </w:r>
    </w:p>
    <w:p>
      <w:pPr>
        <w:pStyle w:val="0"/>
        <w:spacing w:before="200" w:line-rule="auto"/>
        <w:ind w:firstLine="540"/>
        <w:jc w:val="both"/>
      </w:pPr>
      <w:r>
        <w:rPr>
          <w:sz w:val="20"/>
        </w:rPr>
        <w:t xml:space="preserve">- обоснованность отказов в приеме документов, в предоставлении государственной услуги;</w:t>
      </w:r>
    </w:p>
    <w:p>
      <w:pPr>
        <w:pStyle w:val="0"/>
        <w:spacing w:before="200" w:line-rule="auto"/>
        <w:ind w:firstLine="540"/>
        <w:jc w:val="both"/>
      </w:pPr>
      <w:r>
        <w:rPr>
          <w:sz w:val="20"/>
        </w:rPr>
        <w:t xml:space="preserve">- получение государственной услуги в электронной форме, а также в иных формах по выбору заявителя;</w:t>
      </w:r>
    </w:p>
    <w:p>
      <w:pPr>
        <w:pStyle w:val="0"/>
        <w:spacing w:before="200" w:line-rule="auto"/>
        <w:ind w:firstLine="540"/>
        <w:jc w:val="both"/>
      </w:pPr>
      <w:r>
        <w:rPr>
          <w:sz w:val="20"/>
        </w:rPr>
        <w:t xml:space="preserve">- минимальные количество и продолжительность взаимодействий заявителей и должностных лиц службы при предоставлении государственной услуги;</w:t>
      </w:r>
    </w:p>
    <w:p>
      <w:pPr>
        <w:pStyle w:val="0"/>
        <w:spacing w:before="200" w:line-rule="auto"/>
        <w:ind w:firstLine="540"/>
        <w:jc w:val="both"/>
      </w:pPr>
      <w:r>
        <w:rPr>
          <w:sz w:val="20"/>
        </w:rPr>
        <w:t xml:space="preserve">- соответствие должностных регламентов должностных лиц службы административному регламенту в части описания в них административных действий, профессиональных знаний и навыков;</w:t>
      </w:r>
    </w:p>
    <w:p>
      <w:pPr>
        <w:pStyle w:val="0"/>
        <w:spacing w:before="200" w:line-rule="auto"/>
        <w:ind w:firstLine="540"/>
        <w:jc w:val="both"/>
      </w:pPr>
      <w:r>
        <w:rPr>
          <w:sz w:val="20"/>
        </w:rPr>
        <w:t xml:space="preserve">-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w:t>
      </w:r>
    </w:p>
    <w:p>
      <w:pPr>
        <w:pStyle w:val="0"/>
        <w:spacing w:before="200" w:line-rule="auto"/>
        <w:ind w:firstLine="540"/>
        <w:jc w:val="both"/>
      </w:pPr>
      <w:hyperlink w:history="0" r:id="rId45"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2.12</w:t>
        </w:r>
      </w:hyperlink>
      <w:r>
        <w:rPr>
          <w:sz w:val="20"/>
        </w:rPr>
        <w:t xml:space="preserve">. Иные требования, в том числе учитывающие особенности предоставления государственной услуги в электронной форме</w:t>
      </w:r>
    </w:p>
    <w:p>
      <w:pPr>
        <w:pStyle w:val="0"/>
        <w:spacing w:before="200" w:line-rule="auto"/>
        <w:ind w:firstLine="540"/>
        <w:jc w:val="both"/>
      </w:pPr>
      <w:r>
        <w:rPr>
          <w:sz w:val="20"/>
        </w:rPr>
        <w:t xml:space="preserve">Предоставление государственной услуги в электронной форме обеспечивает возможность:</w:t>
      </w:r>
    </w:p>
    <w:p>
      <w:pPr>
        <w:pStyle w:val="0"/>
        <w:spacing w:before="200" w:line-rule="auto"/>
        <w:ind w:firstLine="540"/>
        <w:jc w:val="both"/>
      </w:pPr>
      <w:r>
        <w:rPr>
          <w:sz w:val="20"/>
        </w:rPr>
        <w:t xml:space="preserve">- подачи заявления и документов, указанных в </w:t>
      </w:r>
      <w:hyperlink w:history="0" w:anchor="P78"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5"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в электронной форме, в том числе через единый и региональный порталы, в порядке, установленном </w:t>
      </w:r>
      <w:hyperlink w:history="0" w:anchor="P100" w:tooltip="2.5.5. Порядок представления заявления и документов.">
        <w:r>
          <w:rPr>
            <w:sz w:val="20"/>
            <w:color w:val="0000ff"/>
          </w:rPr>
          <w:t xml:space="preserve">пунктом 2.5.5 подраздела 2.5 раздела 2</w:t>
        </w:r>
      </w:hyperlink>
      <w:r>
        <w:rPr>
          <w:sz w:val="20"/>
        </w:rPr>
        <w:t xml:space="preserve"> административного регламента;</w:t>
      </w:r>
    </w:p>
    <w:p>
      <w:pPr>
        <w:pStyle w:val="0"/>
        <w:spacing w:before="200" w:line-rule="auto"/>
        <w:ind w:firstLine="540"/>
        <w:jc w:val="both"/>
      </w:pPr>
      <w:r>
        <w:rPr>
          <w:sz w:val="20"/>
        </w:rPr>
        <w:t xml:space="preserve">- получения заявителем сведений о ходе выполнения запроса;</w:t>
      </w:r>
    </w:p>
    <w:p>
      <w:pPr>
        <w:pStyle w:val="0"/>
        <w:spacing w:before="200" w:line-rule="auto"/>
        <w:ind w:firstLine="540"/>
        <w:jc w:val="both"/>
      </w:pPr>
      <w:r>
        <w:rPr>
          <w:sz w:val="20"/>
        </w:rPr>
        <w:t xml:space="preserve">- получения заявителем результата предоставления государственной услуги в электронной форме в порядке, установленном </w:t>
      </w:r>
      <w:hyperlink w:history="0" w:anchor="P222" w:tooltip="3.5. Выдача (направление) заявителю разрешения на выполнение работ по геологическому изучению недр на землях лесного фонда либо письма об отказе в предоставлении государственной услуги">
        <w:r>
          <w:rPr>
            <w:sz w:val="20"/>
            <w:color w:val="0000ff"/>
          </w:rPr>
          <w:t xml:space="preserve">подразделом 3.5 раздела 3</w:t>
        </w:r>
      </w:hyperlink>
      <w:r>
        <w:rPr>
          <w:sz w:val="20"/>
        </w:rPr>
        <w:t xml:space="preserve"> административного регламента;</w:t>
      </w:r>
    </w:p>
    <w:p>
      <w:pPr>
        <w:pStyle w:val="0"/>
        <w:spacing w:before="200" w:line-rule="auto"/>
        <w:ind w:firstLine="540"/>
        <w:jc w:val="both"/>
      </w:pPr>
      <w:r>
        <w:rPr>
          <w:sz w:val="20"/>
        </w:rPr>
        <w:t xml:space="preserve">- осуществления оценки качества предоставления государственной услуги;</w:t>
      </w:r>
    </w:p>
    <w:p>
      <w:pPr>
        <w:pStyle w:val="0"/>
        <w:jc w:val="both"/>
      </w:pPr>
      <w:r>
        <w:rPr>
          <w:sz w:val="20"/>
        </w:rPr>
        <w:t xml:space="preserve">(абзац введен </w:t>
      </w:r>
      <w:hyperlink w:history="0" r:id="rId46"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Постановлением</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доступа заявителя к сведениям о государственной услуге с использованием официального сайта службы, единого и регионального порталов.</w:t>
      </w:r>
    </w:p>
    <w:p>
      <w:pPr>
        <w:pStyle w:val="0"/>
        <w:spacing w:before="200" w:line-rule="auto"/>
        <w:ind w:firstLine="540"/>
        <w:jc w:val="both"/>
      </w:pPr>
      <w:r>
        <w:rPr>
          <w:sz w:val="20"/>
        </w:rPr>
        <w:t xml:space="preserve">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определяются </w:t>
      </w:r>
      <w:hyperlink w:history="0" r:id="rId47" w:tooltip="Постановление Правительства РФ от 25.06.2012 N 634 (ред. от 24.05.2021)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Правилами</w:t>
        </w:r>
      </w:hyperlink>
      <w:r>
        <w:rPr>
          <w:sz w:val="20"/>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pPr>
        <w:pStyle w:val="0"/>
        <w:jc w:val="both"/>
      </w:pPr>
      <w:r>
        <w:rPr>
          <w:sz w:val="20"/>
        </w:rPr>
        <w:t xml:space="preserve">(в ред. </w:t>
      </w:r>
      <w:hyperlink w:history="0" r:id="rId48" w:tooltip="Постановление Губернатора Астраханской области от 23.07.2019 N 60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23.07.2019 N 60)</w:t>
      </w:r>
    </w:p>
    <w:p>
      <w:pPr>
        <w:pStyle w:val="0"/>
        <w:jc w:val="center"/>
      </w:pPr>
      <w:r>
        <w:rPr>
          <w:sz w:val="20"/>
        </w:rPr>
      </w:r>
    </w:p>
    <w:bookmarkStart w:id="166" w:name="P166"/>
    <w:bookmarkEnd w:id="166"/>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 требования к порядку их</w:t>
      </w:r>
    </w:p>
    <w:p>
      <w:pPr>
        <w:pStyle w:val="2"/>
        <w:jc w:val="center"/>
      </w:pPr>
      <w:r>
        <w:rPr>
          <w:sz w:val="20"/>
        </w:rPr>
        <w:t xml:space="preserve">выполнения, в том числе особенности выполнения</w:t>
      </w:r>
    </w:p>
    <w:p>
      <w:pPr>
        <w:pStyle w:val="2"/>
        <w:jc w:val="center"/>
      </w:pPr>
      <w:r>
        <w:rPr>
          <w:sz w:val="20"/>
        </w:rPr>
        <w:t xml:space="preserve">административных процедур в электронной форме</w:t>
      </w:r>
    </w:p>
    <w:p>
      <w:pPr>
        <w:pStyle w:val="0"/>
        <w:ind w:firstLine="540"/>
        <w:jc w:val="both"/>
      </w:pPr>
      <w:r>
        <w:rPr>
          <w:sz w:val="20"/>
        </w:rPr>
      </w:r>
    </w:p>
    <w:p>
      <w:pPr>
        <w:pStyle w:val="0"/>
        <w:ind w:firstLine="540"/>
        <w:jc w:val="both"/>
      </w:pPr>
      <w:r>
        <w:rPr>
          <w:sz w:val="20"/>
        </w:rPr>
        <w:t xml:space="preserve">3.1. Последовательность административных процедур при предоставлении государственной услуги</w:t>
      </w:r>
    </w:p>
    <w:p>
      <w:pPr>
        <w:pStyle w:val="0"/>
        <w:spacing w:before="200" w:line-rule="auto"/>
        <w:ind w:firstLine="540"/>
        <w:jc w:val="both"/>
      </w:pPr>
      <w:r>
        <w:rPr>
          <w:sz w:val="20"/>
        </w:rPr>
        <w:t xml:space="preserve">Абзац утратил силу. - </w:t>
      </w:r>
      <w:hyperlink w:history="0" r:id="rId49"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Предоставление государственной услуги включает в себя выполнение следующих административных процедур:</w:t>
      </w:r>
    </w:p>
    <w:p>
      <w:pPr>
        <w:pStyle w:val="0"/>
        <w:spacing w:before="200" w:line-rule="auto"/>
        <w:ind w:firstLine="540"/>
        <w:jc w:val="both"/>
      </w:pPr>
      <w:r>
        <w:rPr>
          <w:sz w:val="20"/>
        </w:rPr>
        <w:t xml:space="preserve">- прием и регистрацию заявления и документов;</w:t>
      </w:r>
    </w:p>
    <w:p>
      <w:pPr>
        <w:pStyle w:val="0"/>
        <w:spacing w:before="200" w:line-rule="auto"/>
        <w:ind w:firstLine="540"/>
        <w:jc w:val="both"/>
      </w:pPr>
      <w:r>
        <w:rPr>
          <w:sz w:val="20"/>
        </w:rPr>
        <w:t xml:space="preserve">- проверку представленных заявления и документов, принятие решения о выдаче разрешения на выполнение работ по геологическому изучению недр на землях лесного фонда либо об отказе в приеме к рассмотрению заявления и документов, отказе в предоставлении государственной услуги;</w:t>
      </w:r>
    </w:p>
    <w:p>
      <w:pPr>
        <w:pStyle w:val="0"/>
        <w:spacing w:before="200" w:line-rule="auto"/>
        <w:ind w:firstLine="540"/>
        <w:jc w:val="both"/>
      </w:pPr>
      <w:r>
        <w:rPr>
          <w:sz w:val="20"/>
        </w:rPr>
        <w:t xml:space="preserve">- формирование и направление межведомственных запросов в органы (организации), участвующие в предоставлении государственной услуги;</w:t>
      </w:r>
    </w:p>
    <w:p>
      <w:pPr>
        <w:pStyle w:val="0"/>
        <w:spacing w:before="200" w:line-rule="auto"/>
        <w:ind w:firstLine="540"/>
        <w:jc w:val="both"/>
      </w:pPr>
      <w:r>
        <w:rPr>
          <w:sz w:val="20"/>
        </w:rPr>
        <w:t xml:space="preserve">- выдачу (направление) заявителю разрешения на выполнение работ по геологическому изучению недр на землях лесного фонда либо письма об отказе в предоставлении государственной услуги.</w:t>
      </w:r>
    </w:p>
    <w:p>
      <w:pPr>
        <w:pStyle w:val="0"/>
        <w:spacing w:before="200" w:line-rule="auto"/>
        <w:ind w:firstLine="540"/>
        <w:jc w:val="both"/>
      </w:pPr>
      <w:r>
        <w:rPr>
          <w:sz w:val="20"/>
        </w:rPr>
        <w:t xml:space="preserve">3.2. Прием и регистрация заявления и документов</w:t>
      </w:r>
    </w:p>
    <w:p>
      <w:pPr>
        <w:pStyle w:val="0"/>
        <w:spacing w:before="200" w:line-rule="auto"/>
        <w:ind w:firstLine="540"/>
        <w:jc w:val="both"/>
      </w:pPr>
      <w:r>
        <w:rPr>
          <w:sz w:val="20"/>
        </w:rPr>
        <w:t xml:space="preserve">Основанием для начала исполнения административной процедуры является поступление в службу заявления и документов, указанных в </w:t>
      </w:r>
      <w:hyperlink w:history="0" w:anchor="P78"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5"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в порядке, установленном </w:t>
      </w:r>
      <w:hyperlink w:history="0" w:anchor="P100" w:tooltip="2.5.5. Порядок представления заявления и документов.">
        <w:r>
          <w:rPr>
            <w:sz w:val="20"/>
            <w:color w:val="0000ff"/>
          </w:rPr>
          <w:t xml:space="preserve">пунктом 2.5.5 подраздела 2.5 раздела 2</w:t>
        </w:r>
      </w:hyperlink>
      <w:r>
        <w:rPr>
          <w:sz w:val="20"/>
        </w:rPr>
        <w:t xml:space="preserve"> административного регламента.</w:t>
      </w:r>
    </w:p>
    <w:p>
      <w:pPr>
        <w:pStyle w:val="0"/>
        <w:spacing w:before="200" w:line-rule="auto"/>
        <w:ind w:firstLine="540"/>
        <w:jc w:val="both"/>
      </w:pPr>
      <w:r>
        <w:rPr>
          <w:sz w:val="20"/>
        </w:rPr>
        <w:t xml:space="preserve">Ответственным за исполнение административной процедуры является должностное лицо службы, ответственное за прием, учет и направление корреспонденции.</w:t>
      </w:r>
    </w:p>
    <w:p>
      <w:pPr>
        <w:pStyle w:val="0"/>
        <w:spacing w:before="200" w:line-rule="auto"/>
        <w:ind w:firstLine="540"/>
        <w:jc w:val="both"/>
      </w:pPr>
      <w:r>
        <w:rPr>
          <w:sz w:val="20"/>
        </w:rPr>
        <w:t xml:space="preserve">Должностное лицо службы, ответственное за прием, учет и направление корреспонденции, принимает заявление и документы, указанные в </w:t>
      </w:r>
      <w:hyperlink w:history="0" w:anchor="P78"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5"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выполняя при этом следующие действия:</w:t>
      </w:r>
    </w:p>
    <w:p>
      <w:pPr>
        <w:pStyle w:val="0"/>
        <w:spacing w:before="200" w:line-rule="auto"/>
        <w:ind w:firstLine="540"/>
        <w:jc w:val="both"/>
      </w:pPr>
      <w:r>
        <w:rPr>
          <w:sz w:val="20"/>
        </w:rPr>
        <w:t xml:space="preserve">- регистрирует заявление и документы в системе электронного документооборота, используемой в соответствии с порядком, установленным службой;</w:t>
      </w:r>
    </w:p>
    <w:p>
      <w:pPr>
        <w:pStyle w:val="0"/>
        <w:spacing w:before="200" w:line-rule="auto"/>
        <w:ind w:firstLine="540"/>
        <w:jc w:val="both"/>
      </w:pPr>
      <w:r>
        <w:rPr>
          <w:sz w:val="20"/>
        </w:rPr>
        <w:t xml:space="preserve">- на втором экземпляре заявления ставит роспись и дату приема документов от заявителя (при личном обращении);</w:t>
      </w:r>
    </w:p>
    <w:p>
      <w:pPr>
        <w:pStyle w:val="0"/>
        <w:spacing w:before="200" w:line-rule="auto"/>
        <w:ind w:firstLine="540"/>
        <w:jc w:val="both"/>
      </w:pPr>
      <w:r>
        <w:rPr>
          <w:sz w:val="20"/>
        </w:rPr>
        <w:t xml:space="preserve">- направляет зарегистрированные заявление и документы должностному лицу службы, ответственному за предоставление государственной услуги.</w:t>
      </w:r>
    </w:p>
    <w:p>
      <w:pPr>
        <w:pStyle w:val="0"/>
        <w:spacing w:before="200" w:line-rule="auto"/>
        <w:ind w:firstLine="540"/>
        <w:jc w:val="both"/>
      </w:pPr>
      <w:r>
        <w:rPr>
          <w:sz w:val="20"/>
        </w:rPr>
        <w:t xml:space="preserve">Документы, полученные на личном приеме руководителя службы, заносятся в карточку личного приема заявителя и передаются в течение одного рабочего дня должностному лицу службы, ответственному за прием, учет и направление корреспонденции.</w:t>
      </w:r>
    </w:p>
    <w:p>
      <w:pPr>
        <w:pStyle w:val="0"/>
        <w:spacing w:before="200" w:line-rule="auto"/>
        <w:ind w:firstLine="540"/>
        <w:jc w:val="both"/>
      </w:pPr>
      <w:r>
        <w:rPr>
          <w:sz w:val="20"/>
        </w:rPr>
        <w:t xml:space="preserve">Результатом исполнения данной административной процедуры является прием и регистрация должностным лицом службы, ответственным за прием, учет и направление корреспонденции, заявления и документов, указанных в </w:t>
      </w:r>
      <w:hyperlink w:history="0" w:anchor="P78"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5"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 и передача их должностному лицу службы, ответственному за предоставление государственной услуги.</w:t>
      </w:r>
    </w:p>
    <w:p>
      <w:pPr>
        <w:pStyle w:val="0"/>
        <w:spacing w:before="200" w:line-rule="auto"/>
        <w:ind w:firstLine="540"/>
        <w:jc w:val="both"/>
      </w:pPr>
      <w:r>
        <w:rPr>
          <w:sz w:val="20"/>
        </w:rPr>
        <w:t xml:space="preserve">Срок исполнения данной административной процедуры составляет не более 1 дня.</w:t>
      </w:r>
    </w:p>
    <w:p>
      <w:pPr>
        <w:pStyle w:val="0"/>
        <w:spacing w:before="200" w:line-rule="auto"/>
        <w:ind w:firstLine="540"/>
        <w:jc w:val="both"/>
      </w:pPr>
      <w:r>
        <w:rPr>
          <w:sz w:val="20"/>
        </w:rPr>
        <w:t xml:space="preserve">3.3. Проверка представленных заявления и документов, принятие решения о выдаче разрешения на выполнение работ по геологическому изучению недр на землях лесного фонда либо об отказе в приеме к рассмотрению заявления и документов, отказе в предоставлении государственной услуги</w:t>
      </w:r>
    </w:p>
    <w:p>
      <w:pPr>
        <w:pStyle w:val="0"/>
        <w:spacing w:before="200" w:line-rule="auto"/>
        <w:ind w:firstLine="540"/>
        <w:jc w:val="both"/>
      </w:pPr>
      <w:r>
        <w:rPr>
          <w:sz w:val="20"/>
        </w:rPr>
        <w:t xml:space="preserve">Основанием для начала административной процедуры является получение должностным лицом службы, ответственным за предоставление государственной услуги, зарегистрированных заявления и документов, указанных в </w:t>
      </w:r>
      <w:hyperlink w:history="0" w:anchor="P78" w:tooltip="2.5.1. Для получения государственной услуги заявитель представляет в службу:">
        <w:r>
          <w:rPr>
            <w:sz w:val="20"/>
            <w:color w:val="0000ff"/>
          </w:rPr>
          <w:t xml:space="preserve">пунктах 2.5.1</w:t>
        </w:r>
      </w:hyperlink>
      <w:r>
        <w:rPr>
          <w:sz w:val="20"/>
        </w:rPr>
        <w:t xml:space="preserve">, </w:t>
      </w:r>
      <w:hyperlink w:history="0" w:anchor="P85" w:tooltip="2.5.2. Для получения государственной услуги заявитель вправе представить по собственной инициативе:">
        <w:r>
          <w:rPr>
            <w:sz w:val="20"/>
            <w:color w:val="0000ff"/>
          </w:rPr>
          <w:t xml:space="preserve">2.5.2 подраздела 2.5 раздела 2</w:t>
        </w:r>
      </w:hyperlink>
      <w:r>
        <w:rPr>
          <w:sz w:val="20"/>
        </w:rPr>
        <w:t xml:space="preserve"> административного регламента.</w:t>
      </w:r>
    </w:p>
    <w:p>
      <w:pPr>
        <w:pStyle w:val="0"/>
        <w:spacing w:before="200" w:line-rule="auto"/>
        <w:ind w:firstLine="540"/>
        <w:jc w:val="both"/>
      </w:pPr>
      <w:r>
        <w:rPr>
          <w:sz w:val="20"/>
        </w:rPr>
        <w:t xml:space="preserve">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pPr>
        <w:pStyle w:val="0"/>
        <w:spacing w:before="200" w:line-rule="auto"/>
        <w:ind w:firstLine="540"/>
        <w:jc w:val="both"/>
      </w:pPr>
      <w:r>
        <w:rPr>
          <w:sz w:val="20"/>
        </w:rPr>
        <w:t xml:space="preserve">Должностное лицо службы, ответственное за предоставление государственной услуги:</w:t>
      </w:r>
    </w:p>
    <w:p>
      <w:pPr>
        <w:pStyle w:val="0"/>
        <w:spacing w:before="200" w:line-rule="auto"/>
        <w:ind w:firstLine="540"/>
        <w:jc w:val="both"/>
      </w:pPr>
      <w:r>
        <w:rPr>
          <w:sz w:val="20"/>
        </w:rPr>
        <w:t xml:space="preserve">- проверяет поступившие заявление и документ на соответствие требованиям, указанным в </w:t>
      </w:r>
      <w:hyperlink w:history="0" w:anchor="P78" w:tooltip="2.5.1. Для получения государственной услуги заявитель представляет в службу:">
        <w:r>
          <w:rPr>
            <w:sz w:val="20"/>
            <w:color w:val="0000ff"/>
          </w:rPr>
          <w:t xml:space="preserve">пункте 2.5.1 подраздела 2.5 раздела 2</w:t>
        </w:r>
      </w:hyperlink>
      <w:r>
        <w:rPr>
          <w:sz w:val="20"/>
        </w:rPr>
        <w:t xml:space="preserve"> административного регламента;</w:t>
      </w:r>
    </w:p>
    <w:p>
      <w:pPr>
        <w:pStyle w:val="0"/>
        <w:spacing w:before="200" w:line-rule="auto"/>
        <w:ind w:firstLine="540"/>
        <w:jc w:val="both"/>
      </w:pPr>
      <w:r>
        <w:rPr>
          <w:sz w:val="20"/>
        </w:rPr>
        <w:t xml:space="preserve">- в случае обращения заявителя за государственной услугой в электронной форме проверяет в установленном порядке действительность усиленной квалифицированной электронной подписи, которой подписаны заявление и документ, указанные в </w:t>
      </w:r>
      <w:hyperlink w:history="0" w:anchor="P78" w:tooltip="2.5.1. Для получения государственной услуги заявитель представляет в службу:">
        <w:r>
          <w:rPr>
            <w:sz w:val="20"/>
            <w:color w:val="0000ff"/>
          </w:rPr>
          <w:t xml:space="preserve">пункте 2.5.1 подраздела 2.5 раздела 2</w:t>
        </w:r>
      </w:hyperlink>
      <w:r>
        <w:rPr>
          <w:sz w:val="20"/>
        </w:rPr>
        <w:t xml:space="preserve"> административного регламента.</w:t>
      </w:r>
    </w:p>
    <w:p>
      <w:pPr>
        <w:pStyle w:val="0"/>
        <w:spacing w:before="200" w:line-rule="auto"/>
        <w:ind w:firstLine="540"/>
        <w:jc w:val="both"/>
      </w:pPr>
      <w:r>
        <w:rPr>
          <w:sz w:val="20"/>
        </w:rPr>
        <w:t xml:space="preserve">При наличии оснований для отказа в приеме заявления и документов в соответствии с </w:t>
      </w:r>
      <w:hyperlink w:history="0" w:anchor="P119" w:tooltip="2.6. Исчерпывающий перечень оснований для отказа в приеме документов, необходимых для предоставления государственной услуги">
        <w:r>
          <w:rPr>
            <w:sz w:val="20"/>
            <w:color w:val="0000ff"/>
          </w:rPr>
          <w:t xml:space="preserve">подразделом 2.6 раздела 2</w:t>
        </w:r>
      </w:hyperlink>
      <w:r>
        <w:rPr>
          <w:sz w:val="20"/>
        </w:rPr>
        <w:t xml:space="preserve"> административного регламента должностное лицо службы, ответственное за предоставление государственной услуги, в течение 3 дней со дня регистрации заявления и документов:</w:t>
      </w:r>
    </w:p>
    <w:p>
      <w:pPr>
        <w:pStyle w:val="0"/>
        <w:jc w:val="both"/>
      </w:pPr>
      <w:r>
        <w:rPr>
          <w:sz w:val="20"/>
        </w:rPr>
        <w:t xml:space="preserve">(в ред. </w:t>
      </w:r>
      <w:hyperlink w:history="0" r:id="rId50"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подготавливает в двух экземплярах мотивированное уведомление об отказе в приеме заявления и документов;</w:t>
      </w:r>
    </w:p>
    <w:p>
      <w:pPr>
        <w:pStyle w:val="0"/>
        <w:spacing w:before="200" w:line-rule="auto"/>
        <w:ind w:firstLine="540"/>
        <w:jc w:val="both"/>
      </w:pPr>
      <w:r>
        <w:rPr>
          <w:sz w:val="20"/>
        </w:rPr>
        <w:t xml:space="preserve">- обеспечивает его подписание руководителем службы либо уполномоченным им должностным лицом, регистрирует, делая соответствующую запись в журнале регистрации исходящей корреспонденции отдела (далее - журнал исходящей корреспонденции);</w:t>
      </w:r>
    </w:p>
    <w:p>
      <w:pPr>
        <w:pStyle w:val="0"/>
        <w:spacing w:before="200" w:line-rule="auto"/>
        <w:ind w:firstLine="540"/>
        <w:jc w:val="both"/>
      </w:pPr>
      <w:r>
        <w:rPr>
          <w:sz w:val="20"/>
        </w:rPr>
        <w:t xml:space="preserve">- выдает способом, указанным в заявлении, уведомление об отказе в приеме заявления и документов заявителю: лично, либо в форме электронного документа, подписанного усиленной квалифицированной электронной подписью, либо направляет должностному лицу службы, ответственному за прием, учет и направление корреспонденции, для направления заявителю по почте заказным почтовым отправлением с уведомлением о вручении, делая соответствующую запись в журнале исходящей корреспонденции.</w:t>
      </w:r>
    </w:p>
    <w:p>
      <w:pPr>
        <w:pStyle w:val="0"/>
        <w:spacing w:before="200" w:line-rule="auto"/>
        <w:ind w:firstLine="540"/>
        <w:jc w:val="both"/>
      </w:pPr>
      <w:r>
        <w:rPr>
          <w:sz w:val="20"/>
        </w:rPr>
        <w:t xml:space="preserve">В случае отсутствия оснований для отказа в приеме заявления и документов должностное лицо службы, ответственное за предоставление государственной услуги:</w:t>
      </w:r>
    </w:p>
    <w:p>
      <w:pPr>
        <w:pStyle w:val="0"/>
        <w:spacing w:before="200" w:line-rule="auto"/>
        <w:ind w:firstLine="540"/>
        <w:jc w:val="both"/>
      </w:pPr>
      <w:r>
        <w:rPr>
          <w:sz w:val="20"/>
        </w:rPr>
        <w:t xml:space="preserve">- формирует и направляет межведомственные запросы в органы, указанные в </w:t>
      </w:r>
      <w:hyperlink w:history="0" w:anchor="P62" w:tooltip="2.2.2. Органы, предоставляющие документы (сведения), необходимые для предоставления государственной услуги, в порядке межведомственного информационного взаимодействия:">
        <w:r>
          <w:rPr>
            <w:sz w:val="20"/>
            <w:color w:val="0000ff"/>
          </w:rPr>
          <w:t xml:space="preserve">пункте 2.2.2 подраздела 2.2 раздела 2</w:t>
        </w:r>
      </w:hyperlink>
      <w:r>
        <w:rPr>
          <w:sz w:val="20"/>
        </w:rPr>
        <w:t xml:space="preserve"> административного регламента, в порядке, предусмотренном </w:t>
      </w:r>
      <w:hyperlink w:history="0" w:anchor="P210" w:tooltip="3.4. Формирование и направление межведомственных запросов в органы (организации), участвующие в предоставлении государственной услуги">
        <w:r>
          <w:rPr>
            <w:sz w:val="20"/>
            <w:color w:val="0000ff"/>
          </w:rPr>
          <w:t xml:space="preserve">подразделом 3.4 раздела 3</w:t>
        </w:r>
      </w:hyperlink>
      <w:r>
        <w:rPr>
          <w:sz w:val="20"/>
        </w:rPr>
        <w:t xml:space="preserve"> административного регламента, в случае непредставления заявителем документов, указанных в </w:t>
      </w:r>
      <w:hyperlink w:history="0" w:anchor="P85" w:tooltip="2.5.2. Для получения государственной услуги заявитель вправе представить по собственной инициативе:">
        <w:r>
          <w:rPr>
            <w:sz w:val="20"/>
            <w:color w:val="0000ff"/>
          </w:rPr>
          <w:t xml:space="preserve">пункте 2.5.2 подраздела 2.5 раздела 2</w:t>
        </w:r>
      </w:hyperlink>
      <w:r>
        <w:rPr>
          <w:sz w:val="20"/>
        </w:rPr>
        <w:t xml:space="preserve"> административного регламента;</w:t>
      </w:r>
    </w:p>
    <w:p>
      <w:pPr>
        <w:pStyle w:val="0"/>
        <w:spacing w:before="200" w:line-rule="auto"/>
        <w:ind w:firstLine="540"/>
        <w:jc w:val="both"/>
      </w:pPr>
      <w:r>
        <w:rPr>
          <w:sz w:val="20"/>
        </w:rPr>
        <w:t xml:space="preserve">- проверяет соответствие статуса заявителя требованиям, установленным </w:t>
      </w:r>
      <w:hyperlink w:history="0" r:id="rId51" w:tooltip="Закон РФ от 21.02.1992 N 2395-1 (ред. от 28.06.2022) &quot;О недрах&quot; {КонсультантПлюс}">
        <w:r>
          <w:rPr>
            <w:sz w:val="20"/>
            <w:color w:val="0000ff"/>
          </w:rPr>
          <w:t xml:space="preserve">Законом</w:t>
        </w:r>
      </w:hyperlink>
      <w:r>
        <w:rPr>
          <w:sz w:val="20"/>
        </w:rPr>
        <w:t xml:space="preserve"> Российской Федерации от 21.02.1992 N 2395-1 "О недрах", указанным в </w:t>
      </w:r>
      <w:hyperlink w:history="0" w:anchor="P52" w:tooltip="1.2. Описание заявителей">
        <w:r>
          <w:rPr>
            <w:sz w:val="20"/>
            <w:color w:val="0000ff"/>
          </w:rPr>
          <w:t xml:space="preserve">подразделе 1.2 раздела 1</w:t>
        </w:r>
      </w:hyperlink>
      <w:r>
        <w:rPr>
          <w:sz w:val="20"/>
        </w:rPr>
        <w:t xml:space="preserve"> административного регламента, путем сопоставления представленных заявителем документов либо сведений, полученных в результате межведомственного информационного взаимодействия, на предмет наличия лицензии на пользование недрами или государственного контракта на выполнение работ по геологическому изучению недр для государственных нужд.</w:t>
      </w:r>
    </w:p>
    <w:p>
      <w:pPr>
        <w:pStyle w:val="0"/>
        <w:spacing w:before="200" w:line-rule="auto"/>
        <w:ind w:firstLine="540"/>
        <w:jc w:val="both"/>
      </w:pPr>
      <w:r>
        <w:rPr>
          <w:sz w:val="20"/>
        </w:rPr>
        <w:t xml:space="preserve">В случае отсутствия основания для отказа в предоставлении государственной услуги в соответствии с </w:t>
      </w:r>
      <w:hyperlink w:history="0" w:anchor="P127" w:tooltip="2.7.2. Основаниями для отказа в представлении государственной услуги является несоответствие статуса заявителя требованиям, установленным Законом Российской Федерации от 21.02.1992 N 2395-1 &quot;О недрах&quot;, указанным в подразделе 1.2 раздела 1 административного регламента.">
        <w:r>
          <w:rPr>
            <w:sz w:val="20"/>
            <w:color w:val="0000ff"/>
          </w:rPr>
          <w:t xml:space="preserve">пунктом 2.7.2 подраздела 2.7 раздела 2</w:t>
        </w:r>
      </w:hyperlink>
      <w:r>
        <w:rPr>
          <w:sz w:val="20"/>
        </w:rPr>
        <w:t xml:space="preserve"> административного регламента должностное лицо службы, ответственное за предоставление государственной услуги, подготавливает проект разрешения на выполнение работ по геологическому изучению недр на землях лесного фонда и подписывает у руководителя службы два экземпляра разрешения: один экземпляр - для выдачи (направления) заявителю в порядке, предусмотренном </w:t>
      </w:r>
      <w:hyperlink w:history="0" w:anchor="P222" w:tooltip="3.5. Выдача (направление) заявителю разрешения на выполнение работ по геологическому изучению недр на землях лесного фонда либо письма об отказе в предоставлении государственной услуги">
        <w:r>
          <w:rPr>
            <w:sz w:val="20"/>
            <w:color w:val="0000ff"/>
          </w:rPr>
          <w:t xml:space="preserve">подразделом 3.5 раздела 3</w:t>
        </w:r>
      </w:hyperlink>
      <w:r>
        <w:rPr>
          <w:sz w:val="20"/>
        </w:rPr>
        <w:t xml:space="preserve"> административного регламента, второй - для хранения в архиве службы.</w:t>
      </w:r>
    </w:p>
    <w:p>
      <w:pPr>
        <w:pStyle w:val="0"/>
        <w:jc w:val="both"/>
      </w:pPr>
      <w:r>
        <w:rPr>
          <w:sz w:val="20"/>
        </w:rPr>
        <w:t xml:space="preserve">(в ред. </w:t>
      </w:r>
      <w:hyperlink w:history="0" r:id="rId52"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В случае наличия основания для отказа в предоставлении государственной услуги в соответствии с </w:t>
      </w:r>
      <w:hyperlink w:history="0" w:anchor="P127" w:tooltip="2.7.2. Основаниями для отказа в представлении государственной услуги является несоответствие статуса заявителя требованиям, установленным Законом Российской Федерации от 21.02.1992 N 2395-1 &quot;О недрах&quot;, указанным в подразделе 1.2 раздела 1 административного регламента.">
        <w:r>
          <w:rPr>
            <w:sz w:val="20"/>
            <w:color w:val="0000ff"/>
          </w:rPr>
          <w:t xml:space="preserve">пунктом 2.7.2 подраздела 2.7 раздела 2</w:t>
        </w:r>
      </w:hyperlink>
      <w:r>
        <w:rPr>
          <w:sz w:val="20"/>
        </w:rPr>
        <w:t xml:space="preserve"> административного регламента должностное лицо службы, ответственное за предоставление государственной услуги, подготавливает письмо об отказе в предоставлении государственной услуги с указанием причин отказа, подписывает его у руководителя службы для выдачи (направления) заявителю в порядке, предусмотренном </w:t>
      </w:r>
      <w:hyperlink w:history="0" w:anchor="P222" w:tooltip="3.5. Выдача (направление) заявителю разрешения на выполнение работ по геологическому изучению недр на землях лесного фонда либо письма об отказе в предоставлении государственной услуги">
        <w:r>
          <w:rPr>
            <w:sz w:val="20"/>
            <w:color w:val="0000ff"/>
          </w:rPr>
          <w:t xml:space="preserve">подразделом 3.5 раздела 3</w:t>
        </w:r>
      </w:hyperlink>
      <w:r>
        <w:rPr>
          <w:sz w:val="20"/>
        </w:rPr>
        <w:t xml:space="preserve"> административного регламента.</w:t>
      </w:r>
    </w:p>
    <w:p>
      <w:pPr>
        <w:pStyle w:val="0"/>
        <w:jc w:val="both"/>
      </w:pPr>
      <w:r>
        <w:rPr>
          <w:sz w:val="20"/>
        </w:rPr>
        <w:t xml:space="preserve">(в ред. </w:t>
      </w:r>
      <w:hyperlink w:history="0" r:id="rId53"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Результатом исполнения данной административной процедуры являются:</w:t>
      </w:r>
    </w:p>
    <w:p>
      <w:pPr>
        <w:pStyle w:val="0"/>
        <w:spacing w:before="200" w:line-rule="auto"/>
        <w:ind w:firstLine="540"/>
        <w:jc w:val="both"/>
      </w:pPr>
      <w:r>
        <w:rPr>
          <w:sz w:val="20"/>
        </w:rPr>
        <w:t xml:space="preserve">- принятие решения о выдаче (об отказе) разрешения на выполнение работ по геологическому изучению недр на землях лесного фонда и подписание руководителем службы разрешения (письма об отказе) на выполнение работ по геологическому изучению недр на землях лесного фонда;</w:t>
      </w:r>
    </w:p>
    <w:p>
      <w:pPr>
        <w:pStyle w:val="0"/>
        <w:spacing w:before="200" w:line-rule="auto"/>
        <w:ind w:firstLine="540"/>
        <w:jc w:val="both"/>
      </w:pPr>
      <w:r>
        <w:rPr>
          <w:sz w:val="20"/>
        </w:rPr>
        <w:t xml:space="preserve">- выдача (направление) заявителю уведомления об отказе в приеме заявления и документов.</w:t>
      </w:r>
    </w:p>
    <w:p>
      <w:pPr>
        <w:pStyle w:val="0"/>
        <w:spacing w:before="200" w:line-rule="auto"/>
        <w:ind w:firstLine="540"/>
        <w:jc w:val="both"/>
      </w:pPr>
      <w:r>
        <w:rPr>
          <w:sz w:val="20"/>
        </w:rPr>
        <w:t xml:space="preserve">Срок исполнения данной административной процедуры - не более 24 дней.</w:t>
      </w:r>
    </w:p>
    <w:bookmarkStart w:id="210" w:name="P210"/>
    <w:bookmarkEnd w:id="210"/>
    <w:p>
      <w:pPr>
        <w:pStyle w:val="0"/>
        <w:spacing w:before="200" w:line-rule="auto"/>
        <w:ind w:firstLine="540"/>
        <w:jc w:val="both"/>
      </w:pPr>
      <w:r>
        <w:rPr>
          <w:sz w:val="20"/>
        </w:rPr>
        <w:t xml:space="preserve">3.4. Формирование и направление межведомственных запросов в органы (организации), участвующие в предоставлении государственной услуги</w:t>
      </w:r>
    </w:p>
    <w:p>
      <w:pPr>
        <w:pStyle w:val="0"/>
        <w:spacing w:before="200" w:line-rule="auto"/>
        <w:ind w:firstLine="540"/>
        <w:jc w:val="both"/>
      </w:pPr>
      <w:r>
        <w:rPr>
          <w:sz w:val="20"/>
        </w:rPr>
        <w:t xml:space="preserve">Основанием для начала данной административной процедуры является регистрация заявления и документа, поступивших от заявителя, указанных в </w:t>
      </w:r>
      <w:hyperlink w:history="0" w:anchor="P78" w:tooltip="2.5.1. Для получения государственной услуги заявитель представляет в службу:">
        <w:r>
          <w:rPr>
            <w:sz w:val="20"/>
            <w:color w:val="0000ff"/>
          </w:rPr>
          <w:t xml:space="preserve">пункте 2.5.1 подраздела 2.5 раздела 2</w:t>
        </w:r>
      </w:hyperlink>
      <w:r>
        <w:rPr>
          <w:sz w:val="20"/>
        </w:rPr>
        <w:t xml:space="preserve"> административного регламента, и непредставление заявителем документов, указанных в </w:t>
      </w:r>
      <w:hyperlink w:history="0" w:anchor="P85" w:tooltip="2.5.2. Для получения государственной услуги заявитель вправе представить по собственной инициативе:">
        <w:r>
          <w:rPr>
            <w:sz w:val="20"/>
            <w:color w:val="0000ff"/>
          </w:rPr>
          <w:t xml:space="preserve">пункте 2.5.2 подраздела 2.5 раздела 2</w:t>
        </w:r>
      </w:hyperlink>
      <w:r>
        <w:rPr>
          <w:sz w:val="20"/>
        </w:rPr>
        <w:t xml:space="preserve"> административного регламента.</w:t>
      </w:r>
    </w:p>
    <w:p>
      <w:pPr>
        <w:pStyle w:val="0"/>
        <w:spacing w:before="200" w:line-rule="auto"/>
        <w:ind w:firstLine="540"/>
        <w:jc w:val="both"/>
      </w:pPr>
      <w:r>
        <w:rPr>
          <w:sz w:val="20"/>
        </w:rPr>
        <w:t xml:space="preserve">Ответственным за исполнение данной административной процедуры является должностное лицо службы, ответственное за предоставление государственной услуги.</w:t>
      </w:r>
    </w:p>
    <w:p>
      <w:pPr>
        <w:pStyle w:val="0"/>
        <w:spacing w:before="200" w:line-rule="auto"/>
        <w:ind w:firstLine="540"/>
        <w:jc w:val="both"/>
      </w:pPr>
      <w:r>
        <w:rPr>
          <w:sz w:val="20"/>
        </w:rPr>
        <w:t xml:space="preserve">Датой направления межведомственного запроса является дата приема и регистрации заявления и документа, указанных в </w:t>
      </w:r>
      <w:hyperlink w:history="0" w:anchor="P78" w:tooltip="2.5.1. Для получения государственной услуги заявитель представляет в службу:">
        <w:r>
          <w:rPr>
            <w:sz w:val="20"/>
            <w:color w:val="0000ff"/>
          </w:rPr>
          <w:t xml:space="preserve">пункте 2.5.1 подраздела 2.5 раздела 2</w:t>
        </w:r>
      </w:hyperlink>
      <w:r>
        <w:rPr>
          <w:sz w:val="20"/>
        </w:rPr>
        <w:t xml:space="preserve"> административного регламента.</w:t>
      </w:r>
    </w:p>
    <w:p>
      <w:pPr>
        <w:pStyle w:val="0"/>
        <w:spacing w:before="200" w:line-rule="auto"/>
        <w:ind w:firstLine="540"/>
        <w:jc w:val="both"/>
      </w:pPr>
      <w:r>
        <w:rPr>
          <w:sz w:val="20"/>
        </w:rPr>
        <w:t xml:space="preserve">Должностное лицо службы, ответственное за предоставление государственной услуги, в рамках межведомственного информационного взаимодействия готовит и направляет запрос, отвечающий требованиям, установленным законодательством Российской Федерации и Астраханской области:</w:t>
      </w:r>
    </w:p>
    <w:p>
      <w:pPr>
        <w:pStyle w:val="0"/>
        <w:spacing w:before="200" w:line-rule="auto"/>
        <w:ind w:firstLine="540"/>
        <w:jc w:val="both"/>
      </w:pPr>
      <w:r>
        <w:rPr>
          <w:sz w:val="20"/>
        </w:rPr>
        <w:t xml:space="preserve">- в Федеральную налоговую службу о представлении:</w:t>
      </w:r>
    </w:p>
    <w:p>
      <w:pPr>
        <w:pStyle w:val="0"/>
        <w:spacing w:before="200" w:line-rule="auto"/>
        <w:ind w:firstLine="540"/>
        <w:jc w:val="both"/>
      </w:pPr>
      <w:r>
        <w:rPr>
          <w:sz w:val="20"/>
        </w:rPr>
        <w:t xml:space="preserve">сведений из Единого государственного реестра юридических лиц либо из Единого государственного реестра индивидуальных предпринимателей;</w:t>
      </w:r>
    </w:p>
    <w:p>
      <w:pPr>
        <w:pStyle w:val="0"/>
        <w:spacing w:before="200" w:line-rule="auto"/>
        <w:ind w:firstLine="540"/>
        <w:jc w:val="both"/>
      </w:pPr>
      <w:r>
        <w:rPr>
          <w:sz w:val="20"/>
        </w:rPr>
        <w:t xml:space="preserve">сведений о постановке заявителя на налоговый учет в налоговом органе;</w:t>
      </w:r>
    </w:p>
    <w:p>
      <w:pPr>
        <w:pStyle w:val="0"/>
        <w:spacing w:before="200" w:line-rule="auto"/>
        <w:ind w:firstLine="540"/>
        <w:jc w:val="both"/>
      </w:pPr>
      <w:r>
        <w:rPr>
          <w:sz w:val="20"/>
        </w:rPr>
        <w:t xml:space="preserve">- в Федеральное агентство по недропользованию о представлении сведений о наличии у заявителя лицензии на пользование недрами или государственного контракта на выполнение работ по геологическому изучению недр для государственных нужд.</w:t>
      </w:r>
    </w:p>
    <w:p>
      <w:pPr>
        <w:pStyle w:val="0"/>
        <w:spacing w:before="200" w:line-rule="auto"/>
        <w:ind w:firstLine="540"/>
        <w:jc w:val="both"/>
      </w:pPr>
      <w:r>
        <w:rPr>
          <w:sz w:val="20"/>
        </w:rPr>
        <w:t xml:space="preserve">Получение сведений, необходимых для оказания государственной услуги,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 установленном Правительством Астраханской области, в течение 5 рабочих дней со дня направления запроса.</w:t>
      </w:r>
    </w:p>
    <w:p>
      <w:pPr>
        <w:pStyle w:val="0"/>
        <w:spacing w:before="200" w:line-rule="auto"/>
        <w:ind w:firstLine="540"/>
        <w:jc w:val="both"/>
      </w:pPr>
      <w:r>
        <w:rPr>
          <w:sz w:val="20"/>
        </w:rPr>
        <w:t xml:space="preserve">Результатом данной административной процедуры является получение сведений, необходимых для предоставления государственной услуги, либо информации об их отсутствии.</w:t>
      </w:r>
    </w:p>
    <w:p>
      <w:pPr>
        <w:pStyle w:val="0"/>
        <w:spacing w:before="200" w:line-rule="auto"/>
        <w:ind w:firstLine="540"/>
        <w:jc w:val="both"/>
      </w:pPr>
      <w:r>
        <w:rPr>
          <w:sz w:val="20"/>
        </w:rPr>
        <w:t xml:space="preserve">Срок исполнения данной административной процедуры составляет не более 5 рабочих дней со дня регистрации заявления и документов.</w:t>
      </w:r>
    </w:p>
    <w:bookmarkStart w:id="222" w:name="P222"/>
    <w:bookmarkEnd w:id="222"/>
    <w:p>
      <w:pPr>
        <w:pStyle w:val="0"/>
        <w:spacing w:before="200" w:line-rule="auto"/>
        <w:ind w:firstLine="540"/>
        <w:jc w:val="both"/>
      </w:pPr>
      <w:r>
        <w:rPr>
          <w:sz w:val="20"/>
        </w:rPr>
        <w:t xml:space="preserve">3.5. Выдача (направление) заявителю разрешения на выполнение работ по геологическому изучению недр на землях лесного фонда либо письма об отказе в предоставлении государственной услуги</w:t>
      </w:r>
    </w:p>
    <w:p>
      <w:pPr>
        <w:pStyle w:val="0"/>
        <w:spacing w:before="200" w:line-rule="auto"/>
        <w:ind w:firstLine="540"/>
        <w:jc w:val="both"/>
      </w:pPr>
      <w:r>
        <w:rPr>
          <w:sz w:val="20"/>
        </w:rPr>
        <w:t xml:space="preserve">Основанием для начала данной административной процедуры является подписание руководителем службы разрешения на выполнение работ по геологическому изучению недр на землях лесного фонда либо письма об отказе в предоставлении государственной услуги.</w:t>
      </w:r>
    </w:p>
    <w:p>
      <w:pPr>
        <w:pStyle w:val="0"/>
        <w:spacing w:before="200" w:line-rule="auto"/>
        <w:ind w:firstLine="540"/>
        <w:jc w:val="both"/>
      </w:pPr>
      <w:r>
        <w:rPr>
          <w:sz w:val="20"/>
        </w:rPr>
        <w:t xml:space="preserve">Ответственным за исполнение данной административной процедуры является должностное лицо службы, ответственное за прием, учет и направление корреспонденции.</w:t>
      </w:r>
    </w:p>
    <w:p>
      <w:pPr>
        <w:pStyle w:val="0"/>
        <w:spacing w:before="200" w:line-rule="auto"/>
        <w:ind w:firstLine="540"/>
        <w:jc w:val="both"/>
      </w:pPr>
      <w:r>
        <w:rPr>
          <w:sz w:val="20"/>
        </w:rPr>
        <w:t xml:space="preserve">Должностное лицо службы, ответственное за прием, учет и направление корреспонденции, после подписания руководителем службы разрешения на выполнение работ по геологическому изучению недр на землях лесного фонда либо письма об отказе в предоставлении государственной услуги регистрирует его, выдает заявителю лично и берет с заявителя расписку в получении разрешения на выполнение работ по геологическому изучению недр на землях лесного фонда либо направляет заказным почтовым отправлением с уведомлением или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В случае если разрешение выдается службой в электронной форме, служба обязана выдать экземпляр решения в письменном (бумажном) виде по письменному запросу заявителя в произвольной форме.</w:t>
      </w:r>
    </w:p>
    <w:p>
      <w:pPr>
        <w:pStyle w:val="0"/>
        <w:spacing w:before="200" w:line-rule="auto"/>
        <w:ind w:firstLine="540"/>
        <w:jc w:val="both"/>
      </w:pPr>
      <w:r>
        <w:rPr>
          <w:sz w:val="20"/>
        </w:rPr>
        <w:t xml:space="preserve">Результатом исполнения данной административной процедуры является выдача (направление) заявителю разрешения на выполнение работ по геологическому изучению недр на землях лесного фонда либо письма об отказе в предоставлении государственной услуги.</w:t>
      </w:r>
    </w:p>
    <w:p>
      <w:pPr>
        <w:pStyle w:val="0"/>
        <w:spacing w:before="200" w:line-rule="auto"/>
        <w:ind w:firstLine="540"/>
        <w:jc w:val="both"/>
      </w:pPr>
      <w:r>
        <w:rPr>
          <w:sz w:val="20"/>
        </w:rPr>
        <w:t xml:space="preserve">Срок выполнения данной административной процедуры - не более 5 дней.</w:t>
      </w:r>
    </w:p>
    <w:p>
      <w:pPr>
        <w:pStyle w:val="0"/>
        <w:spacing w:before="200" w:line-rule="auto"/>
        <w:ind w:firstLine="540"/>
        <w:jc w:val="both"/>
      </w:pPr>
      <w:r>
        <w:rPr>
          <w:sz w:val="20"/>
        </w:rPr>
        <w:t xml:space="preserve">3.6. Исправление допущенных опечаток 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В случае выявления заявителем в документах, полученных в результате предоставления государственной услуги, опечаток и ошибок заявитель представляет в службу заявление об исправлении опечаток и ошибок.</w:t>
      </w:r>
    </w:p>
    <w:p>
      <w:pPr>
        <w:pStyle w:val="0"/>
        <w:spacing w:before="200" w:line-rule="auto"/>
        <w:ind w:firstLine="540"/>
        <w:jc w:val="both"/>
      </w:pPr>
      <w:r>
        <w:rPr>
          <w:sz w:val="20"/>
        </w:rPr>
        <w:t xml:space="preserve">Исправление допущенных опечаток и ошибок в выданных в результате предоставления государственной услуги документах выполняется бесплатно.</w:t>
      </w:r>
    </w:p>
    <w:p>
      <w:pPr>
        <w:pStyle w:val="0"/>
        <w:spacing w:before="200" w:line-rule="auto"/>
        <w:ind w:firstLine="540"/>
        <w:jc w:val="both"/>
      </w:pPr>
      <w:r>
        <w:rPr>
          <w:sz w:val="20"/>
        </w:rPr>
        <w:t xml:space="preserve">Должностное лицо службы, ответственное за предоставление государственной услуги, в срок, не превышающий 3 рабочих дней со дня поступления заявления об исправлении опечаток и ошибок в службу, проводит проверку указанных в заявлении об исправлении опечаток и ошибок сведений.</w:t>
      </w:r>
    </w:p>
    <w:p>
      <w:pPr>
        <w:pStyle w:val="0"/>
        <w:spacing w:before="200" w:line-rule="auto"/>
        <w:ind w:firstLine="540"/>
        <w:jc w:val="both"/>
      </w:pPr>
      <w:r>
        <w:rPr>
          <w:sz w:val="20"/>
        </w:rPr>
        <w:t xml:space="preserve">В случае выявления допущенных опечаток и ошибок в выданных в результате предоставления государственной услуги документах должностное лицо службы, ответственное за предоставление государственной услуги, осуществляет их замену (исправление) и направление заявителю в срок, не превышающий 3 рабочих дней со дня проведения проверки указанных в заявлении об исправлении опечаток и ошибок сведений.</w:t>
      </w:r>
    </w:p>
    <w:p>
      <w:pPr>
        <w:pStyle w:val="0"/>
        <w:spacing w:before="200" w:line-rule="auto"/>
        <w:ind w:firstLine="540"/>
        <w:jc w:val="both"/>
      </w:pPr>
      <w:r>
        <w:rPr>
          <w:sz w:val="20"/>
        </w:rPr>
        <w:t xml:space="preserve">Результатом исполнения данной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либо направление заявителю уведомления об отсутствии опечаток 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Срок исполнения данной административной процедуры составляет не более 7 рабочих дней.</w:t>
      </w:r>
    </w:p>
    <w:p>
      <w:pPr>
        <w:pStyle w:val="0"/>
        <w:jc w:val="both"/>
      </w:pPr>
      <w:r>
        <w:rPr>
          <w:sz w:val="20"/>
        </w:rPr>
        <w:t xml:space="preserve">(п. 3.6 введен </w:t>
      </w:r>
      <w:hyperlink w:history="0" r:id="rId54"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Постановлением</w:t>
        </w:r>
      </w:hyperlink>
      <w:r>
        <w:rPr>
          <w:sz w:val="20"/>
        </w:rPr>
        <w:t xml:space="preserve"> Губернатора Астраханской области от 24.12.2018 N 113)</w:t>
      </w:r>
    </w:p>
    <w:p>
      <w:pPr>
        <w:pStyle w:val="0"/>
        <w:jc w:val="center"/>
      </w:pPr>
      <w:r>
        <w:rPr>
          <w:sz w:val="20"/>
        </w:rPr>
      </w:r>
    </w:p>
    <w:p>
      <w:pPr>
        <w:pStyle w:val="2"/>
        <w:outlineLvl w:val="1"/>
        <w:jc w:val="center"/>
      </w:pPr>
      <w:r>
        <w:rPr>
          <w:sz w:val="20"/>
        </w:rPr>
        <w:t xml:space="preserve">4. Формы контроля за исполнением</w:t>
      </w:r>
    </w:p>
    <w:p>
      <w:pPr>
        <w:pStyle w:val="2"/>
        <w:jc w:val="center"/>
      </w:pPr>
      <w:r>
        <w:rPr>
          <w:sz w:val="20"/>
        </w:rPr>
        <w:t xml:space="preserve">административного регламента</w:t>
      </w:r>
    </w:p>
    <w:p>
      <w:pPr>
        <w:pStyle w:val="0"/>
        <w:jc w:val="center"/>
      </w:pPr>
      <w:r>
        <w:rPr>
          <w:sz w:val="20"/>
        </w:rPr>
      </w:r>
    </w:p>
    <w:p>
      <w:pPr>
        <w:pStyle w:val="0"/>
        <w:ind w:firstLine="540"/>
        <w:jc w:val="both"/>
      </w:pPr>
      <w:r>
        <w:rPr>
          <w:sz w:val="20"/>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устанавливающих требования к предоставлению государственной услуги, а также принятием решений ответственными лицами</w:t>
      </w:r>
    </w:p>
    <w:p>
      <w:pPr>
        <w:pStyle w:val="0"/>
        <w:spacing w:before="200" w:line-rule="auto"/>
        <w:ind w:firstLine="540"/>
        <w:jc w:val="both"/>
      </w:pPr>
      <w:r>
        <w:rPr>
          <w:sz w:val="20"/>
        </w:rPr>
        <w:t xml:space="preserve">Текущий контроль за соблюдением последовательности административных действий, определенных административными процедурами, при предоставлении государственной услуги и принятием решений должностными лицами службы осуществляет руководитель службы.</w:t>
      </w:r>
    </w:p>
    <w:p>
      <w:pPr>
        <w:pStyle w:val="0"/>
        <w:spacing w:before="200" w:line-rule="auto"/>
        <w:ind w:firstLine="540"/>
        <w:jc w:val="both"/>
      </w:pPr>
      <w:r>
        <w:rPr>
          <w:sz w:val="20"/>
        </w:rPr>
        <w:t xml:space="preserve">4.2. Порядок и периодичность осуществления плановых и внеплановых проверок полноты и качества предоставления государственной услуги</w:t>
      </w:r>
    </w:p>
    <w:p>
      <w:pPr>
        <w:pStyle w:val="0"/>
        <w:spacing w:before="200" w:line-rule="auto"/>
        <w:ind w:firstLine="540"/>
        <w:jc w:val="both"/>
      </w:pPr>
      <w:r>
        <w:rPr>
          <w:sz w:val="20"/>
        </w:rPr>
        <w:t xml:space="preserve">Контроль полноты и качества предоставления государственной услуги осуществляется руководителем службы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службы.</w:t>
      </w:r>
    </w:p>
    <w:p>
      <w:pPr>
        <w:pStyle w:val="0"/>
        <w:spacing w:before="200" w:line-rule="auto"/>
        <w:ind w:firstLine="540"/>
        <w:jc w:val="both"/>
      </w:pPr>
      <w:r>
        <w:rPr>
          <w:sz w:val="20"/>
        </w:rPr>
        <w:t xml:space="preserve">Периодичность проведения проверок носит плановый характер (осуществляются на основании полугодовых или годовых планов работы), тематический характер (проверка предоставления государственной услуги отдельным категориям заявителей) и внеплановый характер (по конкретному обращению заявителя).</w:t>
      </w:r>
    </w:p>
    <w:p>
      <w:pPr>
        <w:pStyle w:val="0"/>
        <w:spacing w:before="200" w:line-rule="auto"/>
        <w:ind w:firstLine="540"/>
        <w:jc w:val="both"/>
      </w:pPr>
      <w:r>
        <w:rPr>
          <w:sz w:val="20"/>
        </w:rPr>
        <w:t xml:space="preserve">4.3. Ответственность должностных лиц службы и иных должностных лиц за решения и действия (бездействие), принимаемые (осуществляемые) в ходе предоставления государственной услуги</w:t>
      </w:r>
    </w:p>
    <w:p>
      <w:pPr>
        <w:pStyle w:val="0"/>
        <w:spacing w:before="200" w:line-rule="auto"/>
        <w:ind w:firstLine="540"/>
        <w:jc w:val="both"/>
      </w:pPr>
      <w:r>
        <w:rPr>
          <w:sz w:val="20"/>
        </w:rPr>
        <w:t xml:space="preserve">Должностные лица службы несут ответственность за решения и действия (бездействие), принимаемые (осуществляемые) в ходе предоставления государственной услуги, предусмотренные </w:t>
      </w:r>
      <w:hyperlink w:history="0" w:anchor="P166" w:tooltip="3. Состав, последовательность и сроки выполнения">
        <w:r>
          <w:rPr>
            <w:sz w:val="20"/>
            <w:color w:val="0000ff"/>
          </w:rPr>
          <w:t xml:space="preserve">разделом 3</w:t>
        </w:r>
      </w:hyperlink>
      <w:r>
        <w:rPr>
          <w:sz w:val="20"/>
        </w:rPr>
        <w:t xml:space="preserve"> административного регламента, которая закрепляется в их должностных регламентах в соответствии с требованиями законодательства Российской Федерации.</w:t>
      </w:r>
    </w:p>
    <w:p>
      <w:pPr>
        <w:pStyle w:val="0"/>
        <w:spacing w:before="200" w:line-rule="auto"/>
        <w:ind w:firstLine="540"/>
        <w:jc w:val="both"/>
      </w:pPr>
      <w:r>
        <w:rPr>
          <w:sz w:val="20"/>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0"/>
        <w:spacing w:before="200" w:line-rule="auto"/>
        <w:ind w:firstLine="540"/>
        <w:jc w:val="both"/>
      </w:pPr>
      <w:r>
        <w:rPr>
          <w:sz w:val="20"/>
        </w:rPr>
        <w:t xml:space="preserve">В целях контроля за предоставлением государственной услуги граждане, их объединения и организации имеют право запросить и получить, а должностные лица службы обязаны им предоставить возможность ознакомления с документами и материалами, относящимися к предоставлению государственной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pPr>
        <w:pStyle w:val="0"/>
        <w:spacing w:before="200" w:line-rule="auto"/>
        <w:ind w:firstLine="540"/>
        <w:jc w:val="both"/>
      </w:pPr>
      <w:r>
        <w:rPr>
          <w:sz w:val="20"/>
        </w:rPr>
        <w:t xml:space="preserve">По результатам рассмотрения документов и материалов граждане, их объединения и организации вправе направить в службу предложения, рекомендации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службы положений административного регламента, которые подлежат рассмотрению в установленном порядке.</w:t>
      </w:r>
    </w:p>
    <w:p>
      <w:pPr>
        <w:pStyle w:val="0"/>
        <w:jc w:val="both"/>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службы, должностных лиц службы</w:t>
      </w:r>
    </w:p>
    <w:p>
      <w:pPr>
        <w:pStyle w:val="0"/>
        <w:ind w:firstLine="540"/>
        <w:jc w:val="both"/>
      </w:pPr>
      <w:r>
        <w:rPr>
          <w:sz w:val="20"/>
        </w:rPr>
      </w:r>
    </w:p>
    <w:p>
      <w:pPr>
        <w:pStyle w:val="0"/>
        <w:ind w:firstLine="540"/>
        <w:jc w:val="both"/>
      </w:pPr>
      <w:r>
        <w:rPr>
          <w:sz w:val="20"/>
        </w:rPr>
        <w:t xml:space="preserve">5.1. Информация для заявителя о его праве подать жалобу на решение и (или) действия (бездействие) службы и (или) ее должностных лиц при предоставлении государственной услуги</w:t>
      </w:r>
    </w:p>
    <w:p>
      <w:pPr>
        <w:pStyle w:val="0"/>
        <w:spacing w:before="200" w:line-rule="auto"/>
        <w:ind w:firstLine="540"/>
        <w:jc w:val="both"/>
      </w:pPr>
      <w:r>
        <w:rPr>
          <w:sz w:val="20"/>
        </w:rPr>
        <w:t xml:space="preserve">Заявитель имеет право подать жалобу на решение и (или) действия (бездействие) службы и (или) ее должностных лиц при предоставлении государственной услуги (далее - жалоба).</w:t>
      </w:r>
    </w:p>
    <w:p>
      <w:pPr>
        <w:pStyle w:val="0"/>
        <w:spacing w:before="200" w:line-rule="auto"/>
        <w:ind w:firstLine="540"/>
        <w:jc w:val="both"/>
      </w:pPr>
      <w:r>
        <w:rPr>
          <w:sz w:val="20"/>
        </w:rPr>
        <w:t xml:space="preserve">5.2. Способы информирования заявителей о порядке подачи и рассмотрения жалобы, в том числе с использованием единого и регионального порталов</w:t>
      </w:r>
    </w:p>
    <w:p>
      <w:pPr>
        <w:pStyle w:val="0"/>
        <w:jc w:val="both"/>
      </w:pPr>
      <w:r>
        <w:rPr>
          <w:sz w:val="20"/>
        </w:rPr>
        <w:t xml:space="preserve">(в ред. </w:t>
      </w:r>
      <w:hyperlink w:history="0" r:id="rId55"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Информирование заявителей о порядке подачи и рассмотрения жалобы осуществляется следующими способами:</w:t>
      </w:r>
    </w:p>
    <w:p>
      <w:pPr>
        <w:pStyle w:val="0"/>
        <w:spacing w:before="200" w:line-rule="auto"/>
        <w:ind w:firstLine="540"/>
        <w:jc w:val="both"/>
      </w:pPr>
      <w:r>
        <w:rPr>
          <w:sz w:val="20"/>
        </w:rPr>
        <w:t xml:space="preserve">- путем непосредственного общения заявителя (при личном обращении либо по телефону) с должностными лицами службы, ответственными за рассмотрение жалобы;</w:t>
      </w:r>
    </w:p>
    <w:p>
      <w:pPr>
        <w:pStyle w:val="0"/>
        <w:spacing w:before="200" w:line-rule="auto"/>
        <w:ind w:firstLine="540"/>
        <w:jc w:val="both"/>
      </w:pPr>
      <w:r>
        <w:rPr>
          <w:sz w:val="20"/>
        </w:rPr>
        <w:t xml:space="preserve">- путем взаимодействия должностных лиц службы, ответственных за рассмотрение жалобы, с заявителями по почте, по электронной почте;</w:t>
      </w:r>
    </w:p>
    <w:p>
      <w:pPr>
        <w:pStyle w:val="0"/>
        <w:spacing w:before="200" w:line-rule="auto"/>
        <w:ind w:firstLine="540"/>
        <w:jc w:val="both"/>
      </w:pPr>
      <w:r>
        <w:rPr>
          <w:sz w:val="20"/>
        </w:rPr>
        <w:t xml:space="preserve">- посредством информационных материалов, которые размещаются в сети "Интернет" на официальном сайте службы, региональном и едином порталах;</w:t>
      </w:r>
    </w:p>
    <w:p>
      <w:pPr>
        <w:pStyle w:val="0"/>
        <w:spacing w:before="200" w:line-rule="auto"/>
        <w:ind w:firstLine="540"/>
        <w:jc w:val="both"/>
      </w:pPr>
      <w:r>
        <w:rPr>
          <w:sz w:val="20"/>
        </w:rPr>
        <w:t xml:space="preserve">- посредством информационных материалов, которые размещаются на информационных стендах в помещении службы.</w:t>
      </w:r>
    </w:p>
    <w:p>
      <w:pPr>
        <w:pStyle w:val="0"/>
        <w:spacing w:before="200" w:line-rule="auto"/>
        <w:ind w:firstLine="540"/>
        <w:jc w:val="both"/>
      </w:pPr>
      <w:r>
        <w:rPr>
          <w:sz w:val="20"/>
        </w:rPr>
        <w:t xml:space="preserve">5.3. Предмет жалобы</w:t>
      </w:r>
    </w:p>
    <w:p>
      <w:pPr>
        <w:pStyle w:val="0"/>
        <w:spacing w:before="200" w:line-rule="auto"/>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 нарушение срока регистрации заявления о предоставлении государственной услуги;</w:t>
      </w:r>
    </w:p>
    <w:p>
      <w:pPr>
        <w:pStyle w:val="0"/>
        <w:spacing w:before="200" w:line-rule="auto"/>
        <w:ind w:firstLine="540"/>
        <w:jc w:val="both"/>
      </w:pPr>
      <w:r>
        <w:rPr>
          <w:sz w:val="20"/>
        </w:rPr>
        <w:t xml:space="preserve">- нарушение срока предоставления государственной услуги;</w:t>
      </w:r>
    </w:p>
    <w:p>
      <w:pPr>
        <w:pStyle w:val="0"/>
        <w:spacing w:before="200" w:line-rule="auto"/>
        <w:ind w:firstLine="540"/>
        <w:jc w:val="both"/>
      </w:pPr>
      <w:r>
        <w:rPr>
          <w:sz w:val="20"/>
        </w:rPr>
        <w:t xml:space="preserve">-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Астраханской области для предоставления государственной услуги;</w:t>
      </w:r>
    </w:p>
    <w:p>
      <w:pPr>
        <w:pStyle w:val="0"/>
        <w:jc w:val="both"/>
      </w:pPr>
      <w:r>
        <w:rPr>
          <w:sz w:val="20"/>
        </w:rPr>
        <w:t xml:space="preserve">(в ред. </w:t>
      </w:r>
      <w:hyperlink w:history="0" r:id="rId56"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pPr>
        <w:pStyle w:val="0"/>
        <w:spacing w:before="200" w:line-rule="auto"/>
        <w:ind w:firstLine="540"/>
        <w:jc w:val="both"/>
      </w:pPr>
      <w:r>
        <w:rPr>
          <w:sz w:val="20"/>
        </w:rPr>
        <w:t xml:space="preserve">-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
    <w:p>
      <w:pPr>
        <w:pStyle w:val="0"/>
        <w:jc w:val="both"/>
      </w:pPr>
      <w:r>
        <w:rPr>
          <w:sz w:val="20"/>
        </w:rPr>
        <w:t xml:space="preserve">(в ред. </w:t>
      </w:r>
      <w:hyperlink w:history="0" r:id="rId57"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pPr>
        <w:pStyle w:val="0"/>
        <w:spacing w:before="200" w:line-rule="auto"/>
        <w:ind w:firstLine="540"/>
        <w:jc w:val="both"/>
      </w:pPr>
      <w:r>
        <w:rPr>
          <w:sz w:val="20"/>
        </w:rPr>
        <w:t xml:space="preserve">- отказ службы, должностного лица службы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0"/>
        <w:jc w:val="both"/>
      </w:pPr>
      <w:r>
        <w:rPr>
          <w:sz w:val="20"/>
        </w:rPr>
        <w:t xml:space="preserve">(в ред. </w:t>
      </w:r>
      <w:hyperlink w:history="0" r:id="rId58"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нарушение срока или порядка выдачи документов по результатам предоставления государственной услуги;</w:t>
      </w:r>
    </w:p>
    <w:p>
      <w:pPr>
        <w:pStyle w:val="0"/>
        <w:jc w:val="both"/>
      </w:pPr>
      <w:r>
        <w:rPr>
          <w:sz w:val="20"/>
        </w:rPr>
        <w:t xml:space="preserve">(абзац введен </w:t>
      </w:r>
      <w:hyperlink w:history="0" r:id="rId59"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Постановлением</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
    <w:p>
      <w:pPr>
        <w:pStyle w:val="0"/>
        <w:jc w:val="both"/>
      </w:pPr>
      <w:r>
        <w:rPr>
          <w:sz w:val="20"/>
        </w:rPr>
        <w:t xml:space="preserve">(абзац введен </w:t>
      </w:r>
      <w:hyperlink w:history="0" r:id="rId60"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Постановлением</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61"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jc w:val="both"/>
      </w:pPr>
      <w:r>
        <w:rPr>
          <w:sz w:val="20"/>
        </w:rPr>
        <w:t xml:space="preserve">(абзац введен </w:t>
      </w:r>
      <w:hyperlink w:history="0" r:id="rId62"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Постановлением</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5.4. Органы государственной власти и уполномоченные на рассмотрение жалобы должностные лица, которым может быть направлена жалоба</w:t>
      </w:r>
    </w:p>
    <w:p>
      <w:pPr>
        <w:pStyle w:val="0"/>
        <w:spacing w:before="200" w:line-rule="auto"/>
        <w:ind w:firstLine="540"/>
        <w:jc w:val="both"/>
      </w:pPr>
      <w:r>
        <w:rPr>
          <w:sz w:val="20"/>
        </w:rPr>
        <w:t xml:space="preserve">5.4.1. Жалоба рассматривается службой. В случае если обжалуется решение и действие (бездействие) руководителя службы, жалоба подается в Правительство Астраханской области.</w:t>
      </w:r>
    </w:p>
    <w:p>
      <w:pPr>
        <w:pStyle w:val="0"/>
        <w:spacing w:before="200" w:line-rule="auto"/>
        <w:ind w:firstLine="540"/>
        <w:jc w:val="both"/>
      </w:pPr>
      <w:r>
        <w:rPr>
          <w:sz w:val="20"/>
        </w:rPr>
        <w:t xml:space="preserve">В случае если в компетенцию службы не входит принятие решения по жалобе, в течение 3 рабочих дней со дня ее регистрации служба направляет жалобу в уполномоченный на ее рассмотрение орган и в письменной форме информирует заявителя о перенаправлении жалобы.</w:t>
      </w:r>
    </w:p>
    <w:p>
      <w:pPr>
        <w:pStyle w:val="0"/>
        <w:jc w:val="both"/>
      </w:pPr>
      <w:r>
        <w:rPr>
          <w:sz w:val="20"/>
        </w:rPr>
        <w:t xml:space="preserve">(п. 5.4.1 в ред. </w:t>
      </w:r>
      <w:hyperlink w:history="0" r:id="rId63"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5.4.2. Жалоба может быть подана заявителем через автономное учреждение Астраханской области "Многофункциональный центр предоставления государственных и муниципальных услуг" (далее - МФЦ). При поступлении жалобы МФЦ обеспечивает ее передачу в службу в порядке и сроки, которые установлены соглашением о взаимодействии между МФЦ и службой, но не позднее следующего рабочего дня со дня поступления жалобы.</w:t>
      </w:r>
    </w:p>
    <w:p>
      <w:pPr>
        <w:pStyle w:val="0"/>
        <w:spacing w:before="200" w:line-rule="auto"/>
        <w:ind w:firstLine="540"/>
        <w:jc w:val="both"/>
      </w:pPr>
      <w:r>
        <w:rPr>
          <w:sz w:val="20"/>
        </w:rPr>
        <w:t xml:space="preserve">При этом срок рассмотрения жалобы исчисляется со дня регистрации жалобы в службе.</w:t>
      </w:r>
    </w:p>
    <w:p>
      <w:pPr>
        <w:pStyle w:val="0"/>
        <w:spacing w:before="200" w:line-rule="auto"/>
        <w:ind w:firstLine="540"/>
        <w:jc w:val="both"/>
      </w:pPr>
      <w:r>
        <w:rPr>
          <w:sz w:val="20"/>
        </w:rPr>
        <w:t xml:space="preserve">5.4.3. Уполномоченные на рассмотрение жалоб должностные лица службы обеспечивают прием и рассмотрение жалоб в соответствии с требованиями настоящего раздела административного регламента.</w:t>
      </w:r>
    </w:p>
    <w:p>
      <w:pPr>
        <w:pStyle w:val="0"/>
        <w:spacing w:before="200" w:line-rule="auto"/>
        <w:ind w:firstLine="540"/>
        <w:jc w:val="both"/>
      </w:pPr>
      <w:r>
        <w:rPr>
          <w:sz w:val="20"/>
        </w:rPr>
        <w:t xml:space="preserve">5.5. Порядок подачи и рассмотрения жалобы</w:t>
      </w:r>
    </w:p>
    <w:p>
      <w:pPr>
        <w:pStyle w:val="0"/>
        <w:spacing w:before="200" w:line-rule="auto"/>
        <w:ind w:firstLine="540"/>
        <w:jc w:val="both"/>
      </w:pPr>
      <w:r>
        <w:rPr>
          <w:sz w:val="20"/>
        </w:rPr>
        <w:t xml:space="preserve">5.5.1. Жалоба подается в службу в письменной форме, в том числе при личном приеме заявителя, или в электронном виде.</w:t>
      </w:r>
    </w:p>
    <w:bookmarkStart w:id="292" w:name="P292"/>
    <w:bookmarkEnd w:id="292"/>
    <w:p>
      <w:pPr>
        <w:pStyle w:val="0"/>
        <w:spacing w:before="200" w:line-rule="auto"/>
        <w:ind w:firstLine="540"/>
        <w:jc w:val="both"/>
      </w:pPr>
      <w:r>
        <w:rPr>
          <w:sz w:val="20"/>
        </w:rPr>
        <w:t xml:space="preserve">5.5.2. Почтовый адрес службы: 414000, г. Астрахань, ул. Советская, 14.</w:t>
      </w:r>
    </w:p>
    <w:p>
      <w:pPr>
        <w:pStyle w:val="0"/>
        <w:spacing w:before="200" w:line-rule="auto"/>
        <w:ind w:firstLine="540"/>
        <w:jc w:val="both"/>
      </w:pPr>
      <w:r>
        <w:rPr>
          <w:sz w:val="20"/>
        </w:rPr>
        <w:t xml:space="preserve">Адрес официального сайта службы в сети "Интернет": </w:t>
      </w:r>
      <w:r>
        <w:rPr>
          <w:sz w:val="20"/>
        </w:rPr>
        <w:t xml:space="preserve">http://nat.astrobl.ru</w:t>
      </w:r>
      <w:r>
        <w:rPr>
          <w:sz w:val="20"/>
        </w:rPr>
        <w:t xml:space="preserve">.</w:t>
      </w:r>
    </w:p>
    <w:p>
      <w:pPr>
        <w:pStyle w:val="0"/>
        <w:jc w:val="both"/>
      </w:pPr>
      <w:r>
        <w:rPr>
          <w:sz w:val="20"/>
        </w:rPr>
        <w:t xml:space="preserve">(в ред. </w:t>
      </w:r>
      <w:hyperlink w:history="0" r:id="rId64"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Адрес электронной почты службы: nature@astrobl.ru.</w:t>
      </w:r>
    </w:p>
    <w:p>
      <w:pPr>
        <w:pStyle w:val="0"/>
        <w:spacing w:before="200" w:line-rule="auto"/>
        <w:ind w:firstLine="540"/>
        <w:jc w:val="both"/>
      </w:pPr>
      <w:r>
        <w:rPr>
          <w:sz w:val="20"/>
        </w:rPr>
        <w:t xml:space="preserve">Телефон службы: 51-09-19; факс службы: 51-09-19.</w:t>
      </w:r>
    </w:p>
    <w:p>
      <w:pPr>
        <w:pStyle w:val="0"/>
        <w:spacing w:before="200" w:line-rule="auto"/>
        <w:ind w:firstLine="540"/>
        <w:jc w:val="both"/>
      </w:pPr>
      <w:r>
        <w:rPr>
          <w:sz w:val="20"/>
        </w:rPr>
        <w:t xml:space="preserve">График работы службы: понедельник: 08:30 - 17:30; вторник: 08:30 - 17:30; среда: 08:30 - 17:30; четверг: 08:30 - 17:30; пятница: 08:30 - 17:30; перерыв на обед: 12:00 - 13:00; суббота, воскресенье - выходной.</w:t>
      </w:r>
    </w:p>
    <w:p>
      <w:pPr>
        <w:pStyle w:val="0"/>
        <w:jc w:val="both"/>
      </w:pPr>
      <w:r>
        <w:rPr>
          <w:sz w:val="20"/>
        </w:rPr>
        <w:t xml:space="preserve">(абзац введен </w:t>
      </w:r>
      <w:hyperlink w:history="0" r:id="rId65"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Постановлением</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Адрес единого портала: </w:t>
      </w:r>
      <w:r>
        <w:rPr>
          <w:sz w:val="20"/>
        </w:rPr>
        <w:t xml:space="preserve">http://www.gosuslugi.ru</w:t>
      </w:r>
      <w:r>
        <w:rPr>
          <w:sz w:val="20"/>
        </w:rPr>
        <w:t xml:space="preserve">.</w:t>
      </w:r>
    </w:p>
    <w:p>
      <w:pPr>
        <w:pStyle w:val="0"/>
        <w:spacing w:before="200" w:line-rule="auto"/>
        <w:ind w:firstLine="540"/>
        <w:jc w:val="both"/>
      </w:pPr>
      <w:r>
        <w:rPr>
          <w:sz w:val="20"/>
        </w:rPr>
        <w:t xml:space="preserve">Адрес регионального портала: </w:t>
      </w:r>
      <w:r>
        <w:rPr>
          <w:sz w:val="20"/>
        </w:rPr>
        <w:t xml:space="preserve">http://gosuslugi.astrobl.ru</w:t>
      </w:r>
      <w:r>
        <w:rPr>
          <w:sz w:val="20"/>
        </w:rPr>
        <w:t xml:space="preserve">.</w:t>
      </w:r>
    </w:p>
    <w:p>
      <w:pPr>
        <w:pStyle w:val="0"/>
        <w:spacing w:before="200" w:line-rule="auto"/>
        <w:ind w:firstLine="540"/>
        <w:jc w:val="both"/>
      </w:pPr>
      <w:r>
        <w:rPr>
          <w:sz w:val="20"/>
        </w:rPr>
        <w:t xml:space="preserve">Почтовый адрес МФЦ: 414014, г. Астрахань, ул. Бабефа, д. 8.</w:t>
      </w:r>
    </w:p>
    <w:p>
      <w:pPr>
        <w:pStyle w:val="0"/>
        <w:spacing w:before="200" w:line-rule="auto"/>
        <w:ind w:firstLine="540"/>
        <w:jc w:val="both"/>
      </w:pPr>
      <w:r>
        <w:rPr>
          <w:sz w:val="20"/>
        </w:rPr>
        <w:t xml:space="preserve">Справочные телефоны МФЦ: 66-88-06; 66-88-09 (единый Call-центр).</w:t>
      </w:r>
    </w:p>
    <w:p>
      <w:pPr>
        <w:pStyle w:val="0"/>
        <w:spacing w:before="200" w:line-rule="auto"/>
        <w:ind w:firstLine="540"/>
        <w:jc w:val="both"/>
      </w:pPr>
      <w:r>
        <w:rPr>
          <w:sz w:val="20"/>
        </w:rPr>
        <w:t xml:space="preserve">Факс МФЦ: 66-88-08.</w:t>
      </w:r>
    </w:p>
    <w:p>
      <w:pPr>
        <w:pStyle w:val="0"/>
        <w:spacing w:before="200" w:line-rule="auto"/>
        <w:ind w:firstLine="540"/>
        <w:jc w:val="both"/>
      </w:pPr>
      <w:r>
        <w:rPr>
          <w:sz w:val="20"/>
        </w:rPr>
        <w:t xml:space="preserve">Адрес официального сайта МФЦ в сети "Интернет": </w:t>
      </w:r>
      <w:r>
        <w:rPr>
          <w:sz w:val="20"/>
        </w:rPr>
        <w:t xml:space="preserve">www.mfc.astrobl.ru</w:t>
      </w:r>
      <w:r>
        <w:rPr>
          <w:sz w:val="20"/>
        </w:rPr>
        <w:t xml:space="preserve">.</w:t>
      </w:r>
    </w:p>
    <w:p>
      <w:pPr>
        <w:pStyle w:val="0"/>
        <w:spacing w:before="200" w:line-rule="auto"/>
        <w:ind w:firstLine="540"/>
        <w:jc w:val="both"/>
      </w:pPr>
      <w:r>
        <w:rPr>
          <w:sz w:val="20"/>
        </w:rPr>
        <w:t xml:space="preserve">Адрес электронной почты МФЦ: mfc.astrakhan@astrobl.ru.</w:t>
      </w:r>
    </w:p>
    <w:p>
      <w:pPr>
        <w:pStyle w:val="0"/>
        <w:spacing w:before="200" w:line-rule="auto"/>
        <w:ind w:firstLine="540"/>
        <w:jc w:val="both"/>
      </w:pPr>
      <w:r>
        <w:rPr>
          <w:sz w:val="20"/>
        </w:rPr>
        <w:t xml:space="preserve">График работы МФЦ: понедельник: 08:00 - 18:00; вторник: 08:00 - 18:00; среда: 08:00 - 18:00; четверг: 08:00 - 20:00; пятница: 08:00 - 18:00; суббота: 08:00 - 13:00; воскресенье - выходной.</w:t>
      </w:r>
    </w:p>
    <w:p>
      <w:pPr>
        <w:pStyle w:val="0"/>
        <w:spacing w:before="200" w:line-rule="auto"/>
        <w:ind w:firstLine="540"/>
        <w:jc w:val="both"/>
      </w:pPr>
      <w:r>
        <w:rPr>
          <w:sz w:val="20"/>
        </w:rPr>
        <w:t xml:space="preserve">Информация о местонахождении, телефонах и графике работы структурных подразделений МФЦ размещена на официальном сайте МФЦ в сети "Интернет".</w:t>
      </w:r>
    </w:p>
    <w:p>
      <w:pPr>
        <w:pStyle w:val="0"/>
        <w:jc w:val="both"/>
      </w:pPr>
      <w:r>
        <w:rPr>
          <w:sz w:val="20"/>
        </w:rPr>
        <w:t xml:space="preserve">(в ред. </w:t>
      </w:r>
      <w:hyperlink w:history="0" r:id="rId66" w:tooltip="Постановление Губернатора Астраханской области от 09.04.2020 N 55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09.04.2020 N 55)</w:t>
      </w:r>
    </w:p>
    <w:p>
      <w:pPr>
        <w:pStyle w:val="0"/>
        <w:spacing w:before="200" w:line-rule="auto"/>
        <w:ind w:firstLine="540"/>
        <w:jc w:val="both"/>
      </w:pPr>
      <w:r>
        <w:rPr>
          <w:sz w:val="20"/>
        </w:rPr>
        <w:t xml:space="preserve">5.5.3. Жалоба должна содержать:</w:t>
      </w:r>
    </w:p>
    <w:p>
      <w:pPr>
        <w:pStyle w:val="0"/>
        <w:spacing w:before="200" w:line-rule="auto"/>
        <w:ind w:firstLine="540"/>
        <w:jc w:val="both"/>
      </w:pPr>
      <w:r>
        <w:rPr>
          <w:sz w:val="20"/>
        </w:rPr>
        <w:t xml:space="preserve">- наименование службы, фамилию, имя, отчество (последнее - при наличии) должностного лица службы, решения и действия (бездействие) которых обжалуются;</w:t>
      </w:r>
    </w:p>
    <w:p>
      <w:pPr>
        <w:pStyle w:val="0"/>
        <w:jc w:val="both"/>
      </w:pPr>
      <w:r>
        <w:rPr>
          <w:sz w:val="20"/>
        </w:rPr>
        <w:t xml:space="preserve">(в ред. </w:t>
      </w:r>
      <w:hyperlink w:history="0" r:id="rId67"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history="0" w:anchor="P329" w:tooltip="-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quot;Интернет&quot; (при использовании службой системы досудебного обжалования).">
        <w:r>
          <w:rPr>
            <w:sz w:val="20"/>
            <w:color w:val="0000ff"/>
          </w:rPr>
          <w:t xml:space="preserve">абзаце четвертом пункта 5.5.6 подраздела 5.5 раздела 5</w:t>
        </w:r>
      </w:hyperlink>
      <w:r>
        <w:rPr>
          <w:sz w:val="20"/>
        </w:rPr>
        <w:t xml:space="preserve"> административного регламента);</w:t>
      </w:r>
    </w:p>
    <w:p>
      <w:pPr>
        <w:pStyle w:val="0"/>
        <w:jc w:val="both"/>
      </w:pPr>
      <w:r>
        <w:rPr>
          <w:sz w:val="20"/>
        </w:rPr>
        <w:t xml:space="preserve">(в ред. </w:t>
      </w:r>
      <w:hyperlink w:history="0" r:id="rId68"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сведения об обжалуемых решениях и действиях (бездействии) службы, ее должностного лица;</w:t>
      </w:r>
    </w:p>
    <w:p>
      <w:pPr>
        <w:pStyle w:val="0"/>
        <w:spacing w:before="200" w:line-rule="auto"/>
        <w:ind w:firstLine="540"/>
        <w:jc w:val="both"/>
      </w:pPr>
      <w:r>
        <w:rPr>
          <w:sz w:val="20"/>
        </w:rPr>
        <w:t xml:space="preserve">- доводы, на основании которых заявитель не согласен с решением и действиями (бездействием) службы, его должностного лица. Заявителем могут быть представлены документы (при наличии), подтверждающие доводы заявителя, либо их копии.</w:t>
      </w:r>
    </w:p>
    <w:bookmarkStart w:id="316" w:name="P316"/>
    <w:bookmarkEnd w:id="316"/>
    <w:p>
      <w:pPr>
        <w:pStyle w:val="0"/>
        <w:spacing w:before="200" w:line-rule="auto"/>
        <w:ind w:firstLine="540"/>
        <w:jc w:val="both"/>
      </w:pPr>
      <w:r>
        <w:rPr>
          <w:sz w:val="20"/>
        </w:rPr>
        <w:t xml:space="preserve">5.5.4.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pStyle w:val="0"/>
        <w:spacing w:before="200" w:line-rule="auto"/>
        <w:ind w:firstLine="540"/>
        <w:jc w:val="both"/>
      </w:pPr>
      <w:r>
        <w:rPr>
          <w:sz w:val="20"/>
        </w:rPr>
        <w:t xml:space="preserve">- оформленная в соответствии с законодательством Российской Федерации доверенность (для физических лиц);</w:t>
      </w:r>
    </w:p>
    <w:p>
      <w:pPr>
        <w:pStyle w:val="0"/>
        <w:spacing w:before="200" w:line-rule="auto"/>
        <w:ind w:firstLine="540"/>
        <w:jc w:val="both"/>
      </w:pPr>
      <w:r>
        <w:rPr>
          <w:sz w:val="20"/>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pStyle w:val="0"/>
        <w:spacing w:before="200" w:line-rule="auto"/>
        <w:ind w:firstLine="540"/>
        <w:jc w:val="both"/>
      </w:pPr>
      <w:r>
        <w:rPr>
          <w:sz w:val="20"/>
        </w:rPr>
        <w:t xml:space="preserve">- копия решения о назначении или об избрании либо приказа о назначении физического лица на должность, согласно которым такое физическое лицо обладает правом действовать от имени заявителя без доверенности.</w:t>
      </w:r>
    </w:p>
    <w:p>
      <w:pPr>
        <w:pStyle w:val="0"/>
        <w:spacing w:before="200" w:line-rule="auto"/>
        <w:ind w:firstLine="540"/>
        <w:jc w:val="both"/>
      </w:pPr>
      <w:r>
        <w:rPr>
          <w:sz w:val="20"/>
        </w:rPr>
        <w:t xml:space="preserve">5.5.5. Прием жалоб в письменной форме осуществляется службой в месте предоставления государственной услуги (в месте, где заявитель подавал заявление о предоставлении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pPr>
        <w:pStyle w:val="0"/>
        <w:spacing w:before="200" w:line-rule="auto"/>
        <w:ind w:firstLine="540"/>
        <w:jc w:val="both"/>
      </w:pPr>
      <w:r>
        <w:rPr>
          <w:sz w:val="20"/>
        </w:rPr>
        <w:t xml:space="preserve">Жалобы принимаются в соответствии с графиком работы службы, указанным в </w:t>
      </w:r>
      <w:hyperlink w:history="0" w:anchor="P292" w:tooltip="5.5.2. Почтовый адрес службы: 414000, г. Астрахань, ул. Советская, 14.">
        <w:r>
          <w:rPr>
            <w:sz w:val="20"/>
            <w:color w:val="0000ff"/>
          </w:rPr>
          <w:t xml:space="preserve">пункте 5.5.2 подраздела 5.5 раздела 5</w:t>
        </w:r>
      </w:hyperlink>
      <w:r>
        <w:rPr>
          <w:sz w:val="20"/>
        </w:rPr>
        <w:t xml:space="preserve"> административного регламента.</w:t>
      </w:r>
    </w:p>
    <w:p>
      <w:pPr>
        <w:pStyle w:val="0"/>
        <w:jc w:val="both"/>
      </w:pPr>
      <w:r>
        <w:rPr>
          <w:sz w:val="20"/>
        </w:rPr>
        <w:t xml:space="preserve">(в ред. </w:t>
      </w:r>
      <w:hyperlink w:history="0" r:id="rId69"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Жалоба в письменной форме может быть также направлена по почте.</w:t>
      </w:r>
    </w:p>
    <w:p>
      <w:pPr>
        <w:pStyle w:val="0"/>
        <w:spacing w:before="200" w:line-rule="auto"/>
        <w:ind w:firstLine="540"/>
        <w:jc w:val="both"/>
      </w:pPr>
      <w:r>
        <w:rPr>
          <w:sz w:val="20"/>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0"/>
        <w:spacing w:before="200" w:line-rule="auto"/>
        <w:ind w:firstLine="540"/>
        <w:jc w:val="both"/>
      </w:pPr>
      <w:r>
        <w:rPr>
          <w:sz w:val="20"/>
        </w:rPr>
        <w:t xml:space="preserve">5.5.6. В электронном виде жалоба может быть подана заявителем посредством:</w:t>
      </w:r>
    </w:p>
    <w:p>
      <w:pPr>
        <w:pStyle w:val="0"/>
        <w:spacing w:before="200" w:line-rule="auto"/>
        <w:ind w:firstLine="540"/>
        <w:jc w:val="both"/>
      </w:pPr>
      <w:r>
        <w:rPr>
          <w:sz w:val="20"/>
        </w:rPr>
        <w:t xml:space="preserve">- официального сайта службы;</w:t>
      </w:r>
    </w:p>
    <w:p>
      <w:pPr>
        <w:pStyle w:val="0"/>
        <w:jc w:val="both"/>
      </w:pPr>
      <w:r>
        <w:rPr>
          <w:sz w:val="20"/>
        </w:rPr>
        <w:t xml:space="preserve">(в ред. </w:t>
      </w:r>
      <w:hyperlink w:history="0" r:id="rId70"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 единого портала либо регионального портала;</w:t>
      </w:r>
    </w:p>
    <w:bookmarkStart w:id="329" w:name="P329"/>
    <w:bookmarkEnd w:id="329"/>
    <w:p>
      <w:pPr>
        <w:pStyle w:val="0"/>
        <w:spacing w:before="200" w:line-rule="auto"/>
        <w:ind w:firstLine="540"/>
        <w:jc w:val="both"/>
      </w:pPr>
      <w:r>
        <w:rPr>
          <w:sz w:val="20"/>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 (при использовании службой системы досудебного обжалования).</w:t>
      </w:r>
    </w:p>
    <w:p>
      <w:pPr>
        <w:pStyle w:val="0"/>
        <w:spacing w:before="200" w:line-rule="auto"/>
        <w:ind w:firstLine="540"/>
        <w:jc w:val="both"/>
      </w:pPr>
      <w:r>
        <w:rPr>
          <w:sz w:val="20"/>
        </w:rPr>
        <w:t xml:space="preserve">5.5.7. При подаче жалобы в электронном виде документы, указанные в </w:t>
      </w:r>
      <w:hyperlink w:history="0" w:anchor="P316" w:tooltip="5.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r>
          <w:rPr>
            <w:sz w:val="20"/>
            <w:color w:val="0000ff"/>
          </w:rPr>
          <w:t xml:space="preserve">пункте 5.5.4 подраздела 5.4 раздела 5</w:t>
        </w:r>
      </w:hyperlink>
      <w:r>
        <w:rPr>
          <w:sz w:val="20"/>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0"/>
        <w:spacing w:before="200" w:line-rule="auto"/>
        <w:ind w:firstLine="540"/>
        <w:jc w:val="both"/>
      </w:pPr>
      <w:r>
        <w:rPr>
          <w:sz w:val="20"/>
        </w:rPr>
        <w:t xml:space="preserve">5.5.8. В случае установления в ходе или по результатам рассмотрения жалобы признаков состава административного правонарушения, предусмотренного </w:t>
      </w:r>
      <w:hyperlink w:history="0" r:id="rId71" w:tooltip="&quot;Кодекс Российской Федерации об административных правонарушениях&quot; от 30.12.2001 N 195-ФЗ (ред. от 14.07.2022) (с изм. и доп., вступ. в силу с 25.07.2022)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материалы в органы прокуратуры.</w:t>
      </w:r>
    </w:p>
    <w:p>
      <w:pPr>
        <w:pStyle w:val="0"/>
        <w:spacing w:before="200" w:line-rule="auto"/>
        <w:ind w:firstLine="540"/>
        <w:jc w:val="both"/>
      </w:pPr>
      <w:r>
        <w:rPr>
          <w:sz w:val="20"/>
        </w:rPr>
        <w:t xml:space="preserve">5.6. Сроки рассмотрения жалобы</w:t>
      </w:r>
    </w:p>
    <w:p>
      <w:pPr>
        <w:pStyle w:val="0"/>
        <w:spacing w:before="200" w:line-rule="auto"/>
        <w:ind w:firstLine="540"/>
        <w:jc w:val="both"/>
      </w:pPr>
      <w:r>
        <w:rPr>
          <w:sz w:val="20"/>
        </w:rPr>
        <w:t xml:space="preserve">Жалоба, поступившая в службу, подлежит регистрации не позднее следующего рабочего дня со дня ее поступления. Жалоба рассматривается в течение 10 рабочих дней со дня ее регистрации в службе.</w:t>
      </w:r>
    </w:p>
    <w:p>
      <w:pPr>
        <w:pStyle w:val="0"/>
        <w:jc w:val="both"/>
      </w:pPr>
      <w:r>
        <w:rPr>
          <w:sz w:val="20"/>
        </w:rPr>
        <w:t xml:space="preserve">(в ред. </w:t>
      </w:r>
      <w:hyperlink w:history="0" r:id="rId72"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В случае обжалования отказа службы,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службе.</w:t>
      </w:r>
    </w:p>
    <w:p>
      <w:pPr>
        <w:pStyle w:val="0"/>
        <w:jc w:val="both"/>
      </w:pPr>
      <w:r>
        <w:rPr>
          <w:sz w:val="20"/>
        </w:rPr>
        <w:t xml:space="preserve">(в ред. </w:t>
      </w:r>
      <w:hyperlink w:history="0" r:id="rId73"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5.7. Результат рассмотрения жалобы</w:t>
      </w:r>
    </w:p>
    <w:p>
      <w:pPr>
        <w:pStyle w:val="0"/>
        <w:spacing w:before="200" w:line-rule="auto"/>
        <w:ind w:firstLine="540"/>
        <w:jc w:val="both"/>
      </w:pPr>
      <w:r>
        <w:rPr>
          <w:sz w:val="20"/>
        </w:rPr>
        <w:t xml:space="preserve">По результатам рассмотрения жалобы в соответствии с </w:t>
      </w:r>
      <w:hyperlink w:history="0" r:id="rId74"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частью 7 статьи 11.2</w:t>
        </w:r>
      </w:hyperlink>
      <w:r>
        <w:rPr>
          <w:sz w:val="20"/>
        </w:rPr>
        <w:t xml:space="preserve"> Федерального закона от 27.07.2010 N 210-ФЗ "Об организации предоставления государственных и муниципальных услуг" служба принимает одно из следующих решений:</w:t>
      </w:r>
    </w:p>
    <w:p>
      <w:pPr>
        <w:pStyle w:val="0"/>
        <w:jc w:val="both"/>
      </w:pPr>
      <w:r>
        <w:rPr>
          <w:sz w:val="20"/>
        </w:rPr>
        <w:t xml:space="preserve">(в ред. </w:t>
      </w:r>
      <w:hyperlink w:history="0" r:id="rId75"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жалоба удовлетворяется;</w:t>
      </w:r>
    </w:p>
    <w:p>
      <w:pPr>
        <w:pStyle w:val="0"/>
        <w:jc w:val="both"/>
      </w:pPr>
      <w:r>
        <w:rPr>
          <w:sz w:val="20"/>
        </w:rPr>
        <w:t xml:space="preserve">(абзац введен </w:t>
      </w:r>
      <w:hyperlink w:history="0" r:id="rId76"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Постановлением</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в удовлетворении жалобы отказывается.</w:t>
      </w:r>
    </w:p>
    <w:p>
      <w:pPr>
        <w:pStyle w:val="0"/>
        <w:jc w:val="both"/>
      </w:pPr>
      <w:r>
        <w:rPr>
          <w:sz w:val="20"/>
        </w:rPr>
        <w:t xml:space="preserve">(абзац введен </w:t>
      </w:r>
      <w:hyperlink w:history="0" r:id="rId77"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Постановлением</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При удовлетворении жалобы служба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pPr>
        <w:pStyle w:val="0"/>
        <w:spacing w:before="200" w:line-rule="auto"/>
        <w:ind w:firstLine="540"/>
        <w:jc w:val="both"/>
      </w:pPr>
      <w:r>
        <w:rPr>
          <w:sz w:val="20"/>
        </w:rPr>
        <w:t xml:space="preserve">5.8. Порядок информирования заявителя о результатах рассмотрения жалобы</w:t>
      </w:r>
    </w:p>
    <w:p>
      <w:pPr>
        <w:pStyle w:val="0"/>
        <w:spacing w:before="200" w:line-rule="auto"/>
        <w:ind w:firstLine="540"/>
        <w:jc w:val="both"/>
      </w:pPr>
      <w:r>
        <w:rPr>
          <w:sz w:val="20"/>
        </w:rPr>
        <w:t xml:space="preserve">5.8.1. Ответ о результатах рассмотрения жалобы направляется заявителю не позднее дня, следующего за днем принятия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заявителю лично в зависимости от способа, указанного заявителем в жалобе.</w:t>
      </w:r>
    </w:p>
    <w:p>
      <w:pPr>
        <w:pStyle w:val="0"/>
        <w:spacing w:before="200" w:line-rule="auto"/>
        <w:ind w:firstLine="540"/>
        <w:jc w:val="both"/>
      </w:pPr>
      <w:r>
        <w:rPr>
          <w:sz w:val="20"/>
        </w:rPr>
        <w:t xml:space="preserve">В случае если жалоба удовлетворяется, в ответе указывается информация о действиях, осуществляемых службой, должностным лицом службы, в целях незамедлительного устранения выявленных нарушений в процессе предоставления государственной услуги, приносятся извинения за доставленные неудобства, а также указывается информация о дальнейших действиях заявителя в целях получения государственной услуги.</w:t>
      </w:r>
    </w:p>
    <w:p>
      <w:pPr>
        <w:pStyle w:val="0"/>
        <w:spacing w:before="200" w:line-rule="auto"/>
        <w:ind w:firstLine="540"/>
        <w:jc w:val="both"/>
      </w:pPr>
      <w:r>
        <w:rPr>
          <w:sz w:val="20"/>
        </w:rPr>
        <w:t xml:space="preserve">В случае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pPr>
        <w:pStyle w:val="0"/>
        <w:spacing w:before="200" w:line-rule="auto"/>
        <w:ind w:firstLine="540"/>
        <w:jc w:val="both"/>
      </w:pPr>
      <w:r>
        <w:rPr>
          <w:sz w:val="20"/>
        </w:rPr>
        <w:t xml:space="preserve">В случае если жалоба была направлена способом, указанным в </w:t>
      </w:r>
      <w:hyperlink w:history="0" w:anchor="P329" w:tooltip="-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quot;Интернет&quot; (при использовании службой системы досудебного обжалования).">
        <w:r>
          <w:rPr>
            <w:sz w:val="20"/>
            <w:color w:val="0000ff"/>
          </w:rPr>
          <w:t xml:space="preserve">абзаце четвертом пункта 5.5.6 подраздела 5.5 раздела 5</w:t>
        </w:r>
      </w:hyperlink>
      <w:r>
        <w:rPr>
          <w:sz w:val="20"/>
        </w:rPr>
        <w:t xml:space="preserve"> административного регламента, ответ заявителю направляется посредством системы досудебного обжалования (при использовании службой системы досудебного обжалования).</w:t>
      </w:r>
    </w:p>
    <w:p>
      <w:pPr>
        <w:pStyle w:val="0"/>
        <w:jc w:val="both"/>
      </w:pPr>
      <w:r>
        <w:rPr>
          <w:sz w:val="20"/>
        </w:rPr>
        <w:t xml:space="preserve">(п. 5.8.1 в ред. </w:t>
      </w:r>
      <w:hyperlink w:history="0" r:id="rId78"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jc w:val="both"/>
      </w:pPr>
      <w:r>
        <w:rPr>
          <w:sz w:val="20"/>
        </w:rPr>
      </w:r>
    </w:p>
    <w:p>
      <w:pPr>
        <w:pStyle w:val="0"/>
        <w:ind w:firstLine="540"/>
        <w:jc w:val="both"/>
      </w:pPr>
      <w:r>
        <w:rPr>
          <w:sz w:val="20"/>
        </w:rPr>
        <w:t xml:space="preserve">5.8.2. В ответе по результатам рассмотрения жалобы указываются:</w:t>
      </w:r>
    </w:p>
    <w:p>
      <w:pPr>
        <w:pStyle w:val="0"/>
        <w:spacing w:before="200" w:line-rule="auto"/>
        <w:ind w:firstLine="540"/>
        <w:jc w:val="both"/>
      </w:pPr>
      <w:r>
        <w:rPr>
          <w:sz w:val="20"/>
        </w:rPr>
        <w:t xml:space="preserve">- наименование службы, должность, фамилия, имя, отчество (последнее - при наличии) ее должностного лица, принявшего решение по жалобе;</w:t>
      </w:r>
    </w:p>
    <w:p>
      <w:pPr>
        <w:pStyle w:val="0"/>
        <w:jc w:val="both"/>
      </w:pPr>
      <w:r>
        <w:rPr>
          <w:sz w:val="20"/>
        </w:rPr>
        <w:t xml:space="preserve">(в ред. </w:t>
      </w:r>
      <w:hyperlink w:history="0" r:id="rId79"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номер, дата, место принятия решения, включая сведения о должностном лице службы, решение или действия (бездействие) которого обжалуются;</w:t>
      </w:r>
    </w:p>
    <w:p>
      <w:pPr>
        <w:pStyle w:val="0"/>
        <w:spacing w:before="200" w:line-rule="auto"/>
        <w:ind w:firstLine="540"/>
        <w:jc w:val="both"/>
      </w:pPr>
      <w:r>
        <w:rPr>
          <w:sz w:val="20"/>
        </w:rPr>
        <w:t xml:space="preserve">- фамилия, имя, отчество (последнее - при наличии) или наименование заявителя;</w:t>
      </w:r>
    </w:p>
    <w:p>
      <w:pPr>
        <w:pStyle w:val="0"/>
        <w:jc w:val="both"/>
      </w:pPr>
      <w:r>
        <w:rPr>
          <w:sz w:val="20"/>
        </w:rPr>
        <w:t xml:space="preserve">(в ред. </w:t>
      </w:r>
      <w:hyperlink w:history="0" r:id="rId80"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Постановления</w:t>
        </w:r>
      </w:hyperlink>
      <w:r>
        <w:rPr>
          <w:sz w:val="20"/>
        </w:rPr>
        <w:t xml:space="preserve"> Губернатора Астраханской области от 23.05.2018 N 44)</w:t>
      </w:r>
    </w:p>
    <w:p>
      <w:pPr>
        <w:pStyle w:val="0"/>
        <w:spacing w:before="200" w:line-rule="auto"/>
        <w:ind w:firstLine="540"/>
        <w:jc w:val="both"/>
      </w:pPr>
      <w:r>
        <w:rPr>
          <w:sz w:val="20"/>
        </w:rPr>
        <w:t xml:space="preserve">- основания для принятия решения по жалобе;</w:t>
      </w:r>
    </w:p>
    <w:p>
      <w:pPr>
        <w:pStyle w:val="0"/>
        <w:spacing w:before="200" w:line-rule="auto"/>
        <w:ind w:firstLine="540"/>
        <w:jc w:val="both"/>
      </w:pPr>
      <w:r>
        <w:rPr>
          <w:sz w:val="20"/>
        </w:rPr>
        <w:t xml:space="preserve">- принятое по жалобе решение;</w:t>
      </w:r>
    </w:p>
    <w:p>
      <w:pPr>
        <w:pStyle w:val="0"/>
        <w:spacing w:before="200" w:line-rule="auto"/>
        <w:ind w:firstLine="540"/>
        <w:jc w:val="both"/>
      </w:pPr>
      <w:r>
        <w:rPr>
          <w:sz w:val="20"/>
        </w:rPr>
        <w:t xml:space="preserve">-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pPr>
        <w:pStyle w:val="0"/>
        <w:spacing w:before="200" w:line-rule="auto"/>
        <w:ind w:firstLine="540"/>
        <w:jc w:val="both"/>
      </w:pPr>
      <w:r>
        <w:rPr>
          <w:sz w:val="20"/>
        </w:rPr>
        <w:t xml:space="preserve">- сведения о порядке обжалования принятого по жалобе решения.</w:t>
      </w:r>
    </w:p>
    <w:p>
      <w:pPr>
        <w:pStyle w:val="0"/>
        <w:spacing w:before="200" w:line-rule="auto"/>
        <w:ind w:firstLine="540"/>
        <w:jc w:val="both"/>
      </w:pPr>
      <w:r>
        <w:rPr>
          <w:sz w:val="20"/>
        </w:rPr>
        <w:t xml:space="preserve">5.8.3. Ответ по результатам рассмотрения жалобы подписывается уполномоченным на рассмотрение жалобы должностным лицом службы.</w:t>
      </w:r>
    </w:p>
    <w:p>
      <w:pPr>
        <w:pStyle w:val="0"/>
        <w:spacing w:before="200" w:line-rule="auto"/>
        <w:ind w:firstLine="540"/>
        <w:jc w:val="both"/>
      </w:pPr>
      <w:r>
        <w:rPr>
          <w:sz w:val="20"/>
        </w:rPr>
        <w:t xml:space="preserve">Ответ в форме электронного документа подписывается усиленной квалифицированной электронной подписью уполномоченного на рассмотрение жалобы должностного лица службы.</w:t>
      </w:r>
    </w:p>
    <w:p>
      <w:pPr>
        <w:pStyle w:val="0"/>
        <w:jc w:val="both"/>
      </w:pPr>
      <w:r>
        <w:rPr>
          <w:sz w:val="20"/>
        </w:rPr>
        <w:t xml:space="preserve">(в ред. </w:t>
      </w:r>
      <w:hyperlink w:history="0" r:id="rId81"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Постановления</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5.9. Порядок обжалования решения по жалобе</w:t>
      </w:r>
    </w:p>
    <w:p>
      <w:pPr>
        <w:pStyle w:val="0"/>
        <w:spacing w:before="200" w:line-rule="auto"/>
        <w:ind w:firstLine="540"/>
        <w:jc w:val="both"/>
      </w:pPr>
      <w:r>
        <w:rPr>
          <w:sz w:val="20"/>
        </w:rPr>
        <w:t xml:space="preserve">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pPr>
        <w:pStyle w:val="0"/>
        <w:jc w:val="both"/>
      </w:pPr>
      <w:r>
        <w:rPr>
          <w:sz w:val="20"/>
        </w:rPr>
        <w:t xml:space="preserve">(п. 5.9 введен </w:t>
      </w:r>
      <w:hyperlink w:history="0" r:id="rId82"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Постановлением</w:t>
        </w:r>
      </w:hyperlink>
      <w:r>
        <w:rPr>
          <w:sz w:val="20"/>
        </w:rPr>
        <w:t xml:space="preserve"> Губернатора Астраханской области от 23.05.2018 N 44)</w:t>
      </w:r>
    </w:p>
    <w:p>
      <w:pPr>
        <w:pStyle w:val="0"/>
        <w:spacing w:before="200" w:line-rule="auto"/>
        <w:ind w:firstLine="540"/>
        <w:jc w:val="both"/>
      </w:pPr>
      <w:hyperlink w:history="0" r:id="rId83"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5.10</w:t>
        </w:r>
      </w:hyperlink>
      <w:r>
        <w:rPr>
          <w:sz w:val="20"/>
        </w:rPr>
        <w:t xml:space="preserve">. Право заявителя на получение информации и документов, необходимых для обоснования и рассмотрения жалобы</w:t>
      </w:r>
    </w:p>
    <w:p>
      <w:pPr>
        <w:pStyle w:val="0"/>
        <w:spacing w:before="200" w:line-rule="auto"/>
        <w:ind w:firstLine="540"/>
        <w:jc w:val="both"/>
      </w:pPr>
      <w:r>
        <w:rPr>
          <w:sz w:val="20"/>
        </w:rPr>
        <w:t xml:space="preserve">Для обоснования и рассмотрения жалобы заявители имеют право представлять в службу дополнительные документы и материалы либо обращаться с просьбой об их истребовании, в том числе в электронной форме.</w:t>
      </w:r>
    </w:p>
    <w:p>
      <w:pPr>
        <w:pStyle w:val="0"/>
        <w:spacing w:before="200" w:line-rule="auto"/>
        <w:ind w:firstLine="540"/>
        <w:jc w:val="both"/>
      </w:pPr>
      <w:r>
        <w:rPr>
          <w:sz w:val="20"/>
        </w:rPr>
        <w:t xml:space="preserve">Служба или должностное лицо службы по направленному в установленном порядке запросу заявителя обязаны в течение 15 дней представлять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
    <w:p>
      <w:pPr>
        <w:pStyle w:val="0"/>
        <w:spacing w:before="200" w:line-rule="auto"/>
        <w:ind w:firstLine="540"/>
        <w:jc w:val="both"/>
      </w:pPr>
      <w:hyperlink w:history="0" r:id="rId84"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5.11</w:t>
        </w:r>
      </w:hyperlink>
      <w:r>
        <w:rPr>
          <w:sz w:val="20"/>
        </w:rPr>
        <w:t xml:space="preserve">. Утратил силу. - </w:t>
      </w:r>
      <w:hyperlink w:history="0" r:id="rId85"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Постановление</w:t>
        </w:r>
      </w:hyperlink>
      <w:r>
        <w:rPr>
          <w:sz w:val="20"/>
        </w:rPr>
        <w:t xml:space="preserve"> Губернатора Астраханской области от 23.05.2018 N 44.</w:t>
      </w:r>
    </w:p>
    <w:p>
      <w:pPr>
        <w:pStyle w:val="0"/>
        <w:spacing w:before="200" w:line-rule="auto"/>
        <w:ind w:firstLine="540"/>
        <w:jc w:val="both"/>
      </w:pPr>
      <w:hyperlink w:history="0" r:id="rId86"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5.12</w:t>
        </w:r>
      </w:hyperlink>
      <w:r>
        <w:rPr>
          <w:sz w:val="20"/>
        </w:rPr>
        <w:t xml:space="preserve">. Перечень случаев, в которых служба отказывает в удовлетворении жалобы</w:t>
      </w:r>
    </w:p>
    <w:p>
      <w:pPr>
        <w:pStyle w:val="0"/>
        <w:spacing w:before="200" w:line-rule="auto"/>
        <w:ind w:firstLine="540"/>
        <w:jc w:val="both"/>
      </w:pPr>
      <w:r>
        <w:rPr>
          <w:sz w:val="20"/>
        </w:rPr>
        <w:t xml:space="preserve">Служба отказывает в удовлетворении жалобы в следующих случаях:</w:t>
      </w:r>
    </w:p>
    <w:p>
      <w:pPr>
        <w:pStyle w:val="0"/>
        <w:spacing w:before="200" w:line-rule="auto"/>
        <w:ind w:firstLine="540"/>
        <w:jc w:val="both"/>
      </w:pPr>
      <w:r>
        <w:rPr>
          <w:sz w:val="20"/>
        </w:rPr>
        <w:t xml:space="preserve">- наличие вступившего в законную силу решения суда, арбитражного суда по жалобе о том же предмете и по тем же основаниям;</w:t>
      </w:r>
    </w:p>
    <w:p>
      <w:pPr>
        <w:pStyle w:val="0"/>
        <w:spacing w:before="200" w:line-rule="auto"/>
        <w:ind w:firstLine="540"/>
        <w:jc w:val="both"/>
      </w:pPr>
      <w:r>
        <w:rPr>
          <w:sz w:val="20"/>
        </w:rPr>
        <w:t xml:space="preserve">-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pPr>
        <w:pStyle w:val="0"/>
        <w:spacing w:before="200" w:line-rule="auto"/>
        <w:ind w:firstLine="540"/>
        <w:jc w:val="both"/>
      </w:pPr>
      <w:r>
        <w:rPr>
          <w:sz w:val="20"/>
        </w:rPr>
        <w:t xml:space="preserve">абзац утратил силу. - </w:t>
      </w:r>
      <w:hyperlink w:history="0" r:id="rId87"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w:t>
        </w:r>
      </w:hyperlink>
      <w:r>
        <w:rPr>
          <w:sz w:val="20"/>
        </w:rPr>
        <w:t xml:space="preserve"> Губернатора Астраханской области от 24.12.2018 N 113;</w:t>
      </w:r>
    </w:p>
    <w:p>
      <w:pPr>
        <w:pStyle w:val="0"/>
        <w:spacing w:before="200" w:line-rule="auto"/>
        <w:ind w:firstLine="540"/>
        <w:jc w:val="both"/>
      </w:pPr>
      <w:r>
        <w:rPr>
          <w:sz w:val="20"/>
        </w:rPr>
        <w:t xml:space="preserve">5.13. Перечень случаев, в которых служба оставляет жалобу без рассмотрения</w:t>
      </w:r>
    </w:p>
    <w:p>
      <w:pPr>
        <w:pStyle w:val="0"/>
        <w:spacing w:before="200" w:line-rule="auto"/>
        <w:ind w:firstLine="540"/>
        <w:jc w:val="both"/>
      </w:pPr>
      <w:r>
        <w:rPr>
          <w:sz w:val="20"/>
        </w:rPr>
        <w:t xml:space="preserve">Служба вправе оставить жалобу без рассмотрения в следующих случаях:</w:t>
      </w:r>
    </w:p>
    <w:p>
      <w:pPr>
        <w:pStyle w:val="0"/>
        <w:spacing w:before="200" w:line-rule="auto"/>
        <w:ind w:firstLine="540"/>
        <w:jc w:val="both"/>
      </w:pPr>
      <w:r>
        <w:rPr>
          <w:sz w:val="20"/>
        </w:rPr>
        <w:t xml:space="preserve">- наличие в жалобе нецензурных либо оскорбительных выражений, угроз жизни, здоровью и имуществу должностных лиц службы, а также членов их семьи;</w:t>
      </w:r>
    </w:p>
    <w:p>
      <w:pPr>
        <w:pStyle w:val="0"/>
        <w:spacing w:before="200" w:line-rule="auto"/>
        <w:ind w:firstLine="540"/>
        <w:jc w:val="both"/>
      </w:pPr>
      <w:r>
        <w:rPr>
          <w:sz w:val="20"/>
        </w:rPr>
        <w:t xml:space="preserve">-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pPr>
        <w:pStyle w:val="0"/>
        <w:spacing w:before="200" w:line-rule="auto"/>
        <w:ind w:firstLine="540"/>
        <w:jc w:val="both"/>
      </w:pPr>
      <w:r>
        <w:rPr>
          <w:sz w:val="20"/>
        </w:rPr>
        <w:t xml:space="preserve">Заявитель информируется об оставлении жалобы без рассмотрения в течение 3 рабочих дней со дня регистрации жалобы в службе.</w:t>
      </w:r>
    </w:p>
    <w:p>
      <w:pPr>
        <w:pStyle w:val="0"/>
        <w:jc w:val="both"/>
      </w:pPr>
      <w:r>
        <w:rPr>
          <w:sz w:val="20"/>
        </w:rPr>
        <w:t xml:space="preserve">(п. 5.13 введен </w:t>
      </w:r>
      <w:hyperlink w:history="0" r:id="rId88"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Постановлением</w:t>
        </w:r>
      </w:hyperlink>
      <w:r>
        <w:rPr>
          <w:sz w:val="20"/>
        </w:rPr>
        <w:t xml:space="preserve"> Губернатора Астраханской области от 24.12.2018 N 113)</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Астраханской области</w:t>
            </w:r>
          </w:p>
          <w:p>
            <w:pPr>
              <w:pStyle w:val="0"/>
              <w:jc w:val="center"/>
            </w:pPr>
            <w:r>
              <w:rPr>
                <w:sz w:val="20"/>
                <w:color w:val="392c69"/>
              </w:rPr>
              <w:t xml:space="preserve">от 23.05.2018 </w:t>
            </w:r>
            <w:hyperlink w:history="0" r:id="rId89" w:tooltip="Постановление Губернатора Астраханской области от 23.05.2018 N 44 &quot;О внесении изменений в постановления Губернатора Астраханской области от 20.06.2017 N 55, от 29.12.2017 N 103&quot; {КонсультантПлюс}">
              <w:r>
                <w:rPr>
                  <w:sz w:val="20"/>
                  <w:color w:val="0000ff"/>
                </w:rPr>
                <w:t xml:space="preserve">N 44</w:t>
              </w:r>
            </w:hyperlink>
            <w:r>
              <w:rPr>
                <w:sz w:val="20"/>
                <w:color w:val="392c69"/>
              </w:rPr>
              <w:t xml:space="preserve">, от 30.12.2020 </w:t>
            </w:r>
            <w:hyperlink w:history="0" r:id="rId90" w:tooltip="Постановление Губернатора Астраханской области от 30.12.2020 N 150 &quot;О внесении изменений в постановления Губернатора Астраханской области от 20.06.2017 N 55, от 29.12.2017 N 102&quot; {КонсультантПлюс}">
              <w:r>
                <w:rPr>
                  <w:sz w:val="20"/>
                  <w:color w:val="0000ff"/>
                </w:rPr>
                <w:t xml:space="preserve">N 150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jc w:val="right"/>
      </w:pPr>
      <w:r>
        <w:rPr>
          <w:sz w:val="20"/>
        </w:rPr>
        <w:t xml:space="preserve">Образец заявления</w:t>
      </w:r>
    </w:p>
    <w:p>
      <w:pPr>
        <w:pStyle w:val="1"/>
        <w:jc w:val="both"/>
      </w:pPr>
      <w:r>
        <w:rPr>
          <w:sz w:val="20"/>
        </w:rPr>
        <w:t xml:space="preserve">┌─────────────────────────────────────────────────────────────────────────┐</w:t>
      </w:r>
    </w:p>
    <w:p>
      <w:pPr>
        <w:pStyle w:val="1"/>
        <w:jc w:val="both"/>
      </w:pPr>
      <w:r>
        <w:rPr>
          <w:sz w:val="20"/>
        </w:rPr>
        <w:t xml:space="preserve">│                Фирменный бланк заявителя (при наличии)                  │</w:t>
      </w:r>
    </w:p>
    <w:p>
      <w:pPr>
        <w:pStyle w:val="1"/>
        <w:jc w:val="both"/>
      </w:pPr>
      <w:r>
        <w:rPr>
          <w:sz w:val="20"/>
        </w:rPr>
        <w:t xml:space="preserve">└─────────────────────────────────────────────────────────────────────────┘</w:t>
      </w:r>
    </w:p>
    <w:p>
      <w:pPr>
        <w:pStyle w:val="1"/>
        <w:jc w:val="both"/>
      </w:pPr>
      <w:r>
        <w:rPr>
          <w:sz w:val="20"/>
        </w:rPr>
      </w:r>
    </w:p>
    <w:p>
      <w:pPr>
        <w:pStyle w:val="1"/>
        <w:jc w:val="both"/>
      </w:pPr>
      <w:r>
        <w:rPr>
          <w:sz w:val="20"/>
        </w:rPr>
        <w:t xml:space="preserve">┌───────────────────────────────────┬─────────────────────────────────────┐</w:t>
      </w:r>
    </w:p>
    <w:p>
      <w:pPr>
        <w:pStyle w:val="1"/>
        <w:jc w:val="both"/>
      </w:pPr>
      <w:r>
        <w:rPr>
          <w:sz w:val="20"/>
        </w:rPr>
        <w:t xml:space="preserve">│                                   │Руководителю                         │</w:t>
      </w:r>
    </w:p>
    <w:p>
      <w:pPr>
        <w:pStyle w:val="1"/>
        <w:jc w:val="both"/>
      </w:pPr>
      <w:r>
        <w:rPr>
          <w:sz w:val="20"/>
        </w:rPr>
        <w:t xml:space="preserve">│                                   │службы природопользования            │</w:t>
      </w:r>
    </w:p>
    <w:p>
      <w:pPr>
        <w:pStyle w:val="1"/>
        <w:jc w:val="both"/>
      </w:pPr>
      <w:r>
        <w:rPr>
          <w:sz w:val="20"/>
        </w:rPr>
        <w:t xml:space="preserve">│                                   │и охраны окружающей среды            │</w:t>
      </w:r>
    </w:p>
    <w:p>
      <w:pPr>
        <w:pStyle w:val="1"/>
        <w:jc w:val="both"/>
      </w:pPr>
      <w:r>
        <w:rPr>
          <w:sz w:val="20"/>
        </w:rPr>
        <w:t xml:space="preserve">│                                   │Астраханской области                 │</w:t>
      </w:r>
    </w:p>
    <w:p>
      <w:pPr>
        <w:pStyle w:val="1"/>
        <w:jc w:val="both"/>
      </w:pPr>
      <w:r>
        <w:rPr>
          <w:sz w:val="20"/>
        </w:rPr>
        <w:t xml:space="preserve">│    от _________ N _______         │____________________________         │</w:t>
      </w:r>
    </w:p>
    <w:p>
      <w:pPr>
        <w:pStyle w:val="1"/>
        <w:jc w:val="both"/>
      </w:pPr>
      <w:r>
        <w:rPr>
          <w:sz w:val="20"/>
        </w:rPr>
        <w:t xml:space="preserve">│                                   │           Ф.И.О.                    │</w:t>
      </w:r>
    </w:p>
    <w:p>
      <w:pPr>
        <w:pStyle w:val="1"/>
        <w:jc w:val="both"/>
      </w:pPr>
      <w:r>
        <w:rPr>
          <w:sz w:val="20"/>
        </w:rPr>
        <w:t xml:space="preserve">└───────────────────────────────────┴─────────────────────────────────────┘</w:t>
      </w:r>
    </w:p>
    <w:p>
      <w:pPr>
        <w:pStyle w:val="1"/>
        <w:jc w:val="both"/>
      </w:pPr>
      <w:r>
        <w:rPr>
          <w:sz w:val="20"/>
        </w:rPr>
      </w:r>
    </w:p>
    <w:bookmarkStart w:id="409" w:name="P409"/>
    <w:bookmarkEnd w:id="409"/>
    <w:p>
      <w:pPr>
        <w:pStyle w:val="1"/>
        <w:jc w:val="both"/>
      </w:pPr>
      <w:r>
        <w:rPr>
          <w:sz w:val="20"/>
        </w:rPr>
        <w:t xml:space="preserve">                                 Заявление</w:t>
      </w:r>
    </w:p>
    <w:p>
      <w:pPr>
        <w:pStyle w:val="1"/>
        <w:jc w:val="both"/>
      </w:pPr>
      <w:r>
        <w:rPr>
          <w:sz w:val="20"/>
        </w:rPr>
        <w:t xml:space="preserve">    о выдаче разрешения на выполнение работ по геологическому изучению</w:t>
      </w:r>
    </w:p>
    <w:p>
      <w:pPr>
        <w:pStyle w:val="1"/>
        <w:jc w:val="both"/>
      </w:pPr>
      <w:r>
        <w:rPr>
          <w:sz w:val="20"/>
        </w:rPr>
        <w:t xml:space="preserve">                       недр на землях лесного фонда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и сокращенное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и организационно-правовая форма, адрес,</w:t>
      </w:r>
    </w:p>
    <w:p>
      <w:pPr>
        <w:pStyle w:val="1"/>
        <w:jc w:val="both"/>
      </w:pPr>
      <w:r>
        <w:rPr>
          <w:sz w:val="20"/>
        </w:rPr>
        <w:t xml:space="preserve">___________________________________________________________________________</w:t>
      </w:r>
    </w:p>
    <w:p>
      <w:pPr>
        <w:pStyle w:val="1"/>
        <w:jc w:val="both"/>
      </w:pPr>
      <w:r>
        <w:rPr>
          <w:sz w:val="20"/>
        </w:rPr>
        <w:t xml:space="preserve">               банковские реквизиты - для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адрес, данные документа, удостоверяющего личность, - для гражданина,</w:t>
      </w:r>
    </w:p>
    <w:p>
      <w:pPr>
        <w:pStyle w:val="1"/>
        <w:jc w:val="both"/>
      </w:pPr>
      <w:r>
        <w:rPr>
          <w:sz w:val="20"/>
        </w:rPr>
        <w:t xml:space="preserve">       являющегося индивидуальным предпринимателем, ИНН, ОГРН, ОГРНИП)</w:t>
      </w:r>
    </w:p>
    <w:p>
      <w:pPr>
        <w:pStyle w:val="1"/>
        <w:jc w:val="both"/>
      </w:pPr>
      <w:r>
        <w:rPr>
          <w:sz w:val="20"/>
        </w:rPr>
        <w:t xml:space="preserve">___________________________________________________________________________</w:t>
      </w:r>
    </w:p>
    <w:p>
      <w:pPr>
        <w:pStyle w:val="1"/>
        <w:jc w:val="both"/>
      </w:pPr>
      <w:r>
        <w:rPr>
          <w:sz w:val="20"/>
        </w:rPr>
        <w:t xml:space="preserve">    планирует работы по геологическому изучению недр с "___" ________ __ г.</w:t>
      </w:r>
    </w:p>
    <w:p>
      <w:pPr>
        <w:pStyle w:val="1"/>
        <w:jc w:val="both"/>
      </w:pPr>
      <w:r>
        <w:rPr>
          <w:sz w:val="20"/>
        </w:rPr>
        <w:t xml:space="preserve">по "___" __________ ___ г. на участке  земель  лесного фонда, расположенном</w:t>
      </w:r>
    </w:p>
    <w:p>
      <w:pPr>
        <w:pStyle w:val="1"/>
        <w:jc w:val="both"/>
      </w:pPr>
      <w:r>
        <w:rPr>
          <w:sz w:val="20"/>
        </w:rPr>
        <w:t xml:space="preserve">в 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(кварталы или координаты)</w:t>
      </w:r>
    </w:p>
    <w:p>
      <w:pPr>
        <w:pStyle w:val="1"/>
        <w:jc w:val="both"/>
      </w:pPr>
      <w:r>
        <w:rPr>
          <w:sz w:val="20"/>
        </w:rPr>
        <w:t xml:space="preserve">площадью ____ кв. м с целью ______________________________________________.</w:t>
      </w:r>
    </w:p>
    <w:p>
      <w:pPr>
        <w:pStyle w:val="1"/>
        <w:jc w:val="both"/>
      </w:pPr>
      <w:r>
        <w:rPr>
          <w:sz w:val="20"/>
        </w:rPr>
        <w:t xml:space="preserve">                                               (обоснование)</w:t>
      </w:r>
    </w:p>
    <w:p>
      <w:pPr>
        <w:pStyle w:val="1"/>
        <w:jc w:val="both"/>
      </w:pPr>
      <w:r>
        <w:rPr>
          <w:sz w:val="20"/>
        </w:rPr>
        <w:t xml:space="preserve">    На  основании  вышеизложенного  заявляю  о   выполнении   работ      по</w:t>
      </w:r>
    </w:p>
    <w:p>
      <w:pPr>
        <w:pStyle w:val="1"/>
        <w:jc w:val="both"/>
      </w:pPr>
      <w:r>
        <w:rPr>
          <w:sz w:val="20"/>
        </w:rPr>
        <w:t xml:space="preserve">геологическому   изучению   недр   на  землях   лесного  фонда  по  адресу:</w:t>
      </w:r>
    </w:p>
    <w:p>
      <w:pPr>
        <w:pStyle w:val="1"/>
        <w:jc w:val="both"/>
      </w:pPr>
      <w:r>
        <w:rPr>
          <w:sz w:val="20"/>
        </w:rPr>
        <w:t xml:space="preserve">______________________________________________, без  предоставления лесного</w:t>
      </w:r>
    </w:p>
    <w:p>
      <w:pPr>
        <w:pStyle w:val="1"/>
        <w:jc w:val="both"/>
      </w:pPr>
      <w:r>
        <w:rPr>
          <w:sz w:val="20"/>
        </w:rPr>
        <w:t xml:space="preserve">участка с "___" ___________ ___ г.               по "___" ___________ __ г.</w:t>
      </w:r>
    </w:p>
    <w:p>
      <w:pPr>
        <w:pStyle w:val="1"/>
        <w:jc w:val="both"/>
      </w:pPr>
      <w:r>
        <w:rPr>
          <w:sz w:val="20"/>
        </w:rPr>
      </w:r>
    </w:p>
    <w:p>
      <w:pPr>
        <w:pStyle w:val="1"/>
        <w:jc w:val="both"/>
      </w:pPr>
      <w:r>
        <w:rPr>
          <w:sz w:val="20"/>
        </w:rPr>
        <w:t xml:space="preserve">    Приложение:</w:t>
      </w:r>
    </w:p>
    <w:p>
      <w:pPr>
        <w:pStyle w:val="1"/>
        <w:jc w:val="both"/>
      </w:pPr>
      <w:r>
        <w:rPr>
          <w:sz w:val="20"/>
        </w:rPr>
        <w:t xml:space="preserve">    Документ,  подтверждающий  полномочия лица на осуществление действий от</w:t>
      </w:r>
    </w:p>
    <w:p>
      <w:pPr>
        <w:pStyle w:val="1"/>
        <w:jc w:val="both"/>
      </w:pPr>
      <w:r>
        <w:rPr>
          <w:sz w:val="20"/>
        </w:rPr>
        <w:t xml:space="preserve">имени заявителя.</w:t>
      </w:r>
    </w:p>
    <w:p>
      <w:pPr>
        <w:pStyle w:val="1"/>
        <w:jc w:val="both"/>
      </w:pPr>
      <w:r>
        <w:rPr>
          <w:sz w:val="20"/>
        </w:rPr>
      </w:r>
    </w:p>
    <w:p>
      <w:pPr>
        <w:pStyle w:val="1"/>
        <w:jc w:val="both"/>
      </w:pPr>
      <w:r>
        <w:rPr>
          <w:sz w:val="20"/>
        </w:rPr>
        <w:t xml:space="preserve">    Ответ прошу направить: _______________________________________________.</w:t>
      </w:r>
    </w:p>
    <w:p>
      <w:pPr>
        <w:pStyle w:val="1"/>
        <w:jc w:val="both"/>
      </w:pPr>
      <w:r>
        <w:rPr>
          <w:sz w:val="20"/>
        </w:rPr>
        <w:t xml:space="preserve">                     (указать способ передачи: лично, почтовым отправлением</w:t>
      </w:r>
    </w:p>
    <w:p>
      <w:pPr>
        <w:pStyle w:val="1"/>
        <w:jc w:val="both"/>
      </w:pPr>
      <w:r>
        <w:rPr>
          <w:sz w:val="20"/>
        </w:rPr>
        <w:t xml:space="preserve">                                    либо по электронной почте)</w:t>
      </w:r>
    </w:p>
    <w:p>
      <w:pPr>
        <w:pStyle w:val="1"/>
        <w:jc w:val="both"/>
      </w:pPr>
      <w:r>
        <w:rPr>
          <w:sz w:val="20"/>
        </w:rPr>
        <w:t xml:space="preserve">    "___" ____________ ___ г.</w:t>
      </w:r>
    </w:p>
    <w:p>
      <w:pPr>
        <w:pStyle w:val="1"/>
        <w:jc w:val="both"/>
      </w:pPr>
      <w:r>
        <w:rPr>
          <w:sz w:val="20"/>
        </w:rPr>
      </w:r>
    </w:p>
    <w:p>
      <w:pPr>
        <w:pStyle w:val="1"/>
        <w:jc w:val="both"/>
      </w:pPr>
      <w:r>
        <w:rPr>
          <w:sz w:val="20"/>
        </w:rPr>
        <w:t xml:space="preserve">                              Подпись заявителя ____________________ (М.П.)</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both"/>
      </w:pPr>
      <w:r>
        <w:rPr>
          <w:sz w:val="20"/>
        </w:rPr>
      </w:r>
    </w:p>
    <w:p>
      <w:pPr>
        <w:pStyle w:val="2"/>
        <w:jc w:val="center"/>
      </w:pPr>
      <w:r>
        <w:rPr>
          <w:sz w:val="20"/>
        </w:rPr>
        <w:t xml:space="preserve">ПОРЯДОК</w:t>
      </w:r>
    </w:p>
    <w:p>
      <w:pPr>
        <w:pStyle w:val="2"/>
        <w:jc w:val="center"/>
      </w:pPr>
      <w:r>
        <w:rPr>
          <w:sz w:val="20"/>
        </w:rPr>
        <w:t xml:space="preserve">ИНФОРМИРОВАНИЯ О ПРЕДОСТАВЛЕНИИ ГОСУДАРСТВЕННОЙ УСЛУГИ</w:t>
      </w:r>
    </w:p>
    <w:p>
      <w:pPr>
        <w:pStyle w:val="0"/>
        <w:jc w:val="center"/>
      </w:pPr>
      <w:r>
        <w:rPr>
          <w:sz w:val="20"/>
        </w:rPr>
      </w:r>
    </w:p>
    <w:p>
      <w:pPr>
        <w:pStyle w:val="0"/>
        <w:ind w:firstLine="540"/>
        <w:jc w:val="both"/>
      </w:pPr>
      <w:r>
        <w:rPr>
          <w:sz w:val="20"/>
        </w:rPr>
        <w:t xml:space="preserve">Утратил силу. - </w:t>
      </w:r>
      <w:hyperlink w:history="0" r:id="rId91"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w:t>
        </w:r>
      </w:hyperlink>
      <w:r>
        <w:rPr>
          <w:sz w:val="20"/>
        </w:rPr>
        <w:t xml:space="preserve"> Губернатора Астраханской области от 24.12.2018 N 113.</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both"/>
      </w:pPr>
      <w:r>
        <w:rPr>
          <w:sz w:val="20"/>
        </w:rPr>
      </w:r>
    </w:p>
    <w:p>
      <w:pPr>
        <w:pStyle w:val="2"/>
        <w:jc w:val="center"/>
      </w:pPr>
      <w:r>
        <w:rPr>
          <w:sz w:val="20"/>
        </w:rPr>
        <w:t xml:space="preserve">БЛОК-СХЕМА</w:t>
      </w:r>
    </w:p>
    <w:p>
      <w:pPr>
        <w:pStyle w:val="2"/>
        <w:jc w:val="center"/>
      </w:pPr>
      <w:r>
        <w:rPr>
          <w:sz w:val="20"/>
        </w:rPr>
        <w:t xml:space="preserve">ПРЕДОСТАВЛЕНИЯ ГОСУДАРСТВЕННОЙ УСЛУГИ</w:t>
      </w:r>
    </w:p>
    <w:p>
      <w:pPr>
        <w:pStyle w:val="2"/>
        <w:jc w:val="center"/>
      </w:pPr>
      <w:r>
        <w:rPr>
          <w:sz w:val="20"/>
        </w:rPr>
        <w:t xml:space="preserve">"ВЫДАЧА РАЗРЕШЕНИЙ НА ВЫПОЛНЕНИЕ РАБОТ</w:t>
      </w:r>
    </w:p>
    <w:p>
      <w:pPr>
        <w:pStyle w:val="2"/>
        <w:jc w:val="center"/>
      </w:pPr>
      <w:r>
        <w:rPr>
          <w:sz w:val="20"/>
        </w:rPr>
        <w:t xml:space="preserve">ПО ГЕОЛОГИЧЕСКОМУ ИЗУЧЕНИЮ НЕДР</w:t>
      </w:r>
    </w:p>
    <w:p>
      <w:pPr>
        <w:pStyle w:val="2"/>
        <w:jc w:val="center"/>
      </w:pPr>
      <w:r>
        <w:rPr>
          <w:sz w:val="20"/>
        </w:rPr>
        <w:t xml:space="preserve">НА ЗЕМЛЯХ ЛЕСНОГО ФОНДА"</w:t>
      </w:r>
    </w:p>
    <w:p>
      <w:pPr>
        <w:pStyle w:val="0"/>
        <w:jc w:val="center"/>
      </w:pPr>
      <w:r>
        <w:rPr>
          <w:sz w:val="20"/>
        </w:rPr>
      </w:r>
    </w:p>
    <w:p>
      <w:pPr>
        <w:pStyle w:val="0"/>
        <w:ind w:firstLine="540"/>
        <w:jc w:val="both"/>
      </w:pPr>
      <w:r>
        <w:rPr>
          <w:sz w:val="20"/>
        </w:rPr>
        <w:t xml:space="preserve">Утратила силу. - </w:t>
      </w:r>
      <w:hyperlink w:history="0" r:id="rId92" w:tooltip="Постановление Губернатора Астраханской области от 24.12.2018 N 113 &quot;О внесении изменений в постановления Губернатора Астраханской области&quot; {КонсультантПлюс}">
        <w:r>
          <w:rPr>
            <w:sz w:val="20"/>
            <w:color w:val="0000ff"/>
          </w:rPr>
          <w:t xml:space="preserve">Постановление</w:t>
        </w:r>
      </w:hyperlink>
      <w:r>
        <w:rPr>
          <w:sz w:val="20"/>
        </w:rPr>
        <w:t xml:space="preserve"> Губернатора Астраханской области от 24.12.2018 N 113.</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center"/>
      </w:pPr>
      <w:r>
        <w:rPr>
          <w:sz w:val="20"/>
        </w:rPr>
      </w:r>
    </w:p>
    <w:p>
      <w:pPr>
        <w:pStyle w:val="2"/>
        <w:jc w:val="center"/>
      </w:pPr>
      <w:r>
        <w:rPr>
          <w:sz w:val="20"/>
        </w:rPr>
        <w:t xml:space="preserve">ИНФОРМАЦИЯ</w:t>
      </w:r>
    </w:p>
    <w:p>
      <w:pPr>
        <w:pStyle w:val="2"/>
        <w:jc w:val="center"/>
      </w:pPr>
      <w:r>
        <w:rPr>
          <w:sz w:val="20"/>
        </w:rPr>
        <w:t xml:space="preserve">О ФИЛИАЛАХ И ТЕРРИТОРИАЛЬНО ОБОСОБЛЕННЫХ</w:t>
      </w:r>
    </w:p>
    <w:p>
      <w:pPr>
        <w:pStyle w:val="2"/>
        <w:jc w:val="center"/>
      </w:pPr>
      <w:r>
        <w:rPr>
          <w:sz w:val="20"/>
        </w:rPr>
        <w:t xml:space="preserve">СТРУКТУРНЫХ ПОДРАЗДЕЛЕНИЯХ (ОФИСАХ) МФЦ</w:t>
      </w:r>
    </w:p>
    <w:p>
      <w:pPr>
        <w:pStyle w:val="0"/>
        <w:jc w:val="center"/>
      </w:pPr>
      <w:r>
        <w:rPr>
          <w:sz w:val="20"/>
        </w:rPr>
      </w:r>
    </w:p>
    <w:p>
      <w:pPr>
        <w:pStyle w:val="0"/>
        <w:ind w:firstLine="540"/>
        <w:jc w:val="both"/>
      </w:pPr>
      <w:r>
        <w:rPr>
          <w:sz w:val="20"/>
        </w:rPr>
        <w:t xml:space="preserve">Утратила силу. - </w:t>
      </w:r>
      <w:hyperlink w:history="0" r:id="rId93" w:tooltip="Постановление Губернатора Астраханской области от 09.04.2020 N 55 &quot;О внесении изменений в постановления Губернатора Астраханской области&quot; {КонсультантПлюс}">
        <w:r>
          <w:rPr>
            <w:sz w:val="20"/>
            <w:color w:val="0000ff"/>
          </w:rPr>
          <w:t xml:space="preserve">Постановление</w:t>
        </w:r>
      </w:hyperlink>
      <w:r>
        <w:rPr>
          <w:sz w:val="20"/>
        </w:rPr>
        <w:t xml:space="preserve"> Губернатора Астраханской области от 09.04.2020 N 55.</w:t>
      </w:r>
    </w:p>
    <w:p>
      <w:pPr>
        <w:pStyle w:val="0"/>
        <w:ind w:firstLine="54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Астраханской области от 20.06.2017 N 55</w:t>
            <w:br/>
            <w:t>(ред. от 30.12.2020)</w:t>
            <w:br/>
            <w:t>"Об административном регламенте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90BF817F9430319639FA364DC1B84FC6255495BFFB19942BE9D8FE1B7A3F80C648B7BBE4EEE50DE3CD5436CCE06E2AD2D45CD538C43810CC38058K7n6N" TargetMode = "External"/>
	<Relationship Id="rId8" Type="http://schemas.openxmlformats.org/officeDocument/2006/relationships/hyperlink" Target="consultantplus://offline/ref=990BF817F9430319639FA364DC1B84FC6255495BF0B69C43B49D8FE1B7A3F80C648B7BBE4EEE50DE3CD5436CCE06E2AD2D45CD538C43810CC38058K7n6N" TargetMode = "External"/>
	<Relationship Id="rId9" Type="http://schemas.openxmlformats.org/officeDocument/2006/relationships/hyperlink" Target="consultantplus://offline/ref=990BF817F9430319639FA364DC1B84FC6255495BF0B29F41BE9D8FE1B7A3F80C648B7BBE4EEE50DE3CD5436CCE06E2AD2D45CD538C43810CC38058K7n6N" TargetMode = "External"/>
	<Relationship Id="rId10" Type="http://schemas.openxmlformats.org/officeDocument/2006/relationships/hyperlink" Target="consultantplus://offline/ref=990BF817F9430319639FA364DC1B84FC6255495BF0BF9F45B39D8FE1B7A3F80C648B7BBE4EEE50DE3CD5436CCE06E2AD2D45CD538C43810CC38058K7n6N" TargetMode = "External"/>
	<Relationship Id="rId11" Type="http://schemas.openxmlformats.org/officeDocument/2006/relationships/hyperlink" Target="consultantplus://offline/ref=990BF817F9430319639FA364DC1B84FC6255495BF1B29347B69D8FE1B7A3F80C648B7BBE4EEE50DE3CD5436CCE06E2AD2D45CD538C43810CC38058K7n6N" TargetMode = "External"/>
	<Relationship Id="rId12" Type="http://schemas.openxmlformats.org/officeDocument/2006/relationships/hyperlink" Target="consultantplus://offline/ref=990BF817F9430319639FBD69CA77D9F3645E1154FAB29116EAC2D4BCE0AAF25B23C422FC0AE351D738DE17388107BEE97D56CD5F8C418810KCn3N" TargetMode = "External"/>
	<Relationship Id="rId13" Type="http://schemas.openxmlformats.org/officeDocument/2006/relationships/hyperlink" Target="consultantplus://offline/ref=990BF817F9430319639FA364DC1B84FC6255495BF9B69E41B49ED2EBBFFAF40E638424A949A75CDF3CD5446DCD59E7B83C1DC056975D881BDF825A76KCn1N" TargetMode = "External"/>
	<Relationship Id="rId14" Type="http://schemas.openxmlformats.org/officeDocument/2006/relationships/hyperlink" Target="consultantplus://offline/ref=990BF817F9430319639FA364DC1B84FC6255495BF1B19E40B69D8FE1B7A3F80C648B7BBE4EEE50DE3CD6446CCE06E2AD2D45CD538C43810CC38058K7n6N" TargetMode = "External"/>
	<Relationship Id="rId15" Type="http://schemas.openxmlformats.org/officeDocument/2006/relationships/hyperlink" Target="consultantplus://offline/ref=990BF817F9430319639FA364DC1B84FC6255495BFEB69F46B59D8FE1B7A3F80C648B7BAC4EB65CDE39CB4360DB50B3EBK7nAN" TargetMode = "External"/>
	<Relationship Id="rId16" Type="http://schemas.openxmlformats.org/officeDocument/2006/relationships/hyperlink" Target="consultantplus://offline/ref=990BF817F9430319639FA364DC1B84FC6255495BFDB39C45B69D8FE1B7A3F80C648B7BBE4EEE50DE3CD54760CE06E2AD2D45CD538C43810CC38058K7n6N" TargetMode = "External"/>
	<Relationship Id="rId17" Type="http://schemas.openxmlformats.org/officeDocument/2006/relationships/hyperlink" Target="consultantplus://offline/ref=990BF817F9430319639FA364DC1B84FC6255495BFFB19942BE9D8FE1B7A3F80C648B7BBE4EEE50DE3CD5436FCE06E2AD2D45CD538C43810CC38058K7n6N" TargetMode = "External"/>
	<Relationship Id="rId18" Type="http://schemas.openxmlformats.org/officeDocument/2006/relationships/hyperlink" Target="consultantplus://offline/ref=990BF817F9430319639FA364DC1B84FC6255495BF0B69C43B49D8FE1B7A3F80C648B7BBE4EEE50DE3CD5436FCE06E2AD2D45CD538C43810CC38058K7n6N" TargetMode = "External"/>
	<Relationship Id="rId19" Type="http://schemas.openxmlformats.org/officeDocument/2006/relationships/hyperlink" Target="consultantplus://offline/ref=990BF817F9430319639FA364DC1B84FC6255495BF0B29F41BE9D8FE1B7A3F80C648B7BBE4EEE50DE3CD5436CCE06E2AD2D45CD538C43810CC38058K7n6N" TargetMode = "External"/>
	<Relationship Id="rId20" Type="http://schemas.openxmlformats.org/officeDocument/2006/relationships/hyperlink" Target="consultantplus://offline/ref=990BF817F9430319639FA364DC1B84FC6255495BF0BF9F45B39D8FE1B7A3F80C648B7BBE4EEE50DE3CD5436FCE06E2AD2D45CD538C43810CC38058K7n6N" TargetMode = "External"/>
	<Relationship Id="rId21" Type="http://schemas.openxmlformats.org/officeDocument/2006/relationships/hyperlink" Target="consultantplus://offline/ref=990BF817F9430319639FBD69CA77D9F3645E1154FAB29116EAC2D4BCE0AAF25B23C422FE02E8058F78804E69C04CB3E0664ACD54K9n0N" TargetMode = "External"/>
	<Relationship Id="rId22" Type="http://schemas.openxmlformats.org/officeDocument/2006/relationships/hyperlink" Target="consultantplus://offline/ref=990BF817F9430319639FA364DC1B84FC6255495BF0BF9F45B39D8FE1B7A3F80C648B7BBE4EEE50DE3CD5436FCE06E2AD2D45CD538C43810CC38058K7n6N" TargetMode = "External"/>
	<Relationship Id="rId23" Type="http://schemas.openxmlformats.org/officeDocument/2006/relationships/hyperlink" Target="consultantplus://offline/ref=990BF817F9430319639FA364DC1B84FC6255495BF0B69C43B49D8FE1B7A3F80C648B7BBE4EEE50DE3CD5436ECE06E2AD2D45CD538C43810CC38058K7n6N" TargetMode = "External"/>
	<Relationship Id="rId24" Type="http://schemas.openxmlformats.org/officeDocument/2006/relationships/hyperlink" Target="consultantplus://offline/ref=990BF817F9430319639FBD69CA77D9F3645C1557FBB09116EAC2D4BCE0AAF25B23C422FF01B7009A69D8436CDB52BAF77A48CFK5n4N" TargetMode = "External"/>
	<Relationship Id="rId25" Type="http://schemas.openxmlformats.org/officeDocument/2006/relationships/hyperlink" Target="consultantplus://offline/ref=990BF817F9430319639FBD69CA77D9F3645C1557FBB09116EAC2D4BCE0AAF25B23C422FC09E8058F78804E69C04CB3E0664ACD54K9n0N" TargetMode = "External"/>
	<Relationship Id="rId26" Type="http://schemas.openxmlformats.org/officeDocument/2006/relationships/hyperlink" Target="consultantplus://offline/ref=990BF817F9430319639FBD69CA77D9F3645C1557FBB09116EAC2D4BCE0AAF25B23C422FF01B7009A69D8436CDB52BAF77A48CFK5n4N" TargetMode = "External"/>
	<Relationship Id="rId27" Type="http://schemas.openxmlformats.org/officeDocument/2006/relationships/hyperlink" Target="consultantplus://offline/ref=990BF817F9430319639FBD69CA77D9F3645C1557FBB09116EAC2D4BCE0AAF25B23C422FC09E8058F78804E69C04CB3E0664ACD54K9n0N" TargetMode = "External"/>
	<Relationship Id="rId28" Type="http://schemas.openxmlformats.org/officeDocument/2006/relationships/hyperlink" Target="consultantplus://offline/ref=990BF817F9430319639FBD69CA77D9F3645E1154FAB29116EAC2D4BCE0AAF25B23C422F909E8058F78804E69C04CB3E0664ACD54K9n0N" TargetMode = "External"/>
	<Relationship Id="rId29" Type="http://schemas.openxmlformats.org/officeDocument/2006/relationships/hyperlink" Target="consultantplus://offline/ref=990BF817F9430319639FBD69CA77D9F3645E1154FAB29116EAC2D4BCE0AAF25B23C422FF03E35A8A6D911664C557ADE97156CF5690K4n1N" TargetMode = "External"/>
	<Relationship Id="rId30" Type="http://schemas.openxmlformats.org/officeDocument/2006/relationships/hyperlink" Target="consultantplus://offline/ref=990BF817F9430319639FA364DC1B84FC6255495BF0B69C43B49D8FE1B7A3F80C648B7BBE4EEE50DE3CD54268CE06E2AD2D45CD538C43810CC38058K7n6N" TargetMode = "External"/>
	<Relationship Id="rId31" Type="http://schemas.openxmlformats.org/officeDocument/2006/relationships/hyperlink" Target="consultantplus://offline/ref=990BF817F9430319639FA364DC1B84FC6255495BF0B69C43B49D8FE1B7A3F80C648B7BBE4EEE50DE3CD5426DCE06E2AD2D45CD538C43810CC38058K7n6N" TargetMode = "External"/>
	<Relationship Id="rId32" Type="http://schemas.openxmlformats.org/officeDocument/2006/relationships/hyperlink" Target="consultantplus://offline/ref=990BF817F9430319639FA364DC1B84FC6255495BF0B69C43B49D8FE1B7A3F80C648B7BBE4EEE50DE3CD5426CCE06E2AD2D45CD538C43810CC38058K7n6N" TargetMode = "External"/>
	<Relationship Id="rId33" Type="http://schemas.openxmlformats.org/officeDocument/2006/relationships/hyperlink" Target="consultantplus://offline/ref=990BF817F9430319639FA364DC1B84FC6255495BF0B69C43B49D8FE1B7A3F80C648B7BBE4EEE50DE3CD5426ECE06E2AD2D45CD538C43810CC38058K7n6N" TargetMode = "External"/>
	<Relationship Id="rId34" Type="http://schemas.openxmlformats.org/officeDocument/2006/relationships/hyperlink" Target="consultantplus://offline/ref=990BF817F9430319639FA364DC1B84FC6255495BF0B69C43B49D8FE1B7A3F80C648B7BBE4EEE50DE3CD54261CE06E2AD2D45CD538C43810CC38058K7n6N" TargetMode = "External"/>
	<Relationship Id="rId35" Type="http://schemas.openxmlformats.org/officeDocument/2006/relationships/hyperlink" Target="consultantplus://offline/ref=990BF817F9430319639FA364DC1B84FC6255495BFFB19942BE9D8FE1B7A3F80C648B7BBE4EEE50DE3CD54361CE06E2AD2D45CD538C43810CC38058K7n6N" TargetMode = "External"/>
	<Relationship Id="rId36" Type="http://schemas.openxmlformats.org/officeDocument/2006/relationships/hyperlink" Target="consultantplus://offline/ref=990BF817F9430319639FBD69CA77D9F3645C1752F1BF9116EAC2D4BCE0AAF25B31C47AF00AE64FDE35CB4169C7K5n0N" TargetMode = "External"/>
	<Relationship Id="rId37" Type="http://schemas.openxmlformats.org/officeDocument/2006/relationships/hyperlink" Target="consultantplus://offline/ref=990BF817F9430319639FA364DC1B84FC6255495BFFB19942BE9D8FE1B7A3F80C648B7BBE4EEE50DE3CD5426DCE06E2AD2D45CD538C43810CC38058K7n6N" TargetMode = "External"/>
	<Relationship Id="rId38" Type="http://schemas.openxmlformats.org/officeDocument/2006/relationships/hyperlink" Target="consultantplus://offline/ref=990BF817F9430319639FA364DC1B84FC6255495BFFB19942BE9D8FE1B7A3F80C648B7BBE4EEE50DE3CD54260CE06E2AD2D45CD538C43810CC38058K7n6N" TargetMode = "External"/>
	<Relationship Id="rId39" Type="http://schemas.openxmlformats.org/officeDocument/2006/relationships/hyperlink" Target="consultantplus://offline/ref=990BF817F9430319639FA364DC1B84FC6255495BF0B69C43B49D8FE1B7A3F80C648B7BBE4EEE50DE3CD5416ACE06E2AD2D45CD538C43810CC38058K7n6N" TargetMode = "External"/>
	<Relationship Id="rId40" Type="http://schemas.openxmlformats.org/officeDocument/2006/relationships/hyperlink" Target="consultantplus://offline/ref=990BF817F9430319639FA364DC1B84FC6255495BFFB19942BE9D8FE1B7A3F80C648B7BBE4EEE50DE3CD54260CE06E2AD2D45CD538C43810CC38058K7n6N" TargetMode = "External"/>
	<Relationship Id="rId41" Type="http://schemas.openxmlformats.org/officeDocument/2006/relationships/hyperlink" Target="consultantplus://offline/ref=990BF817F9430319639FA364DC1B84FC6255495BF0B69C43B49D8FE1B7A3F80C648B7BBE4EEE50DE3CD5416FCE06E2AD2D45CD538C43810CC38058K7n6N" TargetMode = "External"/>
	<Relationship Id="rId42" Type="http://schemas.openxmlformats.org/officeDocument/2006/relationships/hyperlink" Target="consultantplus://offline/ref=990BF817F9430319639FBD69CA77D9F363571355FBB39116EAC2D4BCE0AAF25B23C422FF0FE15A8A6D911664C557ADE97156CF5690K4n1N" TargetMode = "External"/>
	<Relationship Id="rId43" Type="http://schemas.openxmlformats.org/officeDocument/2006/relationships/hyperlink" Target="consultantplus://offline/ref=990BF817F9430319639FA364DC1B84FC6255495BFFB19942BE9D8FE1B7A3F80C648B7BBE4EEE50DE3CD54260CE06E2AD2D45CD538C43810CC38058K7n6N" TargetMode = "External"/>
	<Relationship Id="rId44" Type="http://schemas.openxmlformats.org/officeDocument/2006/relationships/hyperlink" Target="consultantplus://offline/ref=990BF817F9430319639FA364DC1B84FC6255495BF0B69C43B49D8FE1B7A3F80C648B7BBE4EEE50DE3CD5416ECE06E2AD2D45CD538C43810CC38058K7n6N" TargetMode = "External"/>
	<Relationship Id="rId45" Type="http://schemas.openxmlformats.org/officeDocument/2006/relationships/hyperlink" Target="consultantplus://offline/ref=990BF817F9430319639FA364DC1B84FC6255495BFFB19942BE9D8FE1B7A3F80C648B7BBE4EEE50DE3CD54260CE06E2AD2D45CD538C43810CC38058K7n6N" TargetMode = "External"/>
	<Relationship Id="rId46" Type="http://schemas.openxmlformats.org/officeDocument/2006/relationships/hyperlink" Target="consultantplus://offline/ref=990BF817F9430319639FA364DC1B84FC6255495BFFB19942BE9D8FE1B7A3F80C648B7BBE4EEE50DE3CD5416BCE06E2AD2D45CD538C43810CC38058K7n6N" TargetMode = "External"/>
	<Relationship Id="rId47" Type="http://schemas.openxmlformats.org/officeDocument/2006/relationships/hyperlink" Target="consultantplus://offline/ref=990BF817F9430319639FBD69CA77D9F363561256F8B29116EAC2D4BCE0AAF25B23C422FC0AE351DF3CDE17388107BEE97D56CD5F8C418810KCn3N" TargetMode = "External"/>
	<Relationship Id="rId48" Type="http://schemas.openxmlformats.org/officeDocument/2006/relationships/hyperlink" Target="consultantplus://offline/ref=990BF817F9430319639FA364DC1B84FC6255495BF0B29F41BE9D8FE1B7A3F80C648B7BBE4EEE50DE3CD5436CCE06E2AD2D45CD538C43810CC38058K7n6N" TargetMode = "External"/>
	<Relationship Id="rId49" Type="http://schemas.openxmlformats.org/officeDocument/2006/relationships/hyperlink" Target="consultantplus://offline/ref=990BF817F9430319639FA364DC1B84FC6255495BF0B69C43B49D8FE1B7A3F80C648B7BBE4EEE50DE3CD54069CE06E2AD2D45CD538C43810CC38058K7n6N" TargetMode = "External"/>
	<Relationship Id="rId50" Type="http://schemas.openxmlformats.org/officeDocument/2006/relationships/hyperlink" Target="consultantplus://offline/ref=990BF817F9430319639FA364DC1B84FC6255495BFFB19942BE9D8FE1B7A3F80C648B7BBE4EEE50DE3CD5416CCE06E2AD2D45CD538C43810CC38058K7n6N" TargetMode = "External"/>
	<Relationship Id="rId51" Type="http://schemas.openxmlformats.org/officeDocument/2006/relationships/hyperlink" Target="consultantplus://offline/ref=990BF817F9430319639FBD69CA77D9F3645C1752F1BF9116EAC2D4BCE0AAF25B31C47AF00AE64FDE35CB4169C7K5n0N" TargetMode = "External"/>
	<Relationship Id="rId52" Type="http://schemas.openxmlformats.org/officeDocument/2006/relationships/hyperlink" Target="consultantplus://offline/ref=990BF817F9430319639FA364DC1B84FC6255495BFFB19942BE9D8FE1B7A3F80C648B7BBE4EEE50DE3CD5416FCE06E2AD2D45CD538C43810CC38058K7n6N" TargetMode = "External"/>
	<Relationship Id="rId53" Type="http://schemas.openxmlformats.org/officeDocument/2006/relationships/hyperlink" Target="consultantplus://offline/ref=990BF817F9430319639FA364DC1B84FC6255495BFFB19942BE9D8FE1B7A3F80C648B7BBE4EEE50DE3CD5416FCE06E2AD2D45CD538C43810CC38058K7n6N" TargetMode = "External"/>
	<Relationship Id="rId54" Type="http://schemas.openxmlformats.org/officeDocument/2006/relationships/hyperlink" Target="consultantplus://offline/ref=990BF817F9430319639FA364DC1B84FC6255495BF0B69C43B49D8FE1B7A3F80C648B7BBE4EEE50DE3CD54068CE06E2AD2D45CD538C43810CC38058K7n6N" TargetMode = "External"/>
	<Relationship Id="rId55" Type="http://schemas.openxmlformats.org/officeDocument/2006/relationships/hyperlink" Target="consultantplus://offline/ref=990BF817F9430319639FA364DC1B84FC6255495BF0B69C43B49D8FE1B7A3F80C648B7BBE4EEE50DE3CD54769CE06E2AD2D45CD538C43810CC38058K7n6N" TargetMode = "External"/>
	<Relationship Id="rId56" Type="http://schemas.openxmlformats.org/officeDocument/2006/relationships/hyperlink" Target="consultantplus://offline/ref=990BF817F9430319639FA364DC1B84FC6255495BF0B69C43B49D8FE1B7A3F80C648B7BBE4EEE50DE3CD5476BCE06E2AD2D45CD538C43810CC38058K7n6N" TargetMode = "External"/>
	<Relationship Id="rId57" Type="http://schemas.openxmlformats.org/officeDocument/2006/relationships/hyperlink" Target="consultantplus://offline/ref=990BF817F9430319639FA364DC1B84FC6255495BFFB19942BE9D8FE1B7A3F80C648B7BBE4EEE50DE3CD54160CE06E2AD2D45CD538C43810CC38058K7n6N" TargetMode = "External"/>
	<Relationship Id="rId58" Type="http://schemas.openxmlformats.org/officeDocument/2006/relationships/hyperlink" Target="consultantplus://offline/ref=990BF817F9430319639FA364DC1B84FC6255495BFFB19942BE9D8FE1B7A3F80C648B7BBE4EEE50DE3CD54069CE06E2AD2D45CD538C43810CC38058K7n6N" TargetMode = "External"/>
	<Relationship Id="rId59" Type="http://schemas.openxmlformats.org/officeDocument/2006/relationships/hyperlink" Target="consultantplus://offline/ref=990BF817F9430319639FA364DC1B84FC6255495BFFB19942BE9D8FE1B7A3F80C648B7BBE4EEE50DE3CD54068CE06E2AD2D45CD538C43810CC38058K7n6N" TargetMode = "External"/>
	<Relationship Id="rId60" Type="http://schemas.openxmlformats.org/officeDocument/2006/relationships/hyperlink" Target="consultantplus://offline/ref=990BF817F9430319639FA364DC1B84FC6255495BFFB19942BE9D8FE1B7A3F80C648B7BBE4EEE50DE3CD5406ACE06E2AD2D45CD538C43810CC38058K7n6N" TargetMode = "External"/>
	<Relationship Id="rId61" Type="http://schemas.openxmlformats.org/officeDocument/2006/relationships/hyperlink" Target="consultantplus://offline/ref=990BF817F9430319639FBD69CA77D9F3645E1154FAB29116EAC2D4BCE0AAF25B23C422FF03E35A8A6D911664C557ADE97156CF5690K4n1N" TargetMode = "External"/>
	<Relationship Id="rId62" Type="http://schemas.openxmlformats.org/officeDocument/2006/relationships/hyperlink" Target="consultantplus://offline/ref=990BF817F9430319639FA364DC1B84FC6255495BF0B69C43B49D8FE1B7A3F80C648B7BBE4EEE50DE3CD5476DCE06E2AD2D45CD538C43810CC38058K7n6N" TargetMode = "External"/>
	<Relationship Id="rId63" Type="http://schemas.openxmlformats.org/officeDocument/2006/relationships/hyperlink" Target="consultantplus://offline/ref=990BF817F9430319639FA364DC1B84FC6255495BFFB19942BE9D8FE1B7A3F80C648B7BBE4EEE50DE3CD5406DCE06E2AD2D45CD538C43810CC38058K7n6N" TargetMode = "External"/>
	<Relationship Id="rId64" Type="http://schemas.openxmlformats.org/officeDocument/2006/relationships/hyperlink" Target="consultantplus://offline/ref=990BF817F9430319639FA364DC1B84FC6255495BFFB19942BE9D8FE1B7A3F80C648B7BBE4EEE50DE3CD5406ECE06E2AD2D45CD538C43810CC38058K7n6N" TargetMode = "External"/>
	<Relationship Id="rId65" Type="http://schemas.openxmlformats.org/officeDocument/2006/relationships/hyperlink" Target="consultantplus://offline/ref=990BF817F9430319639FA364DC1B84FC6255495BF0B69C43B49D8FE1B7A3F80C648B7BBE4EEE50DE3CD5476ECE06E2AD2D45CD538C43810CC38058K7n6N" TargetMode = "External"/>
	<Relationship Id="rId66" Type="http://schemas.openxmlformats.org/officeDocument/2006/relationships/hyperlink" Target="consultantplus://offline/ref=990BF817F9430319639FA364DC1B84FC6255495BF0BF9F45B39D8FE1B7A3F80C648B7BBE4EEE50DE3CD5436ECE06E2AD2D45CD538C43810CC38058K7n6N" TargetMode = "External"/>
	<Relationship Id="rId67" Type="http://schemas.openxmlformats.org/officeDocument/2006/relationships/hyperlink" Target="consultantplus://offline/ref=990BF817F9430319639FA364DC1B84FC6255495BF0B69C43B49D8FE1B7A3F80C648B7BBE4EEE50DE3CD54760CE06E2AD2D45CD538C43810CC38058K7n6N" TargetMode = "External"/>
	<Relationship Id="rId68" Type="http://schemas.openxmlformats.org/officeDocument/2006/relationships/hyperlink" Target="consultantplus://offline/ref=990BF817F9430319639FA364DC1B84FC6255495BFFB19942BE9D8FE1B7A3F80C648B7BBE4EEE50DE3CD5436FCE06E2AD2D45CD538C43810CC38058K7n6N" TargetMode = "External"/>
	<Relationship Id="rId69" Type="http://schemas.openxmlformats.org/officeDocument/2006/relationships/hyperlink" Target="consultantplus://offline/ref=990BF817F9430319639FA364DC1B84FC6255495BF0B69C43B49D8FE1B7A3F80C648B7BBE4EEE50DE3CD54669CE06E2AD2D45CD538C43810CC38058K7n6N" TargetMode = "External"/>
	<Relationship Id="rId70" Type="http://schemas.openxmlformats.org/officeDocument/2006/relationships/hyperlink" Target="consultantplus://offline/ref=990BF817F9430319639FA364DC1B84FC6255495BF0B69C43B49D8FE1B7A3F80C648B7BBE4EEE50DE3CD54668CE06E2AD2D45CD538C43810CC38058K7n6N" TargetMode = "External"/>
	<Relationship Id="rId71" Type="http://schemas.openxmlformats.org/officeDocument/2006/relationships/hyperlink" Target="consultantplus://offline/ref=990BF817F9430319639FBD69CA77D9F3645C1555F9B39116EAC2D4BCE0AAF25B31C47AF00AE64FDE35CB4169C7K5n0N" TargetMode = "External"/>
	<Relationship Id="rId72" Type="http://schemas.openxmlformats.org/officeDocument/2006/relationships/hyperlink" Target="consultantplus://offline/ref=990BF817F9430319639FA364DC1B84FC6255495BF0B69C43B49D8FE1B7A3F80C648B7BBE4EEE50DE3CD5466ACE06E2AD2D45CD538C43810CC38058K7n6N" TargetMode = "External"/>
	<Relationship Id="rId73" Type="http://schemas.openxmlformats.org/officeDocument/2006/relationships/hyperlink" Target="consultantplus://offline/ref=990BF817F9430319639FA364DC1B84FC6255495BF0B69C43B49D8FE1B7A3F80C648B7BBE4EEE50DE3CD5466DCE06E2AD2D45CD538C43810CC38058K7n6N" TargetMode = "External"/>
	<Relationship Id="rId74" Type="http://schemas.openxmlformats.org/officeDocument/2006/relationships/hyperlink" Target="consultantplus://offline/ref=990BF817F9430319639FBD69CA77D9F3645E1154FAB29116EAC2D4BCE0AAF25B23C422FF09E75A8A6D911664C557ADE97156CF5690K4n1N" TargetMode = "External"/>
	<Relationship Id="rId75" Type="http://schemas.openxmlformats.org/officeDocument/2006/relationships/hyperlink" Target="consultantplus://offline/ref=990BF817F9430319639FA364DC1B84FC6255495BFFB19942BE9D8FE1B7A3F80C648B7BBE4EEE50DE3CD54060CE06E2AD2D45CD538C43810CC38058K7n6N" TargetMode = "External"/>
	<Relationship Id="rId76" Type="http://schemas.openxmlformats.org/officeDocument/2006/relationships/hyperlink" Target="consultantplus://offline/ref=990BF817F9430319639FA364DC1B84FC6255495BFFB19942BE9D8FE1B7A3F80C648B7BBE4EEE50DE3CD54768CE06E2AD2D45CD538C43810CC38058K7n6N" TargetMode = "External"/>
	<Relationship Id="rId77" Type="http://schemas.openxmlformats.org/officeDocument/2006/relationships/hyperlink" Target="consultantplus://offline/ref=990BF817F9430319639FA364DC1B84FC6255495BFFB19942BE9D8FE1B7A3F80C648B7BBE4EEE50DE3CD5476ACE06E2AD2D45CD538C43810CC38058K7n6N" TargetMode = "External"/>
	<Relationship Id="rId78" Type="http://schemas.openxmlformats.org/officeDocument/2006/relationships/hyperlink" Target="consultantplus://offline/ref=990BF817F9430319639FA364DC1B84FC6255495BF0B69C43B49D8FE1B7A3F80C648B7BBE4EEE50DE3CD5466FCE06E2AD2D45CD538C43810CC38058K7n6N" TargetMode = "External"/>
	<Relationship Id="rId79" Type="http://schemas.openxmlformats.org/officeDocument/2006/relationships/hyperlink" Target="consultantplus://offline/ref=990BF817F9430319639FA364DC1B84FC6255495BFFB19942BE9D8FE1B7A3F80C648B7BBE4EEE50DE3CD5436FCE06E2AD2D45CD538C43810CC38058K7n6N" TargetMode = "External"/>
	<Relationship Id="rId80" Type="http://schemas.openxmlformats.org/officeDocument/2006/relationships/hyperlink" Target="consultantplus://offline/ref=990BF817F9430319639FA364DC1B84FC6255495BFFB19942BE9D8FE1B7A3F80C648B7BBE4EEE50DE3CD5436FCE06E2AD2D45CD538C43810CC38058K7n6N" TargetMode = "External"/>
	<Relationship Id="rId81" Type="http://schemas.openxmlformats.org/officeDocument/2006/relationships/hyperlink" Target="consultantplus://offline/ref=990BF817F9430319639FA364DC1B84FC6255495BF0B69C43B49D8FE1B7A3F80C648B7BBE4EEE50DE3CD54568CE06E2AD2D45CD538C43810CC38058K7n6N" TargetMode = "External"/>
	<Relationship Id="rId82" Type="http://schemas.openxmlformats.org/officeDocument/2006/relationships/hyperlink" Target="consultantplus://offline/ref=990BF817F9430319639FA364DC1B84FC6255495BFFB19942BE9D8FE1B7A3F80C648B7BBE4EEE50DE3CD54761CE06E2AD2D45CD538C43810CC38058K7n6N" TargetMode = "External"/>
	<Relationship Id="rId83" Type="http://schemas.openxmlformats.org/officeDocument/2006/relationships/hyperlink" Target="consultantplus://offline/ref=990BF817F9430319639FA364DC1B84FC6255495BFFB19942BE9D8FE1B7A3F80C648B7BBE4EEE50DE3CD54668CE06E2AD2D45CD538C43810CC38058K7n6N" TargetMode = "External"/>
	<Relationship Id="rId84" Type="http://schemas.openxmlformats.org/officeDocument/2006/relationships/hyperlink" Target="consultantplus://offline/ref=990BF817F9430319639FA364DC1B84FC6255495BFFB19942BE9D8FE1B7A3F80C648B7BBE4EEE50DE3CD54668CE06E2AD2D45CD538C43810CC38058K7n6N" TargetMode = "External"/>
	<Relationship Id="rId85" Type="http://schemas.openxmlformats.org/officeDocument/2006/relationships/hyperlink" Target="consultantplus://offline/ref=990BF817F9430319639FA364DC1B84FC6255495BFFB19942BE9D8FE1B7A3F80C648B7BBE4EEE50DE3CD5466BCE06E2AD2D45CD538C43810CC38058K7n6N" TargetMode = "External"/>
	<Relationship Id="rId86" Type="http://schemas.openxmlformats.org/officeDocument/2006/relationships/hyperlink" Target="consultantplus://offline/ref=990BF817F9430319639FA364DC1B84FC6255495BFFB19942BE9D8FE1B7A3F80C648B7BBE4EEE50DE3CD54668CE06E2AD2D45CD538C43810CC38058K7n6N" TargetMode = "External"/>
	<Relationship Id="rId87" Type="http://schemas.openxmlformats.org/officeDocument/2006/relationships/hyperlink" Target="consultantplus://offline/ref=990BF817F9430319639FA364DC1B84FC6255495BF0B69C43B49D8FE1B7A3F80C648B7BBE4EEE50DE3CD5456BCE06E2AD2D45CD538C43810CC38058K7n6N" TargetMode = "External"/>
	<Relationship Id="rId88" Type="http://schemas.openxmlformats.org/officeDocument/2006/relationships/hyperlink" Target="consultantplus://offline/ref=990BF817F9430319639FA364DC1B84FC6255495BF0B69C43B49D8FE1B7A3F80C648B7BBE4EEE50DE3CD5456ACE06E2AD2D45CD538C43810CC38058K7n6N" TargetMode = "External"/>
	<Relationship Id="rId89" Type="http://schemas.openxmlformats.org/officeDocument/2006/relationships/hyperlink" Target="consultantplus://offline/ref=990BF817F9430319639FA364DC1B84FC6255495BFFB19942BE9D8FE1B7A3F80C648B7BBE4EEE50DE3CD5436FCE06E2AD2D45CD538C43810CC38058K7n6N" TargetMode = "External"/>
	<Relationship Id="rId90" Type="http://schemas.openxmlformats.org/officeDocument/2006/relationships/hyperlink" Target="consultantplus://offline/ref=990BF817F9430319639FA364DC1B84FC6255495BF1B29347B69D8FE1B7A3F80C648B7BBE4EEE50DE3CD5436CCE06E2AD2D45CD538C43810CC38058K7n6N" TargetMode = "External"/>
	<Relationship Id="rId91" Type="http://schemas.openxmlformats.org/officeDocument/2006/relationships/hyperlink" Target="consultantplus://offline/ref=990BF817F9430319639FA364DC1B84FC6255495BF0B69C43B49D8FE1B7A3F80C648B7BBE4EEE50DE3CD54560CE06E2AD2D45CD538C43810CC38058K7n6N" TargetMode = "External"/>
	<Relationship Id="rId92" Type="http://schemas.openxmlformats.org/officeDocument/2006/relationships/hyperlink" Target="consultantplus://offline/ref=990BF817F9430319639FA364DC1B84FC6255495BF0B69C43B49D8FE1B7A3F80C648B7BBE4EEE50DE3CD54560CE06E2AD2D45CD538C43810CC38058K7n6N" TargetMode = "External"/>
	<Relationship Id="rId93" Type="http://schemas.openxmlformats.org/officeDocument/2006/relationships/hyperlink" Target="consultantplus://offline/ref=990BF817F9430319639FA364DC1B84FC6255495BF0BF9F45B39D8FE1B7A3F80C648B7BBE4EEE50DE3CD54360CE06E2AD2D45CD538C43810CC38058K7n6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Астраханской области от 20.06.2017 N 55
(ред. от 30.12.2020)
"Об административном регламенте службы природопользования и охраны окружающей среды Астраханской области предоставления государственной услуги "Выдача разрешений на выполнение работ по геологическому изучению недр на землях лесного фонда"</dc:title>
  <dcterms:created xsi:type="dcterms:W3CDTF">2022-09-05T13:39:08Z</dcterms:created>
</cp:coreProperties>
</file>