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службы природопользования и охраны окружающей среды Астраханской области от 03.03.2021 N 01-п</w:t>
              <w:br/>
              <w:t xml:space="preserve">"Об административном регламенте службы природопользования и охраны окружающей среды Астраханской области предоставления государственной услуги "Организация и проведение государственной экологической экспертизы объектов регионального уровня"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СЛУЖБА ПРИРОДОПОЛЬЗОВАНИЯ И ОХРАНЫ ОКРУЖАЮЩЕЙ СРЕДЫ</w:t>
      </w:r>
    </w:p>
    <w:p>
      <w:pPr>
        <w:pStyle w:val="2"/>
        <w:jc w:val="center"/>
      </w:pPr>
      <w:r>
        <w:rPr>
          <w:sz w:val="20"/>
        </w:rPr>
        <w:t xml:space="preserve">АСТРАХАНСКОЙ ОБЛАСТИ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 марта 2021 г. N 01-п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АДМИНИСТРАТИВНОМ РЕГЛАМЕНТЕ СЛУЖБЫ ПРИРОДОПОЛЬЗОВАНИЯ</w:t>
      </w:r>
    </w:p>
    <w:p>
      <w:pPr>
        <w:pStyle w:val="2"/>
        <w:jc w:val="center"/>
      </w:pPr>
      <w:r>
        <w:rPr>
          <w:sz w:val="20"/>
        </w:rPr>
        <w:t xml:space="preserve">И ОХРАНЫ ОКРУЖАЮЩЕЙ СРЕДЫ АСТРАХАНСКОЙ ОБЛАСТИ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ГОСУДАРСТВЕННОЙ УСЛУГИ "ОРГАНИЗАЦИЯ</w:t>
      </w:r>
    </w:p>
    <w:p>
      <w:pPr>
        <w:pStyle w:val="2"/>
        <w:jc w:val="center"/>
      </w:pPr>
      <w:r>
        <w:rPr>
          <w:sz w:val="20"/>
        </w:rPr>
        <w:t xml:space="preserve">И ПРОВЕДЕНИЕ ГОСУДАРСТВЕННОЙ ЭКОЛОГИЧЕСКОЙ ЭКСПЕРТИЗЫ</w:t>
      </w:r>
    </w:p>
    <w:p>
      <w:pPr>
        <w:pStyle w:val="2"/>
        <w:jc w:val="center"/>
      </w:pPr>
      <w:r>
        <w:rPr>
          <w:sz w:val="20"/>
        </w:rPr>
        <w:t xml:space="preserve">ОБЪЕКТОВ РЕГИОНАЛЬНОГО УРОВНЯ"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Федеральными законами от 23.11.95 </w:t>
      </w:r>
      <w:hyperlink w:history="0" r:id="rId7" w:tooltip="Федеральный закон от 23.11.1995 N 174-ФЗ (ред. от 01.05.2022) &quot;Об экологической экспертизе&quot; {КонсультантПлюс}">
        <w:r>
          <w:rPr>
            <w:sz w:val="20"/>
            <w:color w:val="0000ff"/>
          </w:rPr>
          <w:t xml:space="preserve">N 174-ФЗ</w:t>
        </w:r>
      </w:hyperlink>
      <w:r>
        <w:rPr>
          <w:sz w:val="20"/>
        </w:rPr>
        <w:t xml:space="preserve"> "Об экологической экспертизе", от 27.07.2010 </w:t>
      </w:r>
      <w:hyperlink w:history="0" r:id="rId8" w:tooltip="Федеральный закон от 27.07.2010 N 210-ФЗ (ред. от 30.12.2021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N 210-ФЗ</w:t>
        </w:r>
      </w:hyperlink>
      <w:r>
        <w:rPr>
          <w:sz w:val="20"/>
        </w:rPr>
        <w:t xml:space="preserve"> "Об организации предоставления государственных и муниципальных услуг", </w:t>
      </w:r>
      <w:hyperlink w:history="0" r:id="rId9" w:tooltip="Постановление Правительства РФ от 07.11.2020 N 1796 &quot;Об утверждении Положения о проведении государственной экологической экспертиз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07.11.2020 N 1796 "Об утверждении Положения о проведении государственной экологической экспертизы", Постановлениями Правительства Астраханской области от 13.06.2006 </w:t>
      </w:r>
      <w:hyperlink w:history="0" r:id="rId10" w:tooltip="Постановление Правительства Астраханской области от 13.06.2006 N 190-П (ред. от 21.03.2022) &quot;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N 190-П</w:t>
        </w:r>
      </w:hyperlink>
      <w:r>
        <w:rPr>
          <w:sz w:val="20"/>
        </w:rPr>
        <w:t xml:space="preserve"> "О службе природопользования и охраны окружающей среды Астраханской области", от 30.09.2010 </w:t>
      </w:r>
      <w:hyperlink w:history="0" r:id="rId11" w:tooltip="Постановление Правительства Астраханской области от 30.09.2010 N 427-П (ред. от 15.04.2021) &quot;О порядке разработки и утверждения административных регламентов предоставления государственных услуг&quot; {КонсультантПлюс}">
        <w:r>
          <w:rPr>
            <w:sz w:val="20"/>
            <w:color w:val="0000ff"/>
          </w:rPr>
          <w:t xml:space="preserve">N 427-П</w:t>
        </w:r>
      </w:hyperlink>
      <w:r>
        <w:rPr>
          <w:sz w:val="20"/>
        </w:rPr>
        <w:t xml:space="preserve"> "О Порядке разработки и утверждения административных регламентов предоставления государственных услуг" служба природопользования и охраны окружающей среды Астраханской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административный </w:t>
      </w:r>
      <w:hyperlink w:history="0" w:anchor="P44" w:tooltip="АДМИНИСТРАТИВНЫЙ РЕГЛАМЕНТ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предоставления государственной услуги "Организация и проведение государственной экологической экспертизы объектов регионального уровня".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2" w:tooltip="Постановление службы природопользования и охраны окружающей среды Астраханской области от 15.12.2017 N 29-п (ред. от 24.09.2020) &quot;Об административном регламенте службы природопользования и охраны окружающей среды Астраханской области предоставления государственной услуги &quot;Организация и проведение государственной экологической экспертизы объектов регионального уровня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15.12.2017 N 29-п "Об административном регламенте службы природопользования и охраны окружающей среды Астраханской области предоставления государственной услуги "Организация и проведение государственной экологической экспертизы объектов регионального уровня";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3" w:tooltip="Постановление службы природопользования и охраны окружающей среды Астраханской области от 28.03.2018 N 05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4</w:t>
        </w:r>
      </w:hyperlink>
      <w:r>
        <w:rPr>
          <w:sz w:val="20"/>
        </w:rPr>
        <w:t xml:space="preserve"> Постановления службы природопользования и охраны окружающей среды Астраханской области от 28.03.2018 N 05-п "О внесении изменений в постановления службы природопользования и охраны окружающей среды Астраханской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4" w:tooltip="Постановление службы природопользования и охраны окружающей среды Астраханской области от 21.06.2018 N 13-п (ред. от 25.12.2018)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4</w:t>
        </w:r>
      </w:hyperlink>
      <w:r>
        <w:rPr>
          <w:sz w:val="20"/>
        </w:rPr>
        <w:t xml:space="preserve"> Постановления службы природопользования и охраны окружающей среды Астраханской области от 21.06.2018 N 13-п "О внесении изменений в постановления службы природопользования и охраны окружающей среды Астраханской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5" w:tooltip="Постановление службы природопользования и охраны окружающей среды Астраханской области от 26.11.2018 N 20-п &quot;О внесении изменений в постановление службы природопользования и охраны окружающей среды Астраханской области от 15.12.2017 N 29-п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26.11.2018 N 20-п "О внесении изменений в постановление службы природопользования и охраны окружающей среды Астраханской области от 15.12.2017 N 29-п";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6" w:tooltip="Постановление службы природопользования и охраны окружающей среды Астраханской области от 29.01.2019 N 04-п &quot;О внесении изменений в постановление службы природопользования и охраны окружающей среды Астраханской области от 15.12.2017 N 29-п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службы природопользования и охраны окружающей среды Астраханской области от 29.01.2019 N 04-п "О внесении изменений в постановление службы природопользования и охраны окружающей среды Астраханской области от 15.12.2017 N 29-п";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7" w:tooltip="Постановление службы природопользования и охраны окружающей среды Астраханской области от 13.01.2020 N 03-п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Постановления службы природопользования и охраны окружающей среды Астраханской области от 13.01.2020 N 03-п "О внесении изменений в постановления службы природопользования и охраны окружающей среды Астраханской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8" w:tooltip="Постановление службы природопользования и охраны окружающей среды Астраханской области от 28.04.2020 N 06-п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Постановления службы природопользования и охраны окружающей среды Астраханской области от 28.04.2020 N 06-п "О внесении изменений в постановления службы природопользования и охраны окружающей среды Астраханской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9" w:tooltip="Постановление службы природопользования и охраны окружающей среды Астраханской области от 24.09.2020 N 10-п &quot;О внесении изменений в постановления службы природопользования и охраны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Постановления службы природопользования и охраны окружающей среды Астраханской области от 24.09.2020 N 10-п "О внесении изменений в постановления службы природопользования и охраны окружающей среды Астраханской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Отделу информационно-аналитического обеспечения и делопроизводства службы: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разместить настоящее Постановление на официальном сайте службы в информационно-телекоммуникационной сети "Интернет";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актуализировать сведения о государственной услуге "Организация и проведение государственной экологической экспертизы объектов регионального уровня" в региональной информационной системе "Реестр государственных и муниципальных услуг (функций) Астраханской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ознакомить с настоящим Постановлением отдел экологической экспертизы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Постановление вступает в силу по истечении 10 дней после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руководителя службы</w:t>
      </w:r>
    </w:p>
    <w:p>
      <w:pPr>
        <w:pStyle w:val="0"/>
        <w:jc w:val="right"/>
      </w:pPr>
      <w:r>
        <w:rPr>
          <w:sz w:val="20"/>
        </w:rPr>
        <w:t xml:space="preserve">С.А.СМИРНОВ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службы природопользования</w:t>
      </w:r>
    </w:p>
    <w:p>
      <w:pPr>
        <w:pStyle w:val="0"/>
        <w:jc w:val="right"/>
      </w:pPr>
      <w:r>
        <w:rPr>
          <w:sz w:val="20"/>
        </w:rPr>
        <w:t xml:space="preserve">и охраны окружающей среды</w:t>
      </w:r>
    </w:p>
    <w:p>
      <w:pPr>
        <w:pStyle w:val="0"/>
        <w:jc w:val="right"/>
      </w:pPr>
      <w:r>
        <w:rPr>
          <w:sz w:val="20"/>
        </w:rPr>
        <w:t xml:space="preserve">Астраханской области</w:t>
      </w:r>
    </w:p>
    <w:p>
      <w:pPr>
        <w:pStyle w:val="0"/>
        <w:jc w:val="right"/>
      </w:pPr>
      <w:r>
        <w:rPr>
          <w:sz w:val="20"/>
        </w:rPr>
        <w:t xml:space="preserve">от 3 марта 2021 г. N 01-п</w:t>
      </w:r>
    </w:p>
    <w:p>
      <w:pPr>
        <w:pStyle w:val="0"/>
        <w:jc w:val="both"/>
      </w:pPr>
      <w:r>
        <w:rPr>
          <w:sz w:val="20"/>
        </w:rPr>
      </w:r>
    </w:p>
    <w:bookmarkStart w:id="44" w:name="P44"/>
    <w:bookmarkEnd w:id="44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СЛУЖБЫ ПРИРОДОПОЛЬЗОВАНИЯ И ОХРАНЫ ОКРУЖАЮЩЕЙ СРЕДЫ</w:t>
      </w:r>
    </w:p>
    <w:p>
      <w:pPr>
        <w:pStyle w:val="2"/>
        <w:jc w:val="center"/>
      </w:pPr>
      <w:r>
        <w:rPr>
          <w:sz w:val="20"/>
        </w:rPr>
        <w:t xml:space="preserve">АСТРАХАНСКОЙ ОБЛАСТИ ПРЕДОСТАВЛЕНИЯ ГОСУДАРСТВЕННОЙ УСЛУГИ</w:t>
      </w:r>
    </w:p>
    <w:p>
      <w:pPr>
        <w:pStyle w:val="2"/>
        <w:jc w:val="center"/>
      </w:pPr>
      <w:r>
        <w:rPr>
          <w:sz w:val="20"/>
        </w:rPr>
        <w:t xml:space="preserve">"ОРГАНИЗАЦИЯ И ПРОВЕДЕНИЕ ГОСУДАРСТВЕННОЙ ЭКОЛОГИЧЕСКОЙ</w:t>
      </w:r>
    </w:p>
    <w:p>
      <w:pPr>
        <w:pStyle w:val="2"/>
        <w:jc w:val="center"/>
      </w:pPr>
      <w:r>
        <w:rPr>
          <w:sz w:val="20"/>
        </w:rPr>
        <w:t xml:space="preserve">ЭКСПЕРТИЗЫ ОБЪЕКТОВ РЕГИОНАЛЬНОГО УРОВНЯ"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Предмет регулирования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Административный регламент службы природопользования и охраны окружающей среды Астраханской области (далее - служба) предоставления государственной услуги "Организация и проведение государственной экологической экспертизы объектов регионального уровня" (далее - административный регламент, государственная услуга) устанавливает порядок и стандарт предоставления государственной услуги, в том числе сроки, состав и последовательность выполнения административных процедур и административных действий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Описание заявителей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Государственная услуга предоставляется физическим и юридическим лицам, являющимся в соответствии с Федеральным </w:t>
      </w:r>
      <w:hyperlink w:history="0" r:id="rId20" w:tooltip="Федеральный закон от 23.11.1995 N 174-ФЗ (ред. от 01.05.2022) &quot;Об экологической экспертиз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23.11.1995 N 174-ФЗ "Об экологической экспертизе" (далее - Федеральный закон) заказчиками документации, подлежащей государственной экологической экспертизе объектов регионального уровня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обратившимся в службу с заявлением о предоставлении государственной услуги, выраженным в письменной или электронной форме (далее - заявители).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имени заявителей вправе выступать уполномоченные представители, имеющие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полномочиями выступать от их имени (далее - представители).</w:t>
      </w:r>
    </w:p>
    <w:bookmarkStart w:id="57" w:name="P57"/>
    <w:bookmarkEnd w:id="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Объекты государственной экологической экспертизы регионального уровня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Государственной экологической экспертизе объектов регионального уровня (далее - экспертиза) подлежат конкретные объекты экспертизы, определенные в соответствии со </w:t>
      </w:r>
      <w:hyperlink w:history="0" r:id="rId21" w:tooltip="Федеральный закон от 23.11.1995 N 174-ФЗ (ред. от 01.05.2022) &quot;Об экологической экспертизе&quot;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Федерального закона (далее - объект экспертизы).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Стандарт предоставления государственной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Наименование государственной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"Организация и проведение государственной экологической экспертизы объектов регионального уровня".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Наименование исполнительного органа государственной власти Астраханской области, непосредственно предоставляющего государственную услугу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2.2.1. Государственную услугу предоставляет служба.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Ответственными исполнителями по предоставлению государственной услуги являются уполномоченные должностные лица службы, уполномоченные должностные лица отдела экологической экспертизы службы (далее - должностные лица службы, должностные лица отдела, отдел), члены комиссии государственной экологической экспертизы, ответственные за выполнение конкретных административных процедур согласно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2.2.2. Органы, предоставляющие документы (сведения), необходимые для предоставления государственной услуги, в порядке межведомственного информационного взаимодействия: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федеральные органы исполнительной власти, в случае рассмотрения ими объекта экспертизы, указанного в </w:t>
      </w:r>
      <w:hyperlink w:history="0" w:anchor="P57" w:tooltip="1.3. Объекты государственной экологической экспертизы регионального уровня">
        <w:r>
          <w:rPr>
            <w:sz w:val="20"/>
            <w:color w:val="0000ff"/>
          </w:rPr>
          <w:t xml:space="preserve">подразделе 1.3 раздела 1</w:t>
        </w:r>
      </w:hyperlink>
      <w:r>
        <w:rPr>
          <w:sz w:val="20"/>
        </w:rPr>
        <w:t xml:space="preserve">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Федеральное казначейство;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исполнительные органы государственной власти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органы местного самоуправления муниципальных образований Астраханской области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2.2.3. В соответствии с </w:t>
      </w:r>
      <w:hyperlink w:history="0" r:id="rId22" w:tooltip="Федеральный закон от 27.07.2010 N 210-ФЗ (ред. от 30.12.2021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пунктом 3 части 1 статьи 7</w:t>
        </w:r>
      </w:hyperlink>
      <w:r>
        <w:rPr>
          <w:sz w:val="20"/>
        </w:rPr>
        <w:t xml:space="preserve"> Федерального закона от 27.07.2010 N 210-ФЗ "Об организации предоставления государственных и муниципальных услуг" при предоставлении государственной услуги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2.2.4. Информирование о предоставлении государственной услуги осуществляет служба.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информирования о предоставлении государственной услуги размещен на официальном сайте службы </w:t>
      </w:r>
      <w:r>
        <w:rPr>
          <w:sz w:val="20"/>
        </w:rPr>
        <w:t xml:space="preserve">http://nat.astrobl.ru</w:t>
      </w:r>
      <w:r>
        <w:rPr>
          <w:sz w:val="20"/>
        </w:rPr>
        <w:t xml:space="preserve"> в информационно-телекоммуникационной сети "Интернет" (далее - официальный сайт службы, сеть "Интернет"), в федеральной государственной информационной системе "Единый портал государственных и муниципальных услуг (функций)" </w:t>
      </w:r>
      <w:r>
        <w:rPr>
          <w:sz w:val="20"/>
        </w:rPr>
        <w:t xml:space="preserve">http://www.gosuslugi.ru</w:t>
      </w:r>
      <w:r>
        <w:rPr>
          <w:sz w:val="20"/>
        </w:rPr>
        <w:t xml:space="preserve"> (далее - единый портал) и подсистеме "Портал государственных и муниципальных услуг (функций) Астраханской области" региональной информационной системы "Платформа межведомственного взаимодействия Астраханской области" </w:t>
      </w:r>
      <w:r>
        <w:rPr>
          <w:sz w:val="20"/>
        </w:rPr>
        <w:t xml:space="preserve">http://gosuslugi.astrobl.ru</w:t>
      </w:r>
      <w:r>
        <w:rPr>
          <w:sz w:val="20"/>
        </w:rPr>
        <w:t xml:space="preserve"> (далее - региональный портал) в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Описание результата предоставления государственной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Результатом предоставления государственной услуги является направление заключения государственной экологической экспертизы (далее - заключение экспертизы) и копии приказа об утверждении заключения государственной экологической экспертизы (далее - приказ об утверждении заключения).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Срок предоставления государственной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2.4.1. Общий срок предоставления государственной услуги складывается из следующих сроков: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прием, регистрация заявления и материалов, документов и документации (далее - документы, необходимые для предоставления государственной услуги) - 1 рабочий день;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рассмотрение заявления и документов, необходимых для предоставления государственной услуги, уведомление заявителя о необходимости оплаты проведения экспертизы либо о некомплектности предоставленных документов, необходимых для предоставления государственной услуги, - 7 рабочих дней;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подготовка к проведению экспертизы - не позднее чем через 15 календарных дней со дня оплаты проведения экспертизы и приемки документов, необходимых для предоставления государственной услуги, в полном объеме;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проведение экспертизы - 2 месяца (срок может быть продлен на 1 месяц по заявлению заявителя, если иное не предусмотрено федеральными законами);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направление заключения экспертизы и копии приказа об утверждении заключения заявителю - 5 календарных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2.4.2. Максимальное время ожидания в очереди: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 получении информации о ходе выполнения государственной услуги не должно превышать 15 минут;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 подаче заявления и документов, получении результата государственной услуги не должно превышать 15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Исчерпывающий перечень документов, необходимых для предоставления государственной услуги</w:t>
      </w:r>
    </w:p>
    <w:bookmarkStart w:id="88" w:name="P88"/>
    <w:bookmarkEnd w:id="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2.5.1. Для получения государственной услуги заявитель представляет заявление о проведении государственной экологической экспертизы (далее - заявление), образец которого приведен в </w:t>
      </w:r>
      <w:hyperlink w:history="0" w:anchor="P478" w:tooltip="                                 Заявление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административному регламенту.</w:t>
      </w:r>
    </w:p>
    <w:bookmarkStart w:id="89" w:name="P89"/>
    <w:bookmarkEnd w:id="8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2.5.2. При подаче заявления, указанного в </w:t>
      </w:r>
      <w:hyperlink w:history="0" w:anchor="P88" w:tooltip="2.5.1. Для получения государственной услуги заявитель представляет заявление о проведении государственной экологической экспертизы (далее - заявление), образец которого приведен в приложении к административному регламенту.">
        <w:r>
          <w:rPr>
            <w:sz w:val="20"/>
            <w:color w:val="0000ff"/>
          </w:rPr>
          <w:t xml:space="preserve">пункте 2.5.1 подраздела 2.5 раздела 2</w:t>
        </w:r>
      </w:hyperlink>
      <w:r>
        <w:rPr>
          <w:sz w:val="20"/>
        </w:rPr>
        <w:t xml:space="preserve"> административного регламента, заявитель представляет:</w:t>
      </w:r>
    </w:p>
    <w:bookmarkStart w:id="90" w:name="P90"/>
    <w:bookmarkEnd w:id="9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документацию, подлежащую государственной экологической экспертизе, указанную в </w:t>
      </w:r>
      <w:hyperlink w:history="0" w:anchor="P57" w:tooltip="1.3. Объекты государственной экологической экспертизы регионального уровня">
        <w:r>
          <w:rPr>
            <w:sz w:val="20"/>
            <w:color w:val="0000ff"/>
          </w:rPr>
          <w:t xml:space="preserve">подразделе 1.3 раздела 1</w:t>
        </w:r>
      </w:hyperlink>
      <w:r>
        <w:rPr>
          <w:sz w:val="20"/>
        </w:rPr>
        <w:t xml:space="preserve"> административного регламента, и содержащую (в составе разделов объекта экспертизы или в виде приложений) материалы оценки воздействия на окружающую среду хозяйственной и иной деятельности, которая подлежит государственной экологической экспертизе;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документ, подтверждающий полномочия лица на осуществление действий от имени заявителя (при необходимости).</w:t>
      </w:r>
    </w:p>
    <w:bookmarkStart w:id="92" w:name="P92"/>
    <w:bookmarkEnd w:id="9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2.5.3. Для получения государственной услуги, для объектов экспертизы, указанных в </w:t>
      </w:r>
      <w:hyperlink w:history="0" w:anchor="P57" w:tooltip="1.3. Объекты государственной экологической экспертизы регионального уровня">
        <w:r>
          <w:rPr>
            <w:sz w:val="20"/>
            <w:color w:val="0000ff"/>
          </w:rPr>
          <w:t xml:space="preserve">подразделе 1.3 раздела 1</w:t>
        </w:r>
      </w:hyperlink>
      <w:r>
        <w:rPr>
          <w:sz w:val="20"/>
        </w:rPr>
        <w:t xml:space="preserve"> административного регламента, заявитель вправе представить по собственной инициативе: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положительные заключения и (или) документы согласований исполнительных органов государственной власти Астраханской области, получаемые в установленном законодательством Российской Федерации порядке, в соответствии со </w:t>
      </w:r>
      <w:hyperlink w:history="0" r:id="rId23" w:tooltip="Федеральный закон от 23.11.1995 N 174-ФЗ (ред. от 01.05.2022) &quot;Об экологической экспертизе&quot;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 закона (далее - положительные заключения и (или) документы согласований исполнительных органов государственной власти);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положительные заключения и (или) документы согласований органов местного самоуправления муниципальных образований Астраханской области, получаемые в установленном законодательством Российской Федерации порядке, в соответствии со </w:t>
      </w:r>
      <w:hyperlink w:history="0" r:id="rId24" w:tooltip="Федеральный закон от 23.11.1995 N 174-ФЗ (ред. от 01.05.2022) &quot;Об экологической экспертизе&quot;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 закона (далее - положительные заключения и (или) документы согласований органов местного самоуправления);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заключения федеральных органов исполнительной власти по объекту экспертизы, в случае его рассмотрения указанными органами, в соответствии со </w:t>
      </w:r>
      <w:hyperlink w:history="0" r:id="rId25" w:tooltip="Федеральный закон от 23.11.1995 N 174-ФЗ (ред. от 01.05.2022) &quot;Об экологической экспертизе&quot;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 закона (далее - заключения федеральных органов исполнительной власти);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заключение общественной экологической экспертизы в случае ее проведения, которое выдается в соответствии со </w:t>
      </w:r>
      <w:hyperlink w:history="0" r:id="rId26" w:tooltip="Федеральный закон от 23.11.1995 N 174-ФЗ (ред. от 01.05.2022) &quot;Об экологической экспертизе&quot; {КонсультантПлюс}">
        <w:r>
          <w:rPr>
            <w:sz w:val="20"/>
            <w:color w:val="0000ff"/>
          </w:rPr>
          <w:t xml:space="preserve">статьями 20</w:t>
        </w:r>
      </w:hyperlink>
      <w:r>
        <w:rPr>
          <w:sz w:val="20"/>
        </w:rPr>
        <w:t xml:space="preserve">, </w:t>
      </w:r>
      <w:hyperlink w:history="0" r:id="rId27" w:tooltip="Федеральный закон от 23.11.1995 N 174-ФЗ (ред. от 01.05.2022) &quot;Об экологической экспертизе&quot; {КонсультантПлюс}">
        <w:r>
          <w:rPr>
            <w:sz w:val="20"/>
            <w:color w:val="0000ff"/>
          </w:rPr>
          <w:t xml:space="preserve">25</w:t>
        </w:r>
      </w:hyperlink>
      <w:r>
        <w:rPr>
          <w:sz w:val="20"/>
        </w:rPr>
        <w:t xml:space="preserve"> Федерального закона общественными организациями (объединениями), основным направлением деятельности которых в соответствии с их уставами является охрана окружающей среды, в том числе организация и проведение экологической экспертизы, и которые зарегистрированы в порядке, установленном законодательством Российской Федерации (далее - заключение общественной экологической экспертизы);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материалы обсуждений объекта экспертизы с гражданами и общественными организациями (объединениями), организованных органами местного самоуправления муниципальных образований Астраханской области в соответствии со </w:t>
      </w:r>
      <w:hyperlink w:history="0" r:id="rId28" w:tooltip="Федеральный закон от 23.11.1995 N 174-ФЗ (ред. от 01.05.2022) &quot;Об экологической экспертизе&quot;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 закона (далее - материалы обсуждений объекта экспертизы с гражданами и общественными организациями).</w:t>
      </w:r>
    </w:p>
    <w:bookmarkStart w:id="98" w:name="P98"/>
    <w:bookmarkEnd w:id="9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2.5.4. Для получения государственной услуги заявитель также вправе представить по собственной инициативе документ, подтверждающий факт внесения заявителем, сбора, рассчитанного в соответствии со сметой расходов на проведение экспертизы, определяемой службой в соответствии с </w:t>
      </w:r>
      <w:hyperlink w:history="0" r:id="rId29" w:tooltip="Приказ Минприроды России от 12.05.2014 N 205 &quot;Об утверждении Порядка определения сметы расходов на проведение государственной экологической экспертизы&quot; (Зарегистрировано в Минюсте России 30.05.2014 N 32503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определения сметы расходов на проведение государственной экологической экспертизы, утвержденным Приказом Министерства природных ресурсов и экологии Российской Федерации от 12.05.2014 N 205, (далее - смета, документ, подтверждающий факт оплаты проведения экспертизы).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2.5.5. В случае если заявитель по собственной инициативе не представил документы, указанные в </w:t>
      </w:r>
      <w:hyperlink w:history="0" w:anchor="P92" w:tooltip="2.5.3. Для получения государственной услуги, для объектов экспертизы, указанных в подразделе 1.3 раздела 1 административного регламента, заявитель вправе представить по собственной инициативе:">
        <w:r>
          <w:rPr>
            <w:sz w:val="20"/>
            <w:color w:val="0000ff"/>
          </w:rPr>
          <w:t xml:space="preserve">пунктах 2.5.3</w:t>
        </w:r>
      </w:hyperlink>
      <w:r>
        <w:rPr>
          <w:sz w:val="20"/>
        </w:rPr>
        <w:t xml:space="preserve"> - </w:t>
      </w:r>
      <w:hyperlink w:history="0" w:anchor="P98" w:tooltip="2.5.4. Для получения государственной услуги заявитель также вправе представить по собственной инициативе документ, подтверждающий факт внесения заявителем, сбора, рассчитанного в соответствии со сметой расходов на проведение экспертизы, определяемой службой в соответствии с Порядком определения сметы расходов на проведение государственной экологической экспертизы, утвержденным Приказом Министерства природных ресурсов и экологии Российской Федерации от 12.05.2014 N 205, (далее - смета, документ, подтвержд...">
        <w:r>
          <w:rPr>
            <w:sz w:val="20"/>
            <w:color w:val="0000ff"/>
          </w:rPr>
          <w:t xml:space="preserve">2.5.4 подраздела 2.5 раздела 2</w:t>
        </w:r>
      </w:hyperlink>
      <w:r>
        <w:rPr>
          <w:sz w:val="20"/>
        </w:rPr>
        <w:t xml:space="preserve"> административного регламента, служба самостоятельно в рамках межведомственного информационного взаимодействия в порядке, установленном </w:t>
      </w:r>
      <w:hyperlink w:history="0" w:anchor="P239" w:tooltip="3.4. Формирование и направление межведомственных запросов в органы (организации), участвующие в предоставлении государственной услуги">
        <w:r>
          <w:rPr>
            <w:sz w:val="20"/>
            <w:color w:val="0000ff"/>
          </w:rPr>
          <w:t xml:space="preserve">подразделом 3.4 раздела 3</w:t>
        </w:r>
      </w:hyperlink>
      <w:r>
        <w:rPr>
          <w:sz w:val="20"/>
        </w:rPr>
        <w:t xml:space="preserve"> административного регламента, запрашивает: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органах местного самоуправления муниципальных образований Астраханской области: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положительные заключения и (или) документы согласований органов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материалы обсуждений объекта экспертизы с гражданами и общественными организациями;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исполнительных органах государственной власти Астраханской области положительные заключения и (или) документы согласований исполнительных органов государственной власти;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федеральных органах исполнительной власти заключения федеральных органов исполнительной власти (в случае его рассмотрения указанными органами);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Федеральном казначействе документ (сведения, содержащиеся в нем), подтверждающий факт оплаты проведения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Служба самостоятельно в рамках внутриведомственного информационного взаимодействия получает заключение общественной экологической экспертизы (в случае ее проведения).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2.5.6. При предоставлении государственной услуги служба не вправе требовать: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органа, предоставляющего государственную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услуги, в соответствии с нормативными правовыми актами Российской Федерации, Астраханской области, муниципальными правовыми актами, за исключением документов, включенных в определенный </w:t>
      </w:r>
      <w:hyperlink w:history="0" r:id="rId30" w:tooltip="Федеральный закон от 27.07.2010 N 210-ФЗ (ред. от 30.12.2021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частью 6 статьи 7</w:t>
        </w:r>
      </w:hyperlink>
      <w:r>
        <w:rPr>
          <w:sz w:val="20"/>
        </w:rPr>
        <w:t xml:space="preserve"> Федерального закона от 27.07.2010 N 210-ФЗ "Об организации предоставления государственных и муниципальных услуг" перечень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w:history="0" r:id="rId31" w:tooltip="Федеральный закон от 27.07.2010 N 210-ФЗ (ред. от 30.12.2021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пунктом 4 части 1 статьи 7</w:t>
        </w:r>
      </w:hyperlink>
      <w:r>
        <w:rPr>
          <w:sz w:val="20"/>
        </w:rPr>
        <w:t xml:space="preserve"> Федерального закона от 27.07.2010 N 210-ФЗ "Об организации предоставления государственных и муниципальных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Служба на основании заявления эксперта государственной экологической экспертизы (далее - эксперт) имеет право в процессе проведения экспертизы запрашивать у заявителя дополнительные материалы (в том числе сведения, расчеты, дополнительные разработки относительно объектов экспертизы), необходимые для всесторонней и объективной оценки объектов экспертизы и подготовки заключения экспертизы.</w:t>
      </w:r>
    </w:p>
    <w:bookmarkStart w:id="112" w:name="P112"/>
    <w:bookmarkEnd w:id="11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2.5.7. Порядок представления заявления и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выбору заявителя заявление и документы, указанные в </w:t>
      </w:r>
      <w:hyperlink w:history="0" w:anchor="P88" w:tooltip="2.5.1. Для получения государственной услуги заявитель представляет заявление о проведении государственной экологической экспертизы (далее - заявление), образец которого приведен в приложении к административному регламенту.">
        <w:r>
          <w:rPr>
            <w:sz w:val="20"/>
            <w:color w:val="0000ff"/>
          </w:rPr>
          <w:t xml:space="preserve">пунктах 2.5.1</w:t>
        </w:r>
      </w:hyperlink>
      <w:r>
        <w:rPr>
          <w:sz w:val="20"/>
        </w:rPr>
        <w:t xml:space="preserve"> - </w:t>
      </w:r>
      <w:hyperlink w:history="0" w:anchor="P98" w:tooltip="2.5.4. Для получения государственной услуги заявитель также вправе представить по собственной инициативе документ, подтверждающий факт внесения заявителем, сбора, рассчитанного в соответствии со сметой расходов на проведение экспертизы, определяемой службой в соответствии с Порядком определения сметы расходов на проведение государственной экологической экспертизы, утвержденным Приказом Министерства природных ресурсов и экологии Российской Федерации от 12.05.2014 N 205, (далее - смета, документ, подтвержд...">
        <w:r>
          <w:rPr>
            <w:sz w:val="20"/>
            <w:color w:val="0000ff"/>
          </w:rPr>
          <w:t xml:space="preserve">2.5.4 подраздела 2.5 раздела 2</w:t>
        </w:r>
      </w:hyperlink>
      <w:r>
        <w:rPr>
          <w:sz w:val="20"/>
        </w:rPr>
        <w:t xml:space="preserve"> административного регламента, представляются в службу посредством личного обращения заявителя, посредством направления по почте, посредством использования электронных носителей и (или) информационно-телекоммуникационных сетей общего пользования, в том числе сети "Интернет" (далее - в электронной форме):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лично при посещении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посредством единого и регионального портала в сети "Интернет";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иным способом, позволяющим передать в электронной форме заявление и документы.</w:t>
      </w:r>
    </w:p>
    <w:bookmarkStart w:id="117" w:name="P117"/>
    <w:bookmarkEnd w:id="11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предоставления документации, указанной в </w:t>
      </w:r>
      <w:hyperlink w:history="0" w:anchor="P90" w:tooltip="- документацию, подлежащую государственной экологической экспертизе, указанную в подразделе 1.3 раздела 1 административного регламента, и содержащую (в составе разделов объекта экспертизы или в виде приложений) материалы оценки воздействия на окружающую среду хозяйственной и иной деятельности, которая подлежит государственной экологической экспертизе;">
        <w:r>
          <w:rPr>
            <w:sz w:val="20"/>
            <w:color w:val="0000ff"/>
          </w:rPr>
          <w:t xml:space="preserve">абзаце втором пункта 2.5.2 подраздела 2.5 раздела 2</w:t>
        </w:r>
      </w:hyperlink>
      <w:r>
        <w:rPr>
          <w:sz w:val="20"/>
        </w:rPr>
        <w:t xml:space="preserve"> административного регламента в печатном виде, она предоставляется на бумажном носителе в одном экземпляре и на электронном носителе в одном экземпляре посредством личного обращения заявителя: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Обязанность подтверждения факта направления заявления и документов по почте лежит на заявителе.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Датой обращения за предоставлением государственной услуги считается дата получения и регистрации заявления и документов должностным лицом службы, ответственным за прием, учет и направление корреспонденции.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направления заявления и документов, указанных в </w:t>
      </w:r>
      <w:hyperlink w:history="0" w:anchor="P88" w:tooltip="2.5.1. Для получения государственной услуги заявитель представляет заявление о проведении государственной экологической экспертизы (далее - заявление), образец которого приведен в приложении к административному регламенту.">
        <w:r>
          <w:rPr>
            <w:sz w:val="20"/>
            <w:color w:val="0000ff"/>
          </w:rPr>
          <w:t xml:space="preserve">пунктах 2.5.1</w:t>
        </w:r>
      </w:hyperlink>
      <w:r>
        <w:rPr>
          <w:sz w:val="20"/>
        </w:rPr>
        <w:t xml:space="preserve"> - </w:t>
      </w:r>
      <w:hyperlink w:history="0" w:anchor="P98" w:tooltip="2.5.4. Для получения государственной услуги заявитель также вправе представить по собственной инициативе документ, подтверждающий факт внесения заявителем, сбора, рассчитанного в соответствии со сметой расходов на проведение экспертизы, определяемой службой в соответствии с Порядком определения сметы расходов на проведение государственной экологической экспертизы, утвержденным Приказом Министерства природных ресурсов и экологии Российской Федерации от 12.05.2014 N 205, (далее - смета, документ, подтвержд...">
        <w:r>
          <w:rPr>
            <w:sz w:val="20"/>
            <w:color w:val="0000ff"/>
          </w:rPr>
          <w:t xml:space="preserve">2.5.4 подраздела 2.5 раздела 2</w:t>
        </w:r>
      </w:hyperlink>
      <w:r>
        <w:rPr>
          <w:sz w:val="20"/>
        </w:rPr>
        <w:t xml:space="preserve"> административного регламента, в электронной форме, в том числе через единый портал либо региональный портал: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заявление, указанное в </w:t>
      </w:r>
      <w:hyperlink w:history="0" w:anchor="P88" w:tooltip="2.5.1. Для получения государственной услуги заявитель представляет заявление о проведении государственной экологической экспертизы (далее - заявление), образец которого приведен в приложении к административному регламенту.">
        <w:r>
          <w:rPr>
            <w:sz w:val="20"/>
            <w:color w:val="0000ff"/>
          </w:rPr>
          <w:t xml:space="preserve">пункте 2.5.1 подраздела 2.5 раздела 2</w:t>
        </w:r>
      </w:hyperlink>
      <w:r>
        <w:rPr>
          <w:sz w:val="20"/>
        </w:rPr>
        <w:t xml:space="preserve"> административного регламента, заполняется согласно </w:t>
      </w:r>
      <w:hyperlink w:history="0" w:anchor="P478" w:tooltip="                                 Заявление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административному регламенту либо представленной на региональном портале либо едином портале форме (в случае использования единого либо регионального порталов) и подписывается усиленной квалифицированной электронной подписью. Допускается использование простой электронной подписи при обращении посредством единого портала или регионального портала;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документы, указанные в </w:t>
      </w:r>
      <w:hyperlink w:history="0" w:anchor="P89" w:tooltip="2.5.2. При подаче заявления, указанного в пункте 2.5.1 подраздела 2.5 раздела 2 административного регламента, заявитель представляет:">
        <w:r>
          <w:rPr>
            <w:sz w:val="20"/>
            <w:color w:val="0000ff"/>
          </w:rPr>
          <w:t xml:space="preserve">пункте 2.5.2 подраздела 2.5 раздела 2</w:t>
        </w:r>
      </w:hyperlink>
      <w:r>
        <w:rPr>
          <w:sz w:val="20"/>
        </w:rPr>
        <w:t xml:space="preserve"> административного регламента, подписываются усиленной квалифицированной электронной подписью;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документы, указанные в </w:t>
      </w:r>
      <w:hyperlink w:history="0" w:anchor="P92" w:tooltip="2.5.3. Для получения государственной услуги, для объектов экспертизы, указанных в подразделе 1.3 раздела 1 административного регламента, заявитель вправе представить по собственной инициативе:">
        <w:r>
          <w:rPr>
            <w:sz w:val="20"/>
            <w:color w:val="0000ff"/>
          </w:rPr>
          <w:t xml:space="preserve">пунктах 2.5.3</w:t>
        </w:r>
      </w:hyperlink>
      <w:r>
        <w:rPr>
          <w:sz w:val="20"/>
        </w:rPr>
        <w:t xml:space="preserve">, </w:t>
      </w:r>
      <w:hyperlink w:history="0" w:anchor="P98" w:tooltip="2.5.4. Для получения государственной услуги заявитель также вправе представить по собственной инициативе документ, подтверждающий факт внесения заявителем, сбора, рассчитанного в соответствии со сметой расходов на проведение экспертизы, определяемой службой в соответствии с Порядком определения сметы расходов на проведение государственной экологической экспертизы, утвержденным Приказом Министерства природных ресурсов и экологии Российской Федерации от 12.05.2014 N 205, (далее - смета, документ, подтвержд...">
        <w:r>
          <w:rPr>
            <w:sz w:val="20"/>
            <w:color w:val="0000ff"/>
          </w:rPr>
          <w:t xml:space="preserve">2.5.4 подраздела 2.5 раздела 2</w:t>
        </w:r>
      </w:hyperlink>
      <w:r>
        <w:rPr>
          <w:sz w:val="20"/>
        </w:rPr>
        <w:t xml:space="preserve"> административного регламента, подписывается простой электронной подписью. Допускается также использование усиленной квалифицированной электронной подписи.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2.5.8. Запись на прием в службу для подачи заявления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Запись на прием в службу для подачи заявления проводится посредством телефонной связи по номеру телефона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Заявителю предоставляется возможность записи в любые свободные для приема дату и время в пределах установленного в службе графика приема заявителей.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Служба не вправе требовать от заявителя совершения иных действий, кроме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bookmarkStart w:id="128" w:name="P128"/>
    <w:bookmarkEnd w:id="12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Исчерпывающий перечень оснований для отказа в приеме документов, необходимых для предоставления государственной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Основаниями для отказа в приеме документов, необходимых для предоставления государственной услуги,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несоответствие представленных документов требованиям, предусмотренным в </w:t>
      </w:r>
      <w:hyperlink w:history="0" w:anchor="P88" w:tooltip="2.5.1. Для получения государственной услуги заявитель представляет заявление о проведении государственной экологической экспертизы (далее - заявление), образец которого приведен в приложении к административному регламенту.">
        <w:r>
          <w:rPr>
            <w:sz w:val="20"/>
            <w:color w:val="0000ff"/>
          </w:rPr>
          <w:t xml:space="preserve">пунктах 2.5.1</w:t>
        </w:r>
      </w:hyperlink>
      <w:r>
        <w:rPr>
          <w:sz w:val="20"/>
        </w:rPr>
        <w:t xml:space="preserve">, </w:t>
      </w:r>
      <w:hyperlink w:history="0" w:anchor="P89" w:tooltip="2.5.2. При подаче заявления, указанного в пункте 2.5.1 подраздела 2.5 раздела 2 административного регламента, заявитель представляет:">
        <w:r>
          <w:rPr>
            <w:sz w:val="20"/>
            <w:color w:val="0000ff"/>
          </w:rPr>
          <w:t xml:space="preserve">2.5.2</w:t>
        </w:r>
      </w:hyperlink>
      <w:r>
        <w:rPr>
          <w:sz w:val="20"/>
        </w:rPr>
        <w:t xml:space="preserve">, </w:t>
      </w:r>
      <w:hyperlink w:history="0" w:anchor="P117" w:tooltip="В случае предоставления документации, указанной в абзаце втором пункта 2.5.2 подраздела 2.5 раздела 2 административного регламента в печатном виде, она предоставляется на бумажном носителе в одном экземпляре и на электронном носителе в одном экземпляре посредством личного обращения заявителя:">
        <w:r>
          <w:rPr>
            <w:sz w:val="20"/>
            <w:color w:val="0000ff"/>
          </w:rPr>
          <w:t xml:space="preserve">абзаце шестом пункта 2.5.7 подраздела 2.5 раздела 2</w:t>
        </w:r>
      </w:hyperlink>
      <w:r>
        <w:rPr>
          <w:sz w:val="20"/>
        </w:rPr>
        <w:t xml:space="preserve">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отсутствие, в том числе в распоряжении органов (организаций), участвующих в предоставлении государственной услуги и предоставляющих документы по межведомственным запросам, документов, указанных в </w:t>
      </w:r>
      <w:hyperlink w:history="0" w:anchor="P92" w:tooltip="2.5.3. Для получения государственной услуги, для объектов экспертизы, указанных в подразделе 1.3 раздела 1 административного регламента, заявитель вправе представить по собственной инициативе:">
        <w:r>
          <w:rPr>
            <w:sz w:val="20"/>
            <w:color w:val="0000ff"/>
          </w:rPr>
          <w:t xml:space="preserve">пункте 2.5.3 подраздела 2.5 раздела 2</w:t>
        </w:r>
      </w:hyperlink>
      <w:r>
        <w:rPr>
          <w:sz w:val="20"/>
        </w:rPr>
        <w:t xml:space="preserve">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несоблюдение установленных условий признания действительности усиленной квалифицированной электронной подписи (в случае обращения за предоставлением государственной услуги в электронной форме).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устранения оснований для отказа в приеме документов заявитель вправе повторно обратиться в службу за получением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2.7.1. Основания для приостановления предоставления государственной услуги, предусмотренные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области, отсутствуют.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2.7.2. Основания для отказа в предоставлении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Основаниями для отказа в предоставлении государственной услуги являются:</w:t>
      </w:r>
    </w:p>
    <w:bookmarkStart w:id="138" w:name="P138"/>
    <w:bookmarkEnd w:id="13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принятие решения о реализации объекта экспертизы до проведения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неоплата заявителем проведения экспертизы в полном объеме в течение 30 дней со дня получения заявителем уведомления о необходимости оплаты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устранения оснований для отказа в предоставлении государственной услуги, заявитель вправе повторно обратиться в службу за получением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Размер платы, взимаемой с заявителя при предоставлении государственной услуги, и способы ее взимания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32" w:tooltip="Федеральный закон от 23.11.1995 N 174-ФЗ (ред. от 01.05.2022) &quot;Об экологической экспертизе&quot; {КонсультантПлюс}">
        <w:r>
          <w:rPr>
            <w:sz w:val="20"/>
            <w:color w:val="0000ff"/>
          </w:rPr>
          <w:t xml:space="preserve">частью 1 статьи 28</w:t>
        </w:r>
      </w:hyperlink>
      <w:r>
        <w:rPr>
          <w:sz w:val="20"/>
        </w:rPr>
        <w:t xml:space="preserve"> Федерального закона финансовое обеспечение проведения экспертизы объектов экспертизы, в том числе ее повторного проведения, осуществляется за счет соответствующего бюджета при условии внесения заявителем сбора, рассчитанного в соответствии со сметой.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Оплата проведения экспертизы осуществляется заявителем в безналичной или наличной форме по реквизитам: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получатель: УФК по Астраханской области (служба природопользования и охраны окружающей среды Астраханской области),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счет: 40101810400000010009,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банк получателя: Отделение по Астраханской области Южного главного управления Центрального Банка Российской Федерации,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БИК банка - 041203001,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ИНН - 3015071874,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КПП - 301501001,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ОКТМО - 12701000,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КБК: 018 1 15 07020 01 1000 140.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Назначение платежа: сборы, вносимые заказчиками документации, подлежащей государственной экологической экспертизе.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Оплата экспертизы возможна в электронной форме путем внесения денежной суммы посредством взаимодействия регионального портала с Государственной информационной системой о государственных и муниципальных платежах Федерального казначейства в установленном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внесения изменений в выданный по результатам предоставления государственной услуги документ, направленных на исправление ошибок, допущенных по вине службы и (или) должностного лица службы, плата с заявителя не взимается.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Правовые основания для предоставления государственной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нормативных и иных правовых актов Российской Федерации, Астраханской области, непосредственно регулирующих предоставление государственной услуги (с указанием их реквизитов, первоначального источника их официального опубликования) размещен на официальном сайте службы, едином, региональном порталах.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Требования к помещениям, в которых предоставляется государственная услуга, к залу ожидания, местам заполнения заявления о предоставлении государственной услуги, информационным стендам с образцами его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помещениях службы отводятся места для ожидания приема, ожидания в очереди при подаче заявления и документов, указанных в </w:t>
      </w:r>
      <w:hyperlink w:history="0" w:anchor="P88" w:tooltip="2.5.1. Для получения государственной услуги заявитель представляет заявление о проведении государственной экологической экспертизы (далее - заявление), образец которого приведен в приложении к административному регламенту.">
        <w:r>
          <w:rPr>
            <w:sz w:val="20"/>
            <w:color w:val="0000ff"/>
          </w:rPr>
          <w:t xml:space="preserve">пунктах 2.5.1</w:t>
        </w:r>
      </w:hyperlink>
      <w:r>
        <w:rPr>
          <w:sz w:val="20"/>
        </w:rPr>
        <w:t xml:space="preserve"> - </w:t>
      </w:r>
      <w:hyperlink w:history="0" w:anchor="P98" w:tooltip="2.5.4. Для получения государственной услуги заявитель также вправе представить по собственной инициативе документ, подтверждающий факт внесения заявителем, сбора, рассчитанного в соответствии со сметой расходов на проведение экспертизы, определяемой службой в соответствии с Порядком определения сметы расходов на проведение государственной экологической экспертизы, утвержденным Приказом Министерства природных ресурсов и экологии Российской Федерации от 12.05.2014 N 205, (далее - смета, документ, подтвержд...">
        <w:r>
          <w:rPr>
            <w:sz w:val="20"/>
            <w:color w:val="0000ff"/>
          </w:rPr>
          <w:t xml:space="preserve">2.5.4 подраздела 2.5 раздела 2</w:t>
        </w:r>
      </w:hyperlink>
      <w:r>
        <w:rPr>
          <w:sz w:val="20"/>
        </w:rPr>
        <w:t xml:space="preserve"> административного регламента, для получения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Помещения для непосредственного взаимодействия должностных лиц службы с заявителями соответствуют комфортным условиям для заявителей и оборудуются информационными табличками.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Места для ожидания приема, ожидания в очереди для подачи и получения документов, получения информации и заполнения необходимых документов (далее - места для ожидания) оснащаются стульями (кресельными секциями, скамьями, банкетками), столами (стойками), бумагой и канцелярскими принадлежностями и формами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мест для ожидания определяется исходя из фактической нагрузки и возможностей для их размещения в здании, но не менее 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период с октября по май в местах ожидания размещаются специальные напольные вешалки для одежды.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Места для ожидания оборудуются информационными стендами. Информационные стенды должны содержать информацию о порядке предоставления государственной услуги, в том числе образцы заполнения форм заявлений и перечень документов, необходимых для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Визуальная, текстовая и мультимедийная информация о порядке предоставления государственной услуги также размещается на официальном сайте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Обеспечиваются условия доступности для инвалидов предоставляемой государственной услуги и помещений, в которых она предоставляется, в соответствии со </w:t>
      </w:r>
      <w:hyperlink w:history="0" r:id="rId33" w:tooltip="Федеральный закон от 24.11.1995 N 181-ФЗ (ред. от 28.06.2021) &quot;О социальной защите инвалидов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статьей 15</w:t>
        </w:r>
      </w:hyperlink>
      <w:r>
        <w:rPr>
          <w:sz w:val="20"/>
        </w:rPr>
        <w:t xml:space="preserve"> Федерального закона от 24.11.1995 N 181-ФЗ "О социальной защите инвалидов в Российской Федерации"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соответствующей сфере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Показатели доступности и качества государственной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Показателями доступности и качества предоставления государственной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своевременное, полное информирование о государственной услуге;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соблюдение сроков предоставления государственной услуги и условий ожидания приема;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обоснованность отказов в приеме документов, в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получение государственной услуги в электронной форме, а также в иных формах по выбору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минимальные количество и продолжительность взаимодействий заявителей и должностных лиц службы при предоставлении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соответствие должностных регламентов должностных лиц службы административному регламенту в части описания в них административных действий, профессиональных знаний и навыков;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доступность обращения за предоставлением государственной услуги и предоставления государственной услуги для лиц с ограниченными возможностями здоровья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Иные требования, в том числе учитывающие особенности предоставления государственной услуги в электронной форме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государственной услуги в электронной форме обеспечивает возможность: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подачи заявления и документов, указанных в </w:t>
      </w:r>
      <w:hyperlink w:history="0" w:anchor="P88" w:tooltip="2.5.1. Для получения государственной услуги заявитель представляет заявление о проведении государственной экологической экспертизы (далее - заявление), образец которого приведен в приложении к административному регламенту.">
        <w:r>
          <w:rPr>
            <w:sz w:val="20"/>
            <w:color w:val="0000ff"/>
          </w:rPr>
          <w:t xml:space="preserve">пунктах 2.5.1</w:t>
        </w:r>
      </w:hyperlink>
      <w:r>
        <w:rPr>
          <w:sz w:val="20"/>
        </w:rPr>
        <w:t xml:space="preserve"> - </w:t>
      </w:r>
      <w:hyperlink w:history="0" w:anchor="P98" w:tooltip="2.5.4. Для получения государственной услуги заявитель также вправе представить по собственной инициативе документ, подтверждающий факт внесения заявителем, сбора, рассчитанного в соответствии со сметой расходов на проведение экспертизы, определяемой службой в соответствии с Порядком определения сметы расходов на проведение государственной экологической экспертизы, утвержденным Приказом Министерства природных ресурсов и экологии Российской Федерации от 12.05.2014 N 205, (далее - смета, документ, подтвержд...">
        <w:r>
          <w:rPr>
            <w:sz w:val="20"/>
            <w:color w:val="0000ff"/>
          </w:rPr>
          <w:t xml:space="preserve">2.5.4 подраздела 2.5 раздела 2</w:t>
        </w:r>
      </w:hyperlink>
      <w:r>
        <w:rPr>
          <w:sz w:val="20"/>
        </w:rPr>
        <w:t xml:space="preserve"> административного регламента, в электронной форме в порядке, установленном </w:t>
      </w:r>
      <w:hyperlink w:history="0" w:anchor="P112" w:tooltip="2.5.7. Порядок представления заявления и документов.">
        <w:r>
          <w:rPr>
            <w:sz w:val="20"/>
            <w:color w:val="0000ff"/>
          </w:rPr>
          <w:t xml:space="preserve">пунктом 2.5.7 подраздела 2.5 раздела 2</w:t>
        </w:r>
      </w:hyperlink>
      <w:r>
        <w:rPr>
          <w:sz w:val="20"/>
        </w:rPr>
        <w:t xml:space="preserve">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доступности для копирования и заполнения в электронной форме документов, необходимых для получения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получения заявителем сведений о ходе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получения заявителем (представителем заявителя) информации о порядке и сроках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доступа заявителя к сведениям о государственной услуге с использованием официального сайта министерства, единого и регионального порталов;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осуществления оценки качества предоставления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досудебного (внесудебного) обжалования решений и действий (бездействия) учреждения, его специалистов.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Виды электронной подписи, которые допускаются к использованию при обращении за получением государственной услуги, в том числе с учетом права заявителя - физического лица использовать простую электронную подпись, определяются </w:t>
      </w:r>
      <w:hyperlink w:history="0" r:id="rId34" w:tooltip="Постановление Правительства РФ от 25.06.2012 N 634 (ред. от 24.05.2021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&quot;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N 634.</w:t>
      </w:r>
    </w:p>
    <w:p>
      <w:pPr>
        <w:pStyle w:val="0"/>
        <w:jc w:val="both"/>
      </w:pPr>
      <w:r>
        <w:rPr>
          <w:sz w:val="20"/>
        </w:rPr>
      </w:r>
    </w:p>
    <w:bookmarkStart w:id="186" w:name="P186"/>
    <w:bookmarkEnd w:id="186"/>
    <w:p>
      <w:pPr>
        <w:pStyle w:val="2"/>
        <w:outlineLvl w:val="1"/>
        <w:jc w:val="center"/>
      </w:pPr>
      <w:r>
        <w:rPr>
          <w:sz w:val="20"/>
        </w:rPr>
        <w:t xml:space="preserve">3.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процедур, требования к порядку</w:t>
      </w:r>
    </w:p>
    <w:p>
      <w:pPr>
        <w:pStyle w:val="2"/>
        <w:jc w:val="center"/>
      </w:pPr>
      <w:r>
        <w:rPr>
          <w:sz w:val="20"/>
        </w:rPr>
        <w:t xml:space="preserve">их выполнения, в том числе особенности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 в электронной форме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Последовательность административных процедур при предоставлении государственной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государственной услуги включает в себя выполнение следующих административных процедур: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прием и регистрация заявления и документов, необходимых для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проверка заявления и документов на комплектность и соответствие требованиям, предусмотренным в </w:t>
      </w:r>
      <w:hyperlink w:history="0" w:anchor="P88" w:tooltip="2.5.1. Для получения государственной услуги заявитель представляет заявление о проведении государственной экологической экспертизы (далее - заявление), образец которого приведен в приложении к административному регламенту.">
        <w:r>
          <w:rPr>
            <w:sz w:val="20"/>
            <w:color w:val="0000ff"/>
          </w:rPr>
          <w:t xml:space="preserve">пунктах 2.5.1</w:t>
        </w:r>
      </w:hyperlink>
      <w:r>
        <w:rPr>
          <w:sz w:val="20"/>
        </w:rPr>
        <w:t xml:space="preserve">, </w:t>
      </w:r>
      <w:hyperlink w:history="0" w:anchor="P89" w:tooltip="2.5.2. При подаче заявления, указанного в пункте 2.5.1 подраздела 2.5 раздела 2 административного регламента, заявитель представляет:">
        <w:r>
          <w:rPr>
            <w:sz w:val="20"/>
            <w:color w:val="0000ff"/>
          </w:rPr>
          <w:t xml:space="preserve">2.5.2</w:t>
        </w:r>
      </w:hyperlink>
      <w:r>
        <w:rPr>
          <w:sz w:val="20"/>
        </w:rPr>
        <w:t xml:space="preserve">, </w:t>
      </w:r>
      <w:hyperlink w:history="0" w:anchor="P117" w:tooltip="В случае предоставления документации, указанной в абзаце втором пункта 2.5.2 подраздела 2.5 раздела 2 административного регламента в печатном виде, она предоставляется на бумажном носителе в одном экземпляре и на электронном носителе в одном экземпляре посредством личного обращения заявителя:">
        <w:r>
          <w:rPr>
            <w:sz w:val="20"/>
            <w:color w:val="0000ff"/>
          </w:rPr>
          <w:t xml:space="preserve">абзаце шестом пункта 2.5.7 подраздела 2.5 раздела 2</w:t>
        </w:r>
      </w:hyperlink>
      <w:r>
        <w:rPr>
          <w:sz w:val="20"/>
        </w:rPr>
        <w:t xml:space="preserve">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образование экспертной комиссии государственной экологической экспертизы (далее - комиссия);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проведение экспертизы, подготовка и утверждение заключения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направление заключение экспертизы и копии приказа об утверждении заключения заявителю.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Прием и регистрация заявления и документов, необходимых для предоставления государственной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Основанием для начала данной административной процедуры является представление заявителем заявления и документов, указанных в </w:t>
      </w:r>
      <w:hyperlink w:history="0" w:anchor="P88" w:tooltip="2.5.1. Для получения государственной услуги заявитель представляет заявление о проведении государственной экологической экспертизы (далее - заявление), образец которого приведен в приложении к административному регламенту.">
        <w:r>
          <w:rPr>
            <w:sz w:val="20"/>
            <w:color w:val="0000ff"/>
          </w:rPr>
          <w:t xml:space="preserve">пунктах 2.5.1</w:t>
        </w:r>
      </w:hyperlink>
      <w:r>
        <w:rPr>
          <w:sz w:val="20"/>
        </w:rPr>
        <w:t xml:space="preserve"> - </w:t>
      </w:r>
      <w:hyperlink w:history="0" w:anchor="P92" w:tooltip="2.5.3. Для получения государственной услуги, для объектов экспертизы, указанных в подразделе 1.3 раздела 1 административного регламента, заявитель вправе представить по собственной инициативе:">
        <w:r>
          <w:rPr>
            <w:sz w:val="20"/>
            <w:color w:val="0000ff"/>
          </w:rPr>
          <w:t xml:space="preserve">2.5.3 подраздела 2.5 раздела 2</w:t>
        </w:r>
      </w:hyperlink>
      <w:r>
        <w:rPr>
          <w:sz w:val="20"/>
        </w:rPr>
        <w:t xml:space="preserve"> административного регламента, в порядке, установленном </w:t>
      </w:r>
      <w:hyperlink w:history="0" w:anchor="P112" w:tooltip="2.5.7. Порядок представления заявления и документов.">
        <w:r>
          <w:rPr>
            <w:sz w:val="20"/>
            <w:color w:val="0000ff"/>
          </w:rPr>
          <w:t xml:space="preserve">пунктом 2.5.7 подраздела 2.5 раздела 2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Ответственным за исполнение административной процедуры является должностное лицо службы, ответственное за прием, учет и направление корреспонденции.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Должностное лицо службы, ответственное за прием, учет и направление корреспонденции, принимает заявление и документы, указанные в </w:t>
      </w:r>
      <w:hyperlink w:history="0" w:anchor="P88" w:tooltip="2.5.1. Для получения государственной услуги заявитель представляет заявление о проведении государственной экологической экспертизы (далее - заявление), образец которого приведен в приложении к административному регламенту.">
        <w:r>
          <w:rPr>
            <w:sz w:val="20"/>
            <w:color w:val="0000ff"/>
          </w:rPr>
          <w:t xml:space="preserve">пунктах 2.5.1</w:t>
        </w:r>
      </w:hyperlink>
      <w:r>
        <w:rPr>
          <w:sz w:val="20"/>
        </w:rPr>
        <w:t xml:space="preserve"> - </w:t>
      </w:r>
      <w:hyperlink w:history="0" w:anchor="P92" w:tooltip="2.5.3. Для получения государственной услуги, для объектов экспертизы, указанных в подразделе 1.3 раздела 1 административного регламента, заявитель вправе представить по собственной инициативе:">
        <w:r>
          <w:rPr>
            <w:sz w:val="20"/>
            <w:color w:val="0000ff"/>
          </w:rPr>
          <w:t xml:space="preserve">2.5.3 подраздела 2.5 раздела 2</w:t>
        </w:r>
      </w:hyperlink>
      <w:r>
        <w:rPr>
          <w:sz w:val="20"/>
        </w:rPr>
        <w:t xml:space="preserve"> административного регламента, выполняя при этом следующие действия: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регистрирует заявление и документы в системе электронного документооборота, используемой в соответствии с порядком, установленным службой;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втором экземпляре заявления ставит отметку о принятии заявления с указанием даты, фамилии, имени, отчество (последнее - при наличии) должностного лица службы, принявшего заявление, а также сообщает контактный телефон (при личном обращении);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направляет зарегистрированные заявление и документы должностному лицу службы, ответственному за предоставление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полученные на личном приеме руководителя службы, заносятся в карточку личного приема заявителя и передаются в течение одного рабочего дня должностному лицу службы, ответственному за прием, учет и направление корреспонденции.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Результатом исполнения административной процедуры является регистрация заявления и документов, указанных в </w:t>
      </w:r>
      <w:hyperlink w:history="0" w:anchor="P88" w:tooltip="2.5.1. Для получения государственной услуги заявитель представляет заявление о проведении государственной экологической экспертизы (далее - заявление), образец которого приведен в приложении к административному регламенту.">
        <w:r>
          <w:rPr>
            <w:sz w:val="20"/>
            <w:color w:val="0000ff"/>
          </w:rPr>
          <w:t xml:space="preserve">пунктах 2.5.1</w:t>
        </w:r>
      </w:hyperlink>
      <w:r>
        <w:rPr>
          <w:sz w:val="20"/>
        </w:rPr>
        <w:t xml:space="preserve"> - </w:t>
      </w:r>
      <w:hyperlink w:history="0" w:anchor="P92" w:tooltip="2.5.3. Для получения государственной услуги, для объектов экспертизы, указанных в подразделе 1.3 раздела 1 административного регламента, заявитель вправе представить по собственной инициативе:">
        <w:r>
          <w:rPr>
            <w:sz w:val="20"/>
            <w:color w:val="0000ff"/>
          </w:rPr>
          <w:t xml:space="preserve">2.5.3 подраздела 2.5 раздела 2</w:t>
        </w:r>
      </w:hyperlink>
      <w:r>
        <w:rPr>
          <w:sz w:val="20"/>
        </w:rPr>
        <w:t xml:space="preserve"> административного регламента, должностным лицом службы, ответственным за прием, учет и направление корреспонденции, и передача их должностному лицу службы, ответственному за предоставление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исполнения данной административной процедуры составляет не более 1 рабочего дня со дня получения заявления и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Проверка заявления и документов на комплектность и соответствие требованиям, предусмотренным в </w:t>
      </w:r>
      <w:hyperlink w:history="0" w:anchor="P88" w:tooltip="2.5.1. Для получения государственной услуги заявитель представляет заявление о проведении государственной экологической экспертизы (далее - заявление), образец которого приведен в приложении к административному регламенту.">
        <w:r>
          <w:rPr>
            <w:sz w:val="20"/>
            <w:color w:val="0000ff"/>
          </w:rPr>
          <w:t xml:space="preserve">пунктах 2.5.1</w:t>
        </w:r>
      </w:hyperlink>
      <w:r>
        <w:rPr>
          <w:sz w:val="20"/>
        </w:rPr>
        <w:t xml:space="preserve">, </w:t>
      </w:r>
      <w:hyperlink w:history="0" w:anchor="P89" w:tooltip="2.5.2. При подаче заявления, указанного в пункте 2.5.1 подраздела 2.5 раздела 2 административного регламента, заявитель представляет:">
        <w:r>
          <w:rPr>
            <w:sz w:val="20"/>
            <w:color w:val="0000ff"/>
          </w:rPr>
          <w:t xml:space="preserve">2.5.2</w:t>
        </w:r>
      </w:hyperlink>
      <w:r>
        <w:rPr>
          <w:sz w:val="20"/>
        </w:rPr>
        <w:t xml:space="preserve">, </w:t>
      </w:r>
      <w:hyperlink w:history="0" w:anchor="P117" w:tooltip="В случае предоставления документации, указанной в абзаце втором пункта 2.5.2 подраздела 2.5 раздела 2 административного регламента в печатном виде, она предоставляется на бумажном носителе в одном экземпляре и на электронном носителе в одном экземпляре посредством личного обращения заявителя:">
        <w:r>
          <w:rPr>
            <w:sz w:val="20"/>
            <w:color w:val="0000ff"/>
          </w:rPr>
          <w:t xml:space="preserve">абзаце шестом пункта 2.5.7 подраздела 2.5 раздела 2</w:t>
        </w:r>
      </w:hyperlink>
      <w:r>
        <w:rPr>
          <w:sz w:val="20"/>
        </w:rPr>
        <w:t xml:space="preserve"> административного регламента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Основанием для начала административной процедуры является получение должностным лицом службы, ответственным за предоставление государственной услуги, зарегистрированных заявления и документов, указанных в </w:t>
      </w:r>
      <w:hyperlink w:history="0" w:anchor="P88" w:tooltip="2.5.1. Для получения государственной услуги заявитель представляет заявление о проведении государственной экологической экспертизы (далее - заявление), образец которого приведен в приложении к административному регламенту.">
        <w:r>
          <w:rPr>
            <w:sz w:val="20"/>
            <w:color w:val="0000ff"/>
          </w:rPr>
          <w:t xml:space="preserve">пунктах 2.5.1</w:t>
        </w:r>
      </w:hyperlink>
      <w:r>
        <w:rPr>
          <w:sz w:val="20"/>
        </w:rPr>
        <w:t xml:space="preserve"> - </w:t>
      </w:r>
      <w:hyperlink w:history="0" w:anchor="P92" w:tooltip="2.5.3. Для получения государственной услуги, для объектов экспертизы, указанных в подразделе 1.3 раздела 1 административного регламента, заявитель вправе представить по собственной инициативе:">
        <w:r>
          <w:rPr>
            <w:sz w:val="20"/>
            <w:color w:val="0000ff"/>
          </w:rPr>
          <w:t xml:space="preserve">2.5.3 подраздела 2.5 раздела 2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Ответственными за исполнение данной административной процедуры являются должностное лицо службы, ответственное за предоставление государственной услуги, должностное лицо службы, ответственное за прием, учет и направление корреспонденции.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Должностное лицо службы, ответственное за предоставление государственной услуги, в течение одного дня с даты регистрации заявления и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проверяет соответствие представленных документов требованиям, предусмотренным в </w:t>
      </w:r>
      <w:hyperlink w:history="0" w:anchor="P88" w:tooltip="2.5.1. Для получения государственной услуги заявитель представляет заявление о проведении государственной экологической экспертизы (далее - заявление), образец которого приведен в приложении к административному регламенту.">
        <w:r>
          <w:rPr>
            <w:sz w:val="20"/>
            <w:color w:val="0000ff"/>
          </w:rPr>
          <w:t xml:space="preserve">пунктах 2.5.1</w:t>
        </w:r>
      </w:hyperlink>
      <w:r>
        <w:rPr>
          <w:sz w:val="20"/>
        </w:rPr>
        <w:t xml:space="preserve">, </w:t>
      </w:r>
      <w:hyperlink w:history="0" w:anchor="P89" w:tooltip="2.5.2. При подаче заявления, указанного в пункте 2.5.1 подраздела 2.5 раздела 2 административного регламента, заявитель представляет:">
        <w:r>
          <w:rPr>
            <w:sz w:val="20"/>
            <w:color w:val="0000ff"/>
          </w:rPr>
          <w:t xml:space="preserve">2.5.2</w:t>
        </w:r>
      </w:hyperlink>
      <w:r>
        <w:rPr>
          <w:sz w:val="20"/>
        </w:rPr>
        <w:t xml:space="preserve">, </w:t>
      </w:r>
      <w:hyperlink w:history="0" w:anchor="P117" w:tooltip="В случае предоставления документации, указанной в абзаце втором пункта 2.5.2 подраздела 2.5 раздела 2 административного регламента в печатном виде, она предоставляется на бумажном носителе в одном экземпляре и на электронном носителе в одном экземпляре посредством личного обращения заявителя:">
        <w:r>
          <w:rPr>
            <w:sz w:val="20"/>
            <w:color w:val="0000ff"/>
          </w:rPr>
          <w:t xml:space="preserve">абзаце шестом пункта 2.5.7 подраздела 2.5 раздела 2</w:t>
        </w:r>
      </w:hyperlink>
      <w:r>
        <w:rPr>
          <w:sz w:val="20"/>
        </w:rPr>
        <w:t xml:space="preserve">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случае обращения заявителя за получением государственной услуги в электронной форме проверяет в установленном порядке действительность усиленной квалифицированной электронной подписи, которой подписаны заявление и документы, указанные в </w:t>
      </w:r>
      <w:hyperlink w:history="0" w:anchor="P88" w:tooltip="2.5.1. Для получения государственной услуги заявитель представляет заявление о проведении государственной экологической экспертизы (далее - заявление), образец которого приведен в приложении к административному регламенту.">
        <w:r>
          <w:rPr>
            <w:sz w:val="20"/>
            <w:color w:val="0000ff"/>
          </w:rPr>
          <w:t xml:space="preserve">пунктах 2.5.1</w:t>
        </w:r>
      </w:hyperlink>
      <w:r>
        <w:rPr>
          <w:sz w:val="20"/>
        </w:rPr>
        <w:t xml:space="preserve">, </w:t>
      </w:r>
      <w:hyperlink w:history="0" w:anchor="P89" w:tooltip="2.5.2. При подаче заявления, указанного в пункте 2.5.1 подраздела 2.5 раздела 2 административного регламента, заявитель представляет:">
        <w:r>
          <w:rPr>
            <w:sz w:val="20"/>
            <w:color w:val="0000ff"/>
          </w:rPr>
          <w:t xml:space="preserve">2.5.2 подраздела 2.5 раздела 2</w:t>
        </w:r>
      </w:hyperlink>
      <w:r>
        <w:rPr>
          <w:sz w:val="20"/>
        </w:rPr>
        <w:t xml:space="preserve">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формирует и направляет межведомственные запросы о предоставлении документов (сведений, содержащихся в них), указанных в </w:t>
      </w:r>
      <w:hyperlink w:history="0" w:anchor="P92" w:tooltip="2.5.3. Для получения государственной услуги, для объектов экспертизы, указанных в подразделе 1.3 раздела 1 административного регламента, заявитель вправе представить по собственной инициативе:">
        <w:r>
          <w:rPr>
            <w:sz w:val="20"/>
            <w:color w:val="0000ff"/>
          </w:rPr>
          <w:t xml:space="preserve">пункте 2.5.3 подраздела 2.5 раздела 2</w:t>
        </w:r>
      </w:hyperlink>
      <w:r>
        <w:rPr>
          <w:sz w:val="20"/>
        </w:rPr>
        <w:t xml:space="preserve"> административного регламента, в соответствии </w:t>
      </w:r>
      <w:hyperlink w:history="0" w:anchor="P239" w:tooltip="3.4. Формирование и направление межведомственных запросов в органы (организации), участвующие в предоставлении государственной услуги">
        <w:r>
          <w:rPr>
            <w:sz w:val="20"/>
            <w:color w:val="0000ff"/>
          </w:rPr>
          <w:t xml:space="preserve">подразделом 3.4 раздела 3</w:t>
        </w:r>
      </w:hyperlink>
      <w:r>
        <w:rPr>
          <w:sz w:val="20"/>
        </w:rPr>
        <w:t xml:space="preserve"> административного регламента, в порядке межведомственного информационного взаимодействия, в случае, если указанные документы не были представлены заявителем по собственной инициативе.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наличии оснований для отказа в приеме документов, указанных в </w:t>
      </w:r>
      <w:hyperlink w:history="0" w:anchor="P128" w:tooltip="2.6. Исчерпывающий перечень оснований для отказа в приеме документов, необходимых для предоставления государственной услуги">
        <w:r>
          <w:rPr>
            <w:sz w:val="20"/>
            <w:color w:val="0000ff"/>
          </w:rPr>
          <w:t xml:space="preserve">подразделе 2.6 раздела 2</w:t>
        </w:r>
      </w:hyperlink>
      <w:r>
        <w:rPr>
          <w:sz w:val="20"/>
        </w:rPr>
        <w:t xml:space="preserve"> административного регламента, должностное лицо службы, ответственное за предоставление государственной услуги, в течение 7 рабочих дней со дня регистрации заявления и документов подготавливает и направляет способом, указанным в заявлении, заявителю лично либо в форме электронного документа, подписанного усиленной квалифицированной электронной подписью, либо направляет должностному лицу службы, ответственному за прием, учет и направление корреспонденции, для направления заявителю по почте подписанное начальником отдела уведомление об отказе в приеме документов с указанием причин отказа.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отсутствия оснований для отказа в приеме документов, необходимых для предоставления государственной услуги, предусмотренных </w:t>
      </w:r>
      <w:hyperlink w:history="0" w:anchor="P128" w:tooltip="2.6. Исчерпывающий перечень оснований для отказа в приеме документов, необходимых для предоставления государственной услуги">
        <w:r>
          <w:rPr>
            <w:sz w:val="20"/>
            <w:color w:val="0000ff"/>
          </w:rPr>
          <w:t xml:space="preserve">подразделом 2.6 раздела 2</w:t>
        </w:r>
      </w:hyperlink>
      <w:r>
        <w:rPr>
          <w:sz w:val="20"/>
        </w:rPr>
        <w:t xml:space="preserve"> административного регламента, должностное лицо службы, ответственное за предоставление государственной услуги проверяет факт принятия решения о реализации объекта экспертизы до проведения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выявления основания для отказа в предоставлении государственной услуги, предусмотренного </w:t>
      </w:r>
      <w:hyperlink w:history="0" w:anchor="P138" w:tooltip="- принятие решения о реализации объекта экспертизы до проведения экспертизы;">
        <w:r>
          <w:rPr>
            <w:sz w:val="20"/>
            <w:color w:val="0000ff"/>
          </w:rPr>
          <w:t xml:space="preserve">абзацем третьим пункта 2.7.2 подраздела 2.7 раздела 2</w:t>
        </w:r>
      </w:hyperlink>
      <w:r>
        <w:rPr>
          <w:sz w:val="20"/>
        </w:rPr>
        <w:t xml:space="preserve"> административного регламента, должностное лицо службы, ответственное за предоставление государственной услуги, в течение 7 рабочих дней со дня регистрации заявления и документов подготавливает и направляет способом, указанным в заявлении, заявителю лично либо в форме электронного документа, подписанного усиленной квалифицированной электронной подписью, либо направляет должностному лицу службы, ответственному за прием, учет и направление корреспонденции, для направления заявителю по почте подписанное руководителем службы уведомление об отказе в предоставлении государственной услуги с указанием причин отказа.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отсутствия предусмотренного </w:t>
      </w:r>
      <w:hyperlink w:history="0" w:anchor="P138" w:tooltip="- принятие решения о реализации объекта экспертизы до проведения экспертизы;">
        <w:r>
          <w:rPr>
            <w:sz w:val="20"/>
            <w:color w:val="0000ff"/>
          </w:rPr>
          <w:t xml:space="preserve">абзацем третьим пункта 2.7.2 подраздела 2.7 раздела 2</w:t>
        </w:r>
      </w:hyperlink>
      <w:r>
        <w:rPr>
          <w:sz w:val="20"/>
        </w:rPr>
        <w:t xml:space="preserve"> административного регламента основания для отказа в предоставлении государственной услуги, должностное лицо службы, ответственное за предоставление государственной услуги, в течение 7 рабочих дней со дня регистрации заявления и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определяет количество экспертов, включаемых в состав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подготавливает и направляет способом, указанным в заявлении, заявителю лично либо в форме электронного документа, подписанного усиленной квалифицированной электронной подписью, либо направляет должностному лицу службы, ответственному за прием, учет и направление корреспонденции, для направления заявителю по почте подписанное начальником отдела уведомление о необходимости оплаты экспертизы с приложением сметы и счета на ее оплату (далее - уведомление о необходимости оплаты);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Документ, подтверждающий факт оплаты проведения экспертизы, регистрируется в службе в день поступления в соответствии с инструкцией по делопроизводству службы и направляется должностному лицу службы, ответственному за предоставление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заявитель не представил документ, указанный в </w:t>
      </w:r>
      <w:hyperlink w:history="0" w:anchor="P98" w:tooltip="2.5.4. Для получения государственной услуги заявитель также вправе представить по собственной инициативе документ, подтверждающий факт внесения заявителем, сбора, рассчитанного в соответствии со сметой расходов на проведение экспертизы, определяемой службой в соответствии с Порядком определения сметы расходов на проведение государственной экологической экспертизы, утвержденным Приказом Министерства природных ресурсов и экологии Российской Федерации от 12.05.2014 N 205, (далее - смета, документ, подтвержд...">
        <w:r>
          <w:rPr>
            <w:sz w:val="20"/>
            <w:color w:val="0000ff"/>
          </w:rPr>
          <w:t xml:space="preserve">пункте 2.5.4 пункта 2.5 подраздела 2</w:t>
        </w:r>
      </w:hyperlink>
      <w:r>
        <w:rPr>
          <w:sz w:val="20"/>
        </w:rPr>
        <w:t xml:space="preserve"> административного регламента, по собственной инициативе, должностное лицо службы, ответственное за предоставление государственной услуги, в порядке межведомственного информационного взаимодействия запрашивает указанный документ в Федеральном казначействе в порядке, определенном </w:t>
      </w:r>
      <w:hyperlink w:history="0" w:anchor="P239" w:tooltip="3.4. Формирование и направление межведомственных запросов в органы (организации), участвующие в предоставлении государственной услуги">
        <w:r>
          <w:rPr>
            <w:sz w:val="20"/>
            <w:color w:val="0000ff"/>
          </w:rPr>
          <w:t xml:space="preserve">подразделом 3.4 раздела 3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заявитель не оплатил в полном объеме проведение экспертизы в установленный </w:t>
      </w:r>
      <w:hyperlink w:history="0" r:id="rId35" w:tooltip="Постановление Правительства РФ от 07.11.2020 N 1796 &quot;Об утверждении Положения о проведении государственной экологической экспертизы&quot; {КонсультантПлюс}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Положения о проведении государственной экологической экспертизы, утвержденного Постановлением Правительства Российской Федерации от 07.11.2020 N 1796, и указанный в уведомлении о необходимости оплаты срок, должностное лицо службы, ответственное за предоставление государственной услуги, подготавливает и направляет способом, указанным в заявлении, заявителю лично, либо в форме электронного документа, подписанного усиленной квалифицированной электронной подписью, либо направляет должностному лицу службы, ответственному за прием, учет и направление корреспонденции, для направления заявителю по почте подписанное руководителем службы уведомление об отказе в предоставлении государственной услуги с указанием причин отказа.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предоставления заявителем документации, указанной в </w:t>
      </w:r>
      <w:hyperlink w:history="0" w:anchor="P90" w:tooltip="- документацию, подлежащую государственной экологической экспертизе, указанную в подразделе 1.3 раздела 1 административного регламента, и содержащую (в составе разделов объекта экспертизы или в виде приложений) материалы оценки воздействия на окружающую среду хозяйственной и иной деятельности, которая подлежит государственной экологической экспертизе;">
        <w:r>
          <w:rPr>
            <w:sz w:val="20"/>
            <w:color w:val="0000ff"/>
          </w:rPr>
          <w:t xml:space="preserve">абзаце втором пункта 2.5.2 подраздела 2.5 раздела 2</w:t>
        </w:r>
      </w:hyperlink>
      <w:r>
        <w:rPr>
          <w:sz w:val="20"/>
        </w:rPr>
        <w:t xml:space="preserve"> административного регламента в печатном виде на бумажном носителе, должностное лицо службы, ответственное за предоставление государственной услуги, вместе с уведомлением об отказе в приеме документов, уведомлением об отказе в предоставлении государственной услуги возвращает указанную документацию заявителю лично, либо направляет должностному лицу службы, ответственному за прием, учет и направление корреспонденции, для ее направления заявителю по почте.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Результатом исполнения данной административной процедуры является: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направление заявителю уведомления об отказе в приеме документов и возврат указанной в </w:t>
      </w:r>
      <w:hyperlink w:history="0" w:anchor="P90" w:tooltip="- документацию, подлежащую государственной экологической экспертизе, указанную в подразделе 1.3 раздела 1 административного регламента, и содержащую (в составе разделов объекта экспертизы или в виде приложений) материалы оценки воздействия на окружающую среду хозяйственной и иной деятельности, которая подлежит государственной экологической экспертизе;">
        <w:r>
          <w:rPr>
            <w:sz w:val="20"/>
            <w:color w:val="0000ff"/>
          </w:rPr>
          <w:t xml:space="preserve">абзаце втором пункта 2.5.2 подраздела 2.5 раздела 2</w:t>
        </w:r>
      </w:hyperlink>
      <w:r>
        <w:rPr>
          <w:sz w:val="20"/>
        </w:rPr>
        <w:t xml:space="preserve"> административного регламента документации (в случае ее предоставления в печатном виде на бумажном носителе);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направление заявителю уведомления об отказе в предоставлении государственной услуги и возврат указанной в </w:t>
      </w:r>
      <w:hyperlink w:history="0" w:anchor="P90" w:tooltip="- документацию, подлежащую государственной экологической экспертизе, указанную в подразделе 1.3 раздела 1 административного регламента, и содержащую (в составе разделов объекта экспертизы или в виде приложений) материалы оценки воздействия на окружающую среду хозяйственной и иной деятельности, которая подлежит государственной экологической экспертизе;">
        <w:r>
          <w:rPr>
            <w:sz w:val="20"/>
            <w:color w:val="0000ff"/>
          </w:rPr>
          <w:t xml:space="preserve">абзаце втором пункта 2.5.2 подраздела 2.5 раздела 2</w:t>
        </w:r>
      </w:hyperlink>
      <w:r>
        <w:rPr>
          <w:sz w:val="20"/>
        </w:rPr>
        <w:t xml:space="preserve"> административного регламента документации (в случае ее предоставления в печатном виде на бумажном носителе);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направление заявителю уведомления о необходимости оплаты экспертизы с приложением сметы и счета на ее оплату;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прием и регистрация документа, подтверждающего факт оплаты проведения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исполнения административной процедуры составляет: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- 7 рабочих дней со дня регистрации заявления и документов в случае: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направления заявителю уведомления об отказе в приеме документов и возврата указанной в </w:t>
      </w:r>
      <w:hyperlink w:history="0" w:anchor="P90" w:tooltip="- документацию, подлежащую государственной экологической экспертизе, указанную в подразделе 1.3 раздела 1 административного регламента, и содержащую (в составе разделов объекта экспертизы или в виде приложений) материалы оценки воздействия на окружающую среду хозяйственной и иной деятельности, которая подлежит государственной экологической экспертизе;">
        <w:r>
          <w:rPr>
            <w:sz w:val="20"/>
            <w:color w:val="0000ff"/>
          </w:rPr>
          <w:t xml:space="preserve">абзаце втором пункта 2.5.2 подраздела 2.5 раздела 2</w:t>
        </w:r>
      </w:hyperlink>
      <w:r>
        <w:rPr>
          <w:sz w:val="20"/>
        </w:rPr>
        <w:t xml:space="preserve"> административного регламента документации (в случае ее предоставления в печатном виде на бумажном носителе);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направления заявителю уведомления об отказе в предоставлении государственной услуги по основанию, предусмотренному </w:t>
      </w:r>
      <w:hyperlink w:history="0" w:anchor="P138" w:tooltip="- принятие решения о реализации объекта экспертизы до проведения экспертизы;">
        <w:r>
          <w:rPr>
            <w:sz w:val="20"/>
            <w:color w:val="0000ff"/>
          </w:rPr>
          <w:t xml:space="preserve">абзацем третьим пункта 2.7.2 подраздела 2.7 раздела 2</w:t>
        </w:r>
      </w:hyperlink>
      <w:r>
        <w:rPr>
          <w:sz w:val="20"/>
        </w:rPr>
        <w:t xml:space="preserve"> административного регламента, и возврата указанной в </w:t>
      </w:r>
      <w:hyperlink w:history="0" w:anchor="P90" w:tooltip="- документацию, подлежащую государственной экологической экспертизе, указанную в подразделе 1.3 раздела 1 административного регламента, и содержащую (в составе разделов объекта экспертизы или в виде приложений) материалы оценки воздействия на окружающую среду хозяйственной и иной деятельности, которая подлежит государственной экологической экспертизе;">
        <w:r>
          <w:rPr>
            <w:sz w:val="20"/>
            <w:color w:val="0000ff"/>
          </w:rPr>
          <w:t xml:space="preserve">абзаце втором пункта 2.5.2 подраздела 2.5 раздела 2</w:t>
        </w:r>
      </w:hyperlink>
      <w:r>
        <w:rPr>
          <w:sz w:val="20"/>
        </w:rPr>
        <w:t xml:space="preserve"> административного регламента документации (в случае ее предоставления в печатном виде на бумажном носителе);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направления заявителю уведомления о необходимости оплаты экспертизы с приложением сметы и счета на ее оплату;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- 30 рабочих дней со дня получения заявителем письма о необходимости оплаты в случае: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приема и регистрации документа, подтверждающего факт оплаты проведения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направления заявителю уведомления об отказе в предоставлении государственной услуги в случае, если заявитель не оплатил в полном объеме проведение экспертизы в указанный в уведомлении о необходимости оплаты срок и возврата указанной в </w:t>
      </w:r>
      <w:hyperlink w:history="0" w:anchor="P90" w:tooltip="- документацию, подлежащую государственной экологической экспертизе, указанную в подразделе 1.3 раздела 1 административного регламента, и содержащую (в составе разделов объекта экспертизы или в виде приложений) материалы оценки воздействия на окружающую среду хозяйственной и иной деятельности, которая подлежит государственной экологической экспертизе;">
        <w:r>
          <w:rPr>
            <w:sz w:val="20"/>
            <w:color w:val="0000ff"/>
          </w:rPr>
          <w:t xml:space="preserve">абзаце втором пункта 2.5.2 подраздела 2.5 раздела 2</w:t>
        </w:r>
      </w:hyperlink>
      <w:r>
        <w:rPr>
          <w:sz w:val="20"/>
        </w:rPr>
        <w:t xml:space="preserve"> административного регламента документации (в случае ее предоставления в печатном виде на бумажном носителе).</w:t>
      </w:r>
    </w:p>
    <w:bookmarkStart w:id="239" w:name="P239"/>
    <w:bookmarkEnd w:id="23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Формирование и направление межведомственных запросов в органы (организации), участвующие в предоставлении государственной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Основанием для начала данной административной процедуры является получение поступивших от заявителя заявления и документов, указанных в </w:t>
      </w:r>
      <w:hyperlink w:history="0" w:anchor="P88" w:tooltip="2.5.1. Для получения государственной услуги заявитель представляет заявление о проведении государственной экологической экспертизы (далее - заявление), образец которого приведен в приложении к административному регламенту.">
        <w:r>
          <w:rPr>
            <w:sz w:val="20"/>
            <w:color w:val="0000ff"/>
          </w:rPr>
          <w:t xml:space="preserve">пунктах 2.5.1</w:t>
        </w:r>
      </w:hyperlink>
      <w:r>
        <w:rPr>
          <w:sz w:val="20"/>
        </w:rPr>
        <w:t xml:space="preserve">, </w:t>
      </w:r>
      <w:hyperlink w:history="0" w:anchor="P89" w:tooltip="2.5.2. При подаче заявления, указанного в пункте 2.5.1 подраздела 2.5 раздела 2 административного регламента, заявитель представляет:">
        <w:r>
          <w:rPr>
            <w:sz w:val="20"/>
            <w:color w:val="0000ff"/>
          </w:rPr>
          <w:t xml:space="preserve">2.5.2 подраздела 2.5 раздела 2</w:t>
        </w:r>
      </w:hyperlink>
      <w:r>
        <w:rPr>
          <w:sz w:val="20"/>
        </w:rPr>
        <w:t xml:space="preserve"> административного регламента, и непредставление заявителем по собственной инициативе документов, указанных в </w:t>
      </w:r>
      <w:hyperlink w:history="0" w:anchor="P92" w:tooltip="2.5.3. Для получения государственной услуги, для объектов экспертизы, указанных в подразделе 1.3 раздела 1 административного регламента, заявитель вправе представить по собственной инициативе:">
        <w:r>
          <w:rPr>
            <w:sz w:val="20"/>
            <w:color w:val="0000ff"/>
          </w:rPr>
          <w:t xml:space="preserve">пункте 2.5.3 подраздела 2.5 раздела 2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Ответственным за исполнение данной административной процедуры является должностное лицо службы, ответственное за предоставление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Датой направления межведомственного запроса является день приема и регистрации заявления от заявителя.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заявитель по собственной инициативе не представил документы, указанные в </w:t>
      </w:r>
      <w:hyperlink w:history="0" w:anchor="P92" w:tooltip="2.5.3. Для получения государственной услуги, для объектов экспертизы, указанных в подразделе 1.3 раздела 1 административного регламента, заявитель вправе представить по собственной инициативе:">
        <w:r>
          <w:rPr>
            <w:sz w:val="20"/>
            <w:color w:val="0000ff"/>
          </w:rPr>
          <w:t xml:space="preserve">пункте 2.5.3 подраздела 2.5 раздела 2</w:t>
        </w:r>
      </w:hyperlink>
      <w:r>
        <w:rPr>
          <w:sz w:val="20"/>
        </w:rPr>
        <w:t xml:space="preserve"> административного регламента, должностное лицо службы, ответственное за предоставление государственной услуги, в рамках межведомственного информационного взаимодействия направляет запрос, отвечающий требованиям, установленным федеральным и региональным законодательствами, документов (их копий или содержащихся в них сведений):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органы местного самоуправления муниципальных образований Астраханской области о предоставлении: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положительных заключений и (или) документов согласований органов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материалов обсуждений объекта экспертизы с гражданами и общественными организациями;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исполнительные органы государственной власти Астраханской области о предоставлении положительных заключений и (или) документов согласований исполнительных органов государственной власти;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федеральные органы исполнительной власти о предоставлении заключений федеральных органов исполнительной власти (в случае его рассмотрения указанными органами);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Федеральное казначейство о предоставлении документа (сведений, содержащихся в нем), подтверждающих факт оплаты проведения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сведений, необходимых для предоставления государственной услуги, осуществляется посредством межведомственного информационного взаимодействия в соответствии с требованиями законодательства о персональных данных, в срок не более 5 рабочих дней со дня получения межведомственного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Результатом данной административной процедуры является получение документов (их копий или содержащихся в них сведений), необходимых для предоставления государственной услуги, либо информации об их отсутствии.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исполнения данной административной процедуры составляет не более 5 рабочих дней со дня получения заявления и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Образование комиссии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Основанием для начала административной процедуры является получение службой в полном объеме и количестве комплекта необходимых материалов и документов, указанных в </w:t>
      </w:r>
      <w:hyperlink w:history="0" w:anchor="P88" w:tooltip="2.5.1. Для получения государственной услуги заявитель представляет заявление о проведении государственной экологической экспертизы (далее - заявление), образец которого приведен в приложении к административному регламенту.">
        <w:r>
          <w:rPr>
            <w:sz w:val="20"/>
            <w:color w:val="0000ff"/>
          </w:rPr>
          <w:t xml:space="preserve">пунктах 2.5.1</w:t>
        </w:r>
      </w:hyperlink>
      <w:r>
        <w:rPr>
          <w:sz w:val="20"/>
        </w:rPr>
        <w:t xml:space="preserve"> - </w:t>
      </w:r>
      <w:hyperlink w:history="0" w:anchor="P92" w:tooltip="2.5.3. Для получения государственной услуги, для объектов экспертизы, указанных в подразделе 1.3 раздела 1 административного регламента, заявитель вправе представить по собственной инициативе:">
        <w:r>
          <w:rPr>
            <w:sz w:val="20"/>
            <w:color w:val="0000ff"/>
          </w:rPr>
          <w:t xml:space="preserve">2.5.3 подраздела 2.5 раздела 2</w:t>
        </w:r>
      </w:hyperlink>
      <w:r>
        <w:rPr>
          <w:sz w:val="20"/>
        </w:rPr>
        <w:t xml:space="preserve"> административного регламента, соответствующих требованиям, указанным в </w:t>
      </w:r>
      <w:hyperlink w:history="0" w:anchor="P112" w:tooltip="2.5.7. Порядок представления заявления и документов.">
        <w:r>
          <w:rPr>
            <w:sz w:val="20"/>
            <w:color w:val="0000ff"/>
          </w:rPr>
          <w:t xml:space="preserve">пункте 2.5.7 подраздела 2.5 раздела 2</w:t>
        </w:r>
      </w:hyperlink>
      <w:r>
        <w:rPr>
          <w:sz w:val="20"/>
        </w:rPr>
        <w:t xml:space="preserve"> административного регламента, и получение документа (сведений, содержащихся в нем), подтверждающего факт оплаты проведения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Ответственными за исполнение административной процедуры являются должностное лицо службы, ответственное за предоставление государственной услуги, должностное лицо службы, ответственное за прием, учет и направление корреспонденции.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получении документа, подтверждающего факт оплаты проведения экспертизы, должностное лицо службы, ответственное за предоставление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подготавливает: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предложения по кандидатуре ответственного секретаря комиссии, руководителя комиссии и, а также по срокам проведения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участии руководителя комиссии - предложения по составу комиссии и задание на проведение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проект приказа о проведении государственной экологической экспертизы (далее - приказ о проведении экспертизы), утверждающего состав комиссии по каждому конкретному объекту экспертизы, задание на проведение экспертизы и устанавливающего срок проведения экспертизы с учетом требований </w:t>
      </w:r>
      <w:hyperlink w:history="0" r:id="rId36" w:tooltip="Федеральный закон от 23.11.1995 N 174-ФЗ (ред. от 01.05.2022) &quot;Об экологической экспертизе&quot; {КонсультантПлюс}">
        <w:r>
          <w:rPr>
            <w:sz w:val="20"/>
            <w:color w:val="0000ff"/>
          </w:rPr>
          <w:t xml:space="preserve">части 4 статьи 14</w:t>
        </w:r>
      </w:hyperlink>
      <w:r>
        <w:rPr>
          <w:sz w:val="20"/>
        </w:rPr>
        <w:t xml:space="preserve"> Федерального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направляет проект приказа о проведении экспертизы должностному лицу службы, ответственному за прием, учет и направление корреспонденции.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Должностное лицо службы, ответственное за прием, учет и направление корреспонденции, обеспечивает подписание приказа о проведении экспертизы руководителем службы, регистрирует приказ в соответствии с инструкцией по делопроизводству службы и направляет должностному лицу службы, ответственному за предоставление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Комиссия формируется из внештатных экспертов в соответствии с требованиями </w:t>
      </w:r>
      <w:hyperlink w:history="0" r:id="rId37" w:tooltip="Федеральный закон от 23.11.1995 N 174-ФЗ (ред. от 01.05.2022) &quot;Об экологической экспертизе&quot; {КонсультантПлюс}">
        <w:r>
          <w:rPr>
            <w:sz w:val="20"/>
            <w:color w:val="0000ff"/>
          </w:rPr>
          <w:t xml:space="preserve">статьи 16</w:t>
        </w:r>
      </w:hyperlink>
      <w:r>
        <w:rPr>
          <w:sz w:val="20"/>
        </w:rPr>
        <w:t xml:space="preserve"> Федерального закона и штатных сотрудников отдела. Из числа штатных сотрудников отдела приказом о проведении экспертизы назначается ответственный секретарь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Число членов комиссии, включая руководителя комиссии и ответственного секретаря комиссии, должно быть нечетным и не менее пяти человек.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Результатом административной процедуры является утверждение приказа о проведении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исполнения данной административной процедуры составляет не более чем через 15 календарных дней со дня оплаты проведения экспертизы и приемки документов, необходимых для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Проведение экспертизы, подготовка и утверждение заключения экспертизы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Основанием для начала административной процедуры является утверждение приказа о проведении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Ответственными за исполнение административной процедуры являются руководитель комиссии, ответственный секретарь комиссии, эксперты, должностное лицо службы, ответственное за прием, учет и направление корреспонденции, должностное лицо службы, ответственное за информационную поддержку официального сайта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Ответственный секретарь комиссии с учетом предложений и информации руководителя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 необходимости формирует экспертные группы по основным направлениям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составляет календарный план работы комиссии (далее - календарный план);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разрабатывает и обеспечивает подписание начальником отдела задания экспертам на проведение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обеспечивает предоставление экспертам необходимой дополнительной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организует в случае необходимости выезд на место членов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организует проведение заседаний экспертной комиссии и оформляет протоколы этих заседаний;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подготавливает (в форме телефонограммы или факсограммы) уведомления о заседаниях комиссии, содержащие информацию о форме, дате, времени и месте проведения заседаний комиссии, обеспечивает их подписание начальником отдела, регистрирует в журнале исходящих телефонограмм (факсограмм) отдела и направляет заявителю;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 необходимости направляет заявителю копии протоколов с указанием сроков устранения замечаний экспертов по объекту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соответствии с инструкцией по делопроизводству службы подготавливает и передает с сопроводительным письмом, оформленным в форме служебной записки, в отдел информационно-аналитического обеспечения и делопроизводства службы уведомление о начале работы комиссии, содержащее информацию о сроке ее проведения, дате и месте проведения организационного заседания экспертной комиссии, для размещения на официальном сайте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Уведомление о начале работы комиссии, содержащее информацию о сроке ее проведения, дате и месте проведения организационного заседания экспертной комиссии, размещается на официальном сайте службы должностным лицом службы, ответственным за информационную поддержку официального сайта службы, в день ее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Органы государственной власти, органы местного самоуправления муниципальных образований Астраханской области, общественные организации и иные заинтересованные лица уведомляются о дате, времени и месте проведения заседаний комиссии при наличии письменного запроса об участии в заседании.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Комиссия определяет: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соответствие документов и (или) документации, обосновывающих намечаемую в связи с реализацией объекта экспертизы хозяйственную и иную деятельность, экологическим требованиям, установленным техническими регламентами и законодательством в области охраны окружающей среды;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полноту выявления масштабов прогнозируемого воздействия на окружающую среду в результате осуществления намечаемой хозяйственной и иной деятельности и экологическую обоснованность возможности ее осуществления;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достаточность предусмотренных мер по обеспечению экологической безопасности и сохранению природного потенциала.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процессе проведения экспертизы: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проводятся заседания комиссии, в том числе организационное заседание комиссии, на котором: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определяются основные направления работы экспертов и экспертных групп (при их создании);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выдаются задания экспертам;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утверждается календарный план;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подготавливаются и рассматриваются индивидуальные и групповые (при наличии экспертных групп) экспертные заключения, которые передаются ответственному секретарю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определяется в случае необходимости дата выезда на место членов экспертной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рассматриваются заключения общественной экологической экспертизы, а также поступившие от органов местного самоуправления, общественных организаций (объединений) и граждан аргументированные предложения по экологическим аспектам хозяйственной и иной деятельности, которая подлежит государственной экологической экспертизе, и готовятся материалы, обосновывающие их учет при проведении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составляется руководителем комиссии и ответственным секретарем комиссии проект заключения комиссии на основании индивидуальных и групповых экспертных заключений;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обсуждаются проект заключения комиссии, материалы, обосновывающие учет при проведении экспертизы документов, отражающих общественное мнение, включая заключения общественных экологических экспертиз.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Заседания комиссии могут проходить как в очной форме, так и с использованием средств дистанционного взаимодействия.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Заявитель и (или) его представители вправе присутствовать на заседаниях комиссии, докладывать о характере намечаемой деятельности, а также представлять пояснения и дополнения по объекту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неявки на заседание заявителя, иных приглашенных лиц заседание комиссии проводится в их отсутствии.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Заседания комиссии оформляются протоколами, подписываемыми руководителем комиссии и ответственным секретарем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Служба на основании заявления эксперта имеет право в процессе экспертизы запрашивать у заявителя дополнительные материалы (в том числе сведения, расчеты, дополнительные разработки относительно объектов экспертизы), необходимые для всесторонней и объективной оценки объектов экспертизы и подготовки заключения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Заявленный экспертом перечень и обоснование необходимости представления заказчиком дополнительных материалов фиксируются в протоколах заседаний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Ответы на вопросы комиссии, дополнительная информация, поступившая от заявителя и иных заинтересованных лиц, регистрируются в соответствии с инструкцией по делопроизводству и передаются ответственному секретарю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Проект заключения экспертизы, подготовленный руководителем комиссии и ответственным секретарем комиссии с учетом требований </w:t>
      </w:r>
      <w:hyperlink w:history="0" r:id="rId38" w:tooltip="Федеральный закон от 23.11.1995 N 174-ФЗ (ред. от 01.05.2022) &quot;Об экологической экспертизе&quot; {КонсультантПлюс}">
        <w:r>
          <w:rPr>
            <w:sz w:val="20"/>
            <w:color w:val="0000ff"/>
          </w:rPr>
          <w:t xml:space="preserve">статьи 18</w:t>
        </w:r>
      </w:hyperlink>
      <w:r>
        <w:rPr>
          <w:sz w:val="20"/>
        </w:rPr>
        <w:t xml:space="preserve"> Федерального закона, обсуждается на заключительном заседании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решения по выводу заключения экспертизы проводится в присутствии только членов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Проект заключения экспертизы, одобренный квалифицированным большинством списочного состава комиссии, приобретает статус заключения, подготовленного комиссией.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равенстве голосов решающим является голос руководителя экспертной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Заключение, подготовленное комиссией, подписывается руководителем комиссии, ответственным секретарем комиссии и всеми членами комиссии и не может быть изменено без их согласия.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несогласии отдельных членов экспертной комиссии с заключением, подготовленным комиссией, они подписывают заключение с пометкой "особое мнение".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Особое мнение оформляется экспертом в виде документа, содержащего обоснование причин несогласия эксперта с выводами заключения и указание конкретных фактов несоответствия представленных на экспертизу материалов экологическим требованиям, установленным техническими регламентами и законодательством в области охраны окружающей среды.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Предложения по исключению из состава комиссии экспертов, имеющих особые мнения, не вносятся и не рассматриваются.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Заключение, подготовленное комиссией, должно содержать обоснованные выводы о соответствии (несоответствии) материалов, обосновывающих намечаемую в связи с реализацией объекта экспертизы хозяйственную и иную деятельность, экологическим требованиям, установленным техническими регламентами и законодательством в области охраны окружающей среды.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Отрицательное заключение, подготовленное комиссией, должно также содержать обоснованные выводы о необходимости доработки представленных материалов по замечаниям и предложениям, изложенным в заключении.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Заключение, подготовленное комиссией, с особыми мнениями экспертов (при наличии) и протокол заключительного заседания экспертной комиссии передаются в отдел для подготовки проекта приказа об утверждении этого заключения.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Ответственный секретарь комиссии подготавливает проект приказа об утверждении заключения и направляет его должностному лицу службы, ответственному за прием, учет и направление корреспонденции.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Должностное лицо службы, ответственное за прием, учет и направление корреспонденции, обеспечивает утверждение приказа об утверждении заключения руководителем службы, регистрирует приказ в соответствии с инструкцией делопроизводства службы и направляет должностному лицу службы, ответственному за предоставление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Экспертиза считается завершенной утверждения заключения, подготовленного комиссией, приказом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Заключение, подготовленное комиссией, приобретает статус заключения экспертизы со дня его утверждения.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Результатом административной процедуры является проведение экспертизы и утверждение заключения, подготовленного комиссией, приказом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исполнения административной процедуры не более 2 месяцев и может быть продлен на 1 месяц по заявлению заявителя, если иное не предусмотрено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Направление заключения экспертизы и копии приказа об утверждении заключения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Основанием для начала административной процедуры является утверждение заключения, подготовленного комиссией, приказом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Ответственными за исполнение данной административной процедуры являются должностное лицо службы, ответственное за предоставление государственной услуги, должностное лицо службы, ответственное за прием, учет и направление корреспонденции, должностное лицо службы, ответственное за информационную поддержку официального сайта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Должностное лицо службы, ответственное за предоставление государственной услуги, в течение 5 дней со дня утверждения заключения экспертизы передает заключение экспертизы и копию приказа об утверждении заключения с сопроводительным письмом должностному лицу службы, ответственному за прием, учет и направление корреспонденции, для направления заявителю почтовым отправлением и (или) направляет заявителю указанные документы в виде электронного документа, подписанного усиленной квалифицированной электронной подписью.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заключение экспертизы и копия приказа об утверждении заключения направляются заявителю в электронной форме, то по его соответствующему запросу, выраженному в произвольной форме, указанные документы направляются также на бумажном носителе.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получении заключения экспертизы и копии приказа об утверждении заключения в бумажном виде при посещении службы заявитель предъявляет документ, удостоверяющий личность, документ, подтверждающий право представителя в соответствии с законодательством Российской Федерации либо в силу наделения его заявителем в порядке, установленном законодательством Российской Федерации, соответствующими полномочиями (в случае получения заключения экспертизы и копии приказа об утверждении заключения представителем заявителя), и расписывается в журнале исходящей корреспонденции отдела.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Результатом административной процедуры является направление заявителю заключения экспертизы и копии приказа об утверждении заключения.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исполнения административной процедуры составляет не более 5 календарных дней со дня утверждения заключения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Исправление допущенных опечаток и ошибок в выданных в результате предоставления государственной услуги документах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выявления заявителем в документах, полученных в результате предоставления государственной услуги, опечаток и ошибок заявитель представляет в службу заявление об исправлении опечаток и ошибок.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Исправление допущенных опечаток и ошибок в выданных в результате предоставления государственной услуги документах выполняется бесплатно.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Должностное лицо службы, ответственное за предоставление государственной услуги, в срок, не превышающий 3 рабочих дней со дня поступления заявления об исправлении опечаток и ошибок в службу, проводит проверку указанных в заявлении об исправлении опечаток и ошибок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выявления допущенных опечаток и ошибок в выданных в результате предоставления государственной услуги документах должностное лицо службы, ответственное за предоставление государственной услуги, осуществляет их замену (исправление) в срок, не превышающий 3 рабочих дней со дня проведения проверки указанных в заявлении об исправлении опечаток и ошибок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Результатом исполнения данной административной процедуры является исправление допущенных опечаток и ошибок в выданных в результате предоставления государственной услуги документах (либо их замена) или направление заявителю уведомления об отсутствии опечаток и ошибок в выданных в результате предоставления государственной услуги документах.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исполнения данной административной процедуры составляет не более 7 рабочих дней.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Формы контроля</w:t>
      </w:r>
    </w:p>
    <w:p>
      <w:pPr>
        <w:pStyle w:val="2"/>
        <w:jc w:val="center"/>
      </w:pPr>
      <w:r>
        <w:rPr>
          <w:sz w:val="20"/>
        </w:rPr>
        <w:t xml:space="preserve">за исполнением административного регламента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Порядок осуществления текущего контроля за соблюдением и исполнением ответственными должностными лицами положений административного регламента, устанавливающих требования к предоставлению государственной услуги, а также принятием решений ответственными лицами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Текущий контроль за соблюдением последовательности административных действий, определенных административными процедурами, при предоставлении государственной услуги и принятием решений должностными лицами службы осуществляется руководителем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полноты и качества предоставления государственной услуги осуществляется руководителем службы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Периодичность проведения проверок носит плановый характер (осуществляются на основании полугодовых или годовых планов работы), тематический характер (проверка предоставления государственной услуги отдельным категориям заявителей) и внеплановый характер (по конкретному обращению заявителя).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Ответственность должностных лиц службы и иных должностных лиц за решения и действия (бездействие), принимаемые (осуществляемые) в ходе предоставления государственной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Должностные лица службы несут ответственность за решения и действия (бездействие), принимаемые (осуществляемые) в ходе предоставления государственной услуги, предусмотренные </w:t>
      </w:r>
      <w:hyperlink w:history="0" w:anchor="P186" w:tooltip="3. Состав, последовательность и сроки выполнения">
        <w:r>
          <w:rPr>
            <w:sz w:val="20"/>
            <w:color w:val="0000ff"/>
          </w:rPr>
          <w:t xml:space="preserve">разделом 3</w:t>
        </w:r>
      </w:hyperlink>
      <w:r>
        <w:rPr>
          <w:sz w:val="20"/>
        </w:rPr>
        <w:t xml:space="preserve"> административного регламента, которая закрепляется в их должностных регламентах в соответствии с требованиями законодательства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целях контроля за предоставлением государственной услуги граждане, их объединения и организации имеют право запросить и получить, а должностные лица службы обязаны им предоставить возможность ознакомления с документами и материалами, относящимися к предоставлению государственной услуги, а также непосредственно затрагивающими их права и свободы, если нет установленных федеральным законом ограничений на информацию, содержащуюся в этих документах и материалах.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результатам рассмотрения документов и материалов граждане, их объединения и организации вправе направить в службу предложения, рекомендации по совершенствованию качества и порядка предоставления государственной услуги, а также заявления и жалобы с сообщением о нарушении должностными лицами службы, ответственными за предоставление государственной услуги, положений административного регламента, которые подлежат рассмотрению в установленном порядке.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службы, должностных лиц службы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Информация для заявителя о его праве подать жалобу на решение и (или) действия (бездействие) службы и (или) ее должностных лиц при предоставлении государственной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Заявитель имеет право подать жалобу на решение и (или) действия (бездействие) службы и (или) ее должностных лиц при предоставлении государственной услуги (далее - жалоба).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Способы информирования заявителей о порядке подачи и рассмотрения жалобы, в том числе с использованием единого и регионального порталов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Информирование заявителей о порядке подачи и рассмотрения жалобы осуществляется следующими способами: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путем непосредственного общения заявителя (при личном обращении либо по телефону) с должностными лицами службы, ответственными за рассмотрение жалобы;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путем взаимодействия должностных лиц службы, ответственных за рассмотрение жалобы, с заявителями по почте, по электронной почте;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посредством информационных материалов, которые размещаются на официальном сайте службы, региональном и едином порталах в сети "Интернет";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посредством информационных материалов, которые размещаются на информационных стендах в помещении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Предмет жалобы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Заявитель может обратиться с жалобой, в том числе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нарушение срока регистрации заявления о предоставлении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нарушение срока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Астраханской области для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услуги, у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отказ службы, должностного лица службы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нарушение срока или порядка выдачи документов по результатам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w:history="0" r:id="rId39" w:tooltip="Федеральный закон от 27.07.2010 N 210-ФЗ (ред. от 30.12.2021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пунктом 4 части 1 статьи 7</w:t>
        </w:r>
      </w:hyperlink>
      <w:r>
        <w:rPr>
          <w:sz w:val="20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Органы государственной власти и уполномоченные на рассмотрение жалобы должностные лица, которым может быть направлена жалоба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5.4.1. Жалоба рассматривается службой. В случае если обжалуется решение и действие (бездействие) руководителя службы, жалоба подается в Правительство Астраханской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в компетенцию службы не входит принятие решения по жалобе, в течение 3 рабочих дней со дня ее регистрации служба направляет жалобу в уполномоченный на ее рассмотрение орган и в письменной форме информирует заявителя о перенаправлении жалобы.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5.4.2. Жалоба может быть подана заявителем через автономное учреждение Астраханской области "Многофункциональный центр предоставления государственных и муниципальных услуг" (далее - МФЦ). При поступлении жалобы МФЦ обеспечивает ее передачу в службу в порядке и сроки, которые установлены соглашением о взаимодействии между МФЦ и службой, но не позднее следующего рабочего дня со дня поступления жалобы. При этом срок рассмотрения жалобы исчисляется со дня регистрации жалобы в службе.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5.4.3. Уполномоченные на рассмотрение жалоб должностные лица службы обеспечивают прием и рассмотрение жалоб в соответствии с требованиями настоящего раздела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Порядок подачи и рассмотрения жалобы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5.5.1. Жалоба подается в службу в письменной форме, в том числе при личном приеме заявителя, или в электронном виде.</w:t>
      </w:r>
    </w:p>
    <w:bookmarkStart w:id="381" w:name="P381"/>
    <w:bookmarkEnd w:id="3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5.5.2. Почтовый адрес службы: 414000, г. Астрахань, ул. Советская, 14.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График работы службы: понедельник: 08:30 - 17:30; вторник: 08:30 - 17:30; среда: 08:30 - 17:30; четверг: 08:30 - 17:30; пятница: 08:30 - 17:30, перерыв на обед: 12.00 - 13.00, суббота, воскресенье - выходной.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Адрес официального сайта службы в сети "Интернет": </w:t>
      </w:r>
      <w:r>
        <w:rPr>
          <w:sz w:val="20"/>
        </w:rPr>
        <w:t xml:space="preserve">http://nat.astrobl.ru</w:t>
      </w:r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Адрес электронной почты службы: nature@astrobl.ru.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Телефон службы: 51-09-19; факс службы: 51-09-19.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Адрес единого портала: </w:t>
      </w:r>
      <w:r>
        <w:rPr>
          <w:sz w:val="20"/>
        </w:rPr>
        <w:t xml:space="preserve">http://www.gosuslugi.ru</w:t>
      </w:r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Адрес регионального портала: </w:t>
      </w:r>
      <w:r>
        <w:rPr>
          <w:sz w:val="20"/>
        </w:rPr>
        <w:t xml:space="preserve">http://www.gosuslugi.astrobl.ru</w:t>
      </w:r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5.5.3. Почтовый адрес МФЦ: 414014, г. Астрахань, ул. Бабефа, д. 8.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Справочные телефоны МФЦ: 66-88-06; 66-88-09 (единый Call-центр).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Факс МФЦ: 66-88-08.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Адрес сайта МФЦ: </w:t>
      </w:r>
      <w:r>
        <w:rPr>
          <w:sz w:val="20"/>
        </w:rPr>
        <w:t xml:space="preserve">www.mfc.astrobl.ru</w:t>
      </w:r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Адрес электронной почты МФЦ: mfc.astrakhan@astrobl.ru.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График работы МФЦ: понедельник: 08:00 - 18:00; вторник: 08:00 - 18:00; среда: 08:00 - 18:00; четверг: 08:00 - 20:00; пятница: 08:00 - 18:00; суббота: 08:00 - 13:00; воскресенье - выходной.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местонахождении, телефонах и графике работы структурных подразделений МФЦ размещена на официальном сайте МФЦ в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5.5.4. Жалоба должна содержать: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наименование службы, фамилию, имя, отчество (последнее - при наличии) должностного лица службы, решения и действия (бездействие) которых обжалуются;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</w:t>
      </w:r>
      <w:hyperlink w:history="0" w:anchor="P411" w:tooltip="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сети &quot;Интернет&quot; (при использовании службой системы досудебного обжалования).">
        <w:r>
          <w:rPr>
            <w:sz w:val="20"/>
            <w:color w:val="0000ff"/>
          </w:rPr>
          <w:t xml:space="preserve">абзаце четвертом пункта 5.5.7 подраздела 5.5 раздела 5</w:t>
        </w:r>
      </w:hyperlink>
      <w:r>
        <w:rPr>
          <w:sz w:val="20"/>
        </w:rPr>
        <w:t xml:space="preserve"> административного регламента);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сведения об обжалуемых решениях и действиях (бездействии) службы, ее должностного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доводы, на основании которых заявитель не согласен с решением и действиями (бездействием) службы, ее должностного лица. Заявителем могут быть представлены документы (при наличии), подтверждающие доводы заявителя, либо их копии.</w:t>
      </w:r>
    </w:p>
    <w:bookmarkStart w:id="400" w:name="P400"/>
    <w:bookmarkEnd w:id="40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оформленная в соответствии с законодательством Российской Федерации доверенность (для физических лиц);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копия решения о назначении или об избрании либо приказа о назначении физического лица на должность, согласно которым такое физическое лицо обладает правом действовать от имени заявителя без доверенности.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5.5.6. Прием жалоб в письменной форме осуществляется службой в месте предоставления государственной услуги (в месте, где заявитель подавал заявление о предоставлении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Жалобы принимаются в соответствии с графиком работы службы, указанным в </w:t>
      </w:r>
      <w:hyperlink w:history="0" w:anchor="P381" w:tooltip="5.5.2. Почтовый адрес службы: 414000, г. Астрахань, ул. Советская, 14.">
        <w:r>
          <w:rPr>
            <w:sz w:val="20"/>
            <w:color w:val="0000ff"/>
          </w:rPr>
          <w:t xml:space="preserve">пункте 5.5.2</w:t>
        </w:r>
      </w:hyperlink>
      <w:r>
        <w:rPr>
          <w:sz w:val="20"/>
        </w:rPr>
        <w:t xml:space="preserve"> настоящего подраздела.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Жалоба в письменной форме может быть также направлена по почте.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5.5.7. В электронном виде жалоба может быть подана заявителем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официального сайта службы в сети "Интернет";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единого портала либо регионального портала;</w:t>
      </w:r>
    </w:p>
    <w:bookmarkStart w:id="411" w:name="P411"/>
    <w:bookmarkEnd w:id="41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сети "Интернет" (при использовании службой системы досудебного обжалования).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5.5.8. При подаче жалобы в электронном виде документы, указанные в </w:t>
      </w:r>
      <w:hyperlink w:history="0" w:anchor="P400" w:tooltip="5.5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">
        <w:r>
          <w:rPr>
            <w:sz w:val="20"/>
            <w:color w:val="0000ff"/>
          </w:rPr>
          <w:t xml:space="preserve">пункте 5.5.5 подраздела 5.5 раздела 5</w:t>
        </w:r>
      </w:hyperlink>
      <w:r>
        <w:rPr>
          <w:sz w:val="20"/>
        </w:rPr>
        <w:t xml:space="preserve">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5.5.9.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w:history="0" r:id="rId40" w:tooltip="&quot;Кодекс Российской Федерации об административных правонарушениях&quot; от 30.12.2001 N 195-ФЗ (ред. от 14.07.2022) (с изм. и доп., вступ. в силу с 25.07.2022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об административных правонарушениях, или признаков состава преступления должностное лицо службы, уполномоченное на рассмотрение жалоб, незамедлительно направляет материалы в органы прокуратуры.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5.6. Сроки рассмотрения жалобы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Жалоба, поступившая в службу, подлежит регистрации не позднее следующего рабочего дня со дня ее поступления. Жалоба рассматривается в течение 10 рабочих дней со дня ее регистрации в службе.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обжалования отказа службы,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3 рабочих дней со дня ее регистрации в службе.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5.7. Результат рассмотрения жалобы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результатам рассмотрения жалобы в соответствии с </w:t>
      </w:r>
      <w:hyperlink w:history="0" r:id="rId41" w:tooltip="Федеральный закон от 27.07.2010 N 210-ФЗ (ред. от 30.12.2021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частью 7 статьи 11.2</w:t>
        </w:r>
      </w:hyperlink>
      <w:r>
        <w:rPr>
          <w:sz w:val="20"/>
        </w:rPr>
        <w:t xml:space="preserve"> Федерального закона от 27.07.2010 N 210-ФЗ "Об организации предоставления государственных и муниципальных услуг" служба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жалоба удовлетворяется;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удовлетворении жалобы отказывается.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удовлетворении жалобы служба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5.8. Порядок информирования заявителя о результатах рассмотрения жалобы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5.8.1. Ответ о результатах рассмотрения жалобы направляется заявителю не позднее дня, следующего за днем принятия решения по жалобе, на бумажном носителе по почте (заказным письмом с уведомлением о вручении) или в электронном виде в формате электронного документа, подписанного усиленной квалифицированной электронной подписью, либо выдается заявителю лично в зависимости от способа, указанного заявителем в жалобе.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жалоба удовлетворяется, в ответе указывается информация о действиях, осуществляемых службой, должностным лицом службы, в целях незамедлительного устранения выявленных нарушений в процессе предоставления государственной услуги, приносятся извинения за доставленные неудобства, а также указывается информация о дальнейших действиях заявителя в целях получения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в удовлетворении жалобы отказывается, в ответе приводятся аргументированные разъяснения о причинах принятого решения, а также указывается информация о порядке обжалования принятого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жалоба была направлена способом, указанным в </w:t>
      </w:r>
      <w:hyperlink w:history="0" w:anchor="P411" w:tooltip="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сети &quot;Интернет&quot; (при использовании службой системы досудебного обжалования).">
        <w:r>
          <w:rPr>
            <w:sz w:val="20"/>
            <w:color w:val="0000ff"/>
          </w:rPr>
          <w:t xml:space="preserve">абзаце четвертом пункта 5.5.7 подраздела 5.5 раздела 5</w:t>
        </w:r>
      </w:hyperlink>
      <w:r>
        <w:rPr>
          <w:sz w:val="20"/>
        </w:rPr>
        <w:t xml:space="preserve"> административного регламента, ответ заявителю направляется посредством системы досудебного обжалования (при использовании службой системы досудебного обжалования).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5.8.2. В ответе по результатам рассмотрения жалобы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наименование службы, должность, фамилия, имя, отчество (последнее - при наличии) должностного лица службы, принявшего решение по жалобе;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номер, дата, место принятия решения, включая сведения о должностном лице службы, решение или действия (бездействие) которого обжалуются;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фамилия, имя, отчество (последнее - при наличии) или наименование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основания для принятия решения по жалобе;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принятое по жалобе решение;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случае если жалоба признана обоснованной, сроки устранения выявленных нарушений, в том числе срок предоставления результата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сведения о порядке обжалования принятого по жалобе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5.8.3. Ответ по результатам рассмотрения жалобы подписывается уполномоченным на рассмотрение жалобы должностным лицом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подписанного" заменить словами "Ответ в форме электронного документа подписывается.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5.9. Порядок обжалования решения по жалобе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по результатам рассмотрения жалобы может быть обжаловано заявителем у вышестоящего должностного лица или в судебном порядке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5.10. Право заявителя на получение информации и документов, необходимых для обоснования и рассмотрения жалобы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обоснования и рассмотрения жалобы заявители имеют право представлять в службу дополнительные документы и материалы либо обращаться с просьбой об их истребовании, в том числе в электронной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Служба или должностное лицо службы по направленному в установленном порядке запросу заявителя обязаны в течение 15 дней представлять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представления.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5.11. Перечень случаев, в которых служба отказывает в удовлетворении жалобы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Служба отказывает в удовлетворении жалобы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наличие вступившего в законную силу решения суда, арбитражного суда по жалобе о том же предмете и по тем же основаниям;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подача жалобы лицом, полномочия которого не подтверждены в порядке, установленном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наличие решения по жалобе,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5.12. Перечень случаев, в которых служба оставляет жалобу без рассмотрения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Служба вправе оставить жалобу без рассмотрения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наличие в жалобе нецензурных либо оскорбительных выражений, угроз жизни, здоровью и имуществу должностных лиц службы, а также членов их семьи;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Заявитель информируется об оставлении жалобы без рассмотрения в течение 3 рабочих дней со дня регистрации жалобы в службе.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Образец заявления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Фирменный бланк заявителя (при наличии)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┌────────────────────────────────────┬────────────────────────────────────┐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            │Руководителю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│Службы природопользования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│и охраны окружающей среды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│Астраханской области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                          │</w:t>
      </w:r>
    </w:p>
    <w:p>
      <w:pPr>
        <w:pStyle w:val="1"/>
        <w:jc w:val="both"/>
      </w:pPr>
      <w:r>
        <w:rPr>
          <w:sz w:val="20"/>
        </w:rPr>
        <w:t xml:space="preserve">│от ___________ N _______            │____________________________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  Ф.И.О.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│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└────────────────────────────────────┴────────────────────────────────────┘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bookmarkStart w:id="478" w:name="P478"/>
    <w:bookmarkEnd w:id="478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о проведении государственной экологической экспертизы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Заказчик </w:t>
      </w:r>
      <w:hyperlink w:history="0" w:anchor="P524" w:tooltip="    &lt;*&gt; поля, обязательные для заполнения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(полное и сокращенное (в т.ч. фирменное, в случае если имеется)</w:t>
      </w:r>
    </w:p>
    <w:p>
      <w:pPr>
        <w:pStyle w:val="1"/>
        <w:jc w:val="both"/>
      </w:pPr>
      <w:r>
        <w:rPr>
          <w:sz w:val="20"/>
        </w:rPr>
        <w:t xml:space="preserve">наименование - для юридического лица; фамилия, имя и отчество (последнее -</w:t>
      </w:r>
    </w:p>
    <w:p>
      <w:pPr>
        <w:pStyle w:val="1"/>
        <w:jc w:val="both"/>
      </w:pPr>
      <w:r>
        <w:rPr>
          <w:sz w:val="20"/>
        </w:rPr>
        <w:t xml:space="preserve"> при наличии) - для физического лица или индивидуального предпринимателя).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юридический и почтовый адреса </w:t>
      </w:r>
      <w:hyperlink w:history="0" w:anchor="P524" w:tooltip="    &lt;*&gt; поля, обязательные для заполнения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(для юридического лица); адрес места</w:t>
      </w:r>
    </w:p>
    <w:p>
      <w:pPr>
        <w:pStyle w:val="1"/>
        <w:jc w:val="both"/>
      </w:pPr>
      <w:r>
        <w:rPr>
          <w:sz w:val="20"/>
        </w:rPr>
        <w:t xml:space="preserve"> жительства </w:t>
      </w:r>
      <w:hyperlink w:history="0" w:anchor="P524" w:tooltip="    &lt;*&gt; поля, обязательные для заполнения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(для физического лица или индивидуального предпринимателя)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Банковские  реквизиты  </w:t>
      </w:r>
      <w:hyperlink w:history="0" w:anchor="P524" w:tooltip="    &lt;*&gt; поля, обязательные для заполнения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 (для  юридического  лица  и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предпринимателя):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 </w:t>
      </w:r>
      <w:hyperlink w:history="0" w:anchor="P524" w:tooltip="    &lt;*&gt; поля, обязательные для заполнения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___________________</w:t>
      </w:r>
    </w:p>
    <w:p>
      <w:pPr>
        <w:pStyle w:val="1"/>
        <w:jc w:val="both"/>
      </w:pPr>
      <w:r>
        <w:rPr>
          <w:sz w:val="20"/>
        </w:rPr>
        <w:t xml:space="preserve">    Данные  документа,  удостоверяющего  личность </w:t>
      </w:r>
      <w:hyperlink w:history="0" w:anchor="P524" w:tooltip="    &lt;*&gt; поля, обязательные для заполнения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(для физического лица</w:t>
      </w:r>
    </w:p>
    <w:p>
      <w:pPr>
        <w:pStyle w:val="1"/>
        <w:jc w:val="both"/>
      </w:pPr>
      <w:r>
        <w:rPr>
          <w:sz w:val="20"/>
        </w:rPr>
        <w:t xml:space="preserve">или индивидуального предпринимателя): 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Сведения  о  муниципальном образовании (муниципальных образованиях), на</w:t>
      </w:r>
    </w:p>
    <w:p>
      <w:pPr>
        <w:pStyle w:val="1"/>
        <w:jc w:val="both"/>
      </w:pPr>
      <w:r>
        <w:rPr>
          <w:sz w:val="20"/>
        </w:rPr>
        <w:t xml:space="preserve">территории  которого (которых)  планируется реализация объекта  экспертизы: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Направляется на государственную экологическую экспертизу </w:t>
      </w:r>
      <w:hyperlink w:history="0" w:anchor="P524" w:tooltip="    &lt;*&gt; поля, обязательные для заполнения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(указывается полное название документации, подлежащей экспертизе,</w:t>
      </w:r>
    </w:p>
    <w:p>
      <w:pPr>
        <w:pStyle w:val="1"/>
        <w:jc w:val="both"/>
      </w:pPr>
      <w:r>
        <w:rPr>
          <w:sz w:val="20"/>
        </w:rPr>
        <w:t xml:space="preserve">                          в именительном падеже)</w:t>
      </w:r>
    </w:p>
    <w:p>
      <w:pPr>
        <w:pStyle w:val="1"/>
        <w:jc w:val="both"/>
      </w:pPr>
      <w:r>
        <w:rPr>
          <w:sz w:val="20"/>
        </w:rPr>
        <w:t xml:space="preserve">    Запросы,  сообщения,  уведомления прошу направлять  следующим способом: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(почтовый адрес или адрес электронной почты, контактный телефон)</w:t>
      </w:r>
    </w:p>
    <w:p>
      <w:pPr>
        <w:pStyle w:val="1"/>
        <w:jc w:val="both"/>
      </w:pPr>
      <w:r>
        <w:rPr>
          <w:sz w:val="20"/>
        </w:rPr>
        <w:t xml:space="preserve">    Заключение экспертизы прошу направить: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(почтовым отправлением (указать адрес), по электронной почте</w:t>
      </w:r>
    </w:p>
    <w:p>
      <w:pPr>
        <w:pStyle w:val="1"/>
        <w:jc w:val="both"/>
      </w:pPr>
      <w:r>
        <w:rPr>
          <w:sz w:val="20"/>
        </w:rPr>
        <w:t xml:space="preserve">                              (указать адрес)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 (подробная опись представленных документов) </w:t>
      </w:r>
      <w:hyperlink w:history="0" w:anchor="P524" w:tooltip="    &lt;*&gt; поля, обязательные для заполнения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    1.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2.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3.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...........................................................................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________________________    ______________    _________________________</w:t>
      </w:r>
    </w:p>
    <w:p>
      <w:pPr>
        <w:pStyle w:val="1"/>
        <w:jc w:val="both"/>
      </w:pPr>
      <w:r>
        <w:rPr>
          <w:sz w:val="20"/>
        </w:rPr>
        <w:t xml:space="preserve">    (должность руководителя)    (подпись) </w:t>
      </w:r>
      <w:hyperlink w:history="0" w:anchor="P524" w:tooltip="    &lt;*&gt; поля, обязательные для заполнения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    (расшифровка подписи) </w:t>
      </w:r>
      <w:hyperlink w:history="0" w:anchor="P524" w:tooltip="    &lt;*&gt; поля, обязательные для заполнения">
        <w:r>
          <w:rPr>
            <w:sz w:val="20"/>
            <w:color w:val="0000ff"/>
          </w:rPr>
          <w:t xml:space="preserve">&lt;*&gt;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524" w:name="P524"/>
    <w:bookmarkEnd w:id="524"/>
    <w:p>
      <w:pPr>
        <w:pStyle w:val="1"/>
        <w:jc w:val="both"/>
      </w:pPr>
      <w:r>
        <w:rPr>
          <w:sz w:val="20"/>
        </w:rPr>
        <w:t xml:space="preserve">    </w:t>
      </w:r>
      <w:hyperlink w:history="0" w:anchor="P524" w:tooltip="    &lt;*&gt; поля, обязательные для заполнения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поля, обязательные для заполнения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службы природопользования и охраны окружающей среды Астраханской области от 03.03.2021 N 01-п</w:t>
            <w:br/>
            <w:t>"Об админист...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4DA3AC5DBD1BB1A556CD82CAFA836656FCB3494E292E7207BAD768BE745521089FE0D396F8D3B7F019DF85F24BpCZDN" TargetMode = "External"/>
	<Relationship Id="rId8" Type="http://schemas.openxmlformats.org/officeDocument/2006/relationships/hyperlink" Target="consultantplus://offline/ref=4DA3AC5DBD1BB1A556CD82CAFA836656FCB2494E2C2E7207BAD768BE745521088DE08B9AF8D6A9F914CAD3A30D9ADE9A1FA8755432346E41p1Z7N" TargetMode = "External"/>
	<Relationship Id="rId9" Type="http://schemas.openxmlformats.org/officeDocument/2006/relationships/hyperlink" Target="consultantplus://offline/ref=4DA3AC5DBD1BB1A556CD82CAFA836656FBB448482A2D7207BAD768BE745521089FE0D396F8D3B7F019DF85F24BpCZDN" TargetMode = "External"/>
	<Relationship Id="rId10" Type="http://schemas.openxmlformats.org/officeDocument/2006/relationships/hyperlink" Target="consultantplus://offline/ref=4DA3AC5DBD1BB1A556CD9CC7ECEF3B59FAB911412F2A7D50E48B6EE92B05275DCDA08DCFBB92A4F110C181F44BC487CB5EE3785D29286E4A0B3B65C2pFZAN" TargetMode = "External"/>
	<Relationship Id="rId11" Type="http://schemas.openxmlformats.org/officeDocument/2006/relationships/hyperlink" Target="consultantplus://offline/ref=4DA3AC5DBD1BB1A556CD9CC7ECEF3B59FAB91141272D7D51E68833E3235C2B5FCAAFD2D8BCDBA8F010C282FA429B82DE4FBB75583236675D173967pCZ2N" TargetMode = "External"/>
	<Relationship Id="rId12" Type="http://schemas.openxmlformats.org/officeDocument/2006/relationships/hyperlink" Target="consultantplus://offline/ref=4DA3AC5DBD1BB1A556CD9CC7ECEF3B59FAB9114127287F59E58833E3235C2B5FCAAFD2CABC83A4F015DF87FB57CDD398p1Z8N" TargetMode = "External"/>
	<Relationship Id="rId13" Type="http://schemas.openxmlformats.org/officeDocument/2006/relationships/hyperlink" Target="consultantplus://offline/ref=4DA3AC5DBD1BB1A556CD9CC7ECEF3B59FAB9114126287F55EE8833E3235C2B5FCAAFD2D8BCDBA8F010C184F7429B82DE4FBB75583236675D173967pCZ2N" TargetMode = "External"/>
	<Relationship Id="rId14" Type="http://schemas.openxmlformats.org/officeDocument/2006/relationships/hyperlink" Target="consultantplus://offline/ref=4DA3AC5DBD1BB1A556CD9CC7ECEF3B59FAB9114126287F54EE8833E3235C2B5FCAAFD2D8BCDBA8F010C08EFB429B82DE4FBB75583236675D173967pCZ2N" TargetMode = "External"/>
	<Relationship Id="rId15" Type="http://schemas.openxmlformats.org/officeDocument/2006/relationships/hyperlink" Target="consultantplus://offline/ref=4DA3AC5DBD1BB1A556CD9CC7ECEF3B59FAB91141262E7953E68833E3235C2B5FCAAFD2CABC83A4F015DF87FB57CDD398p1Z8N" TargetMode = "External"/>
	<Relationship Id="rId16" Type="http://schemas.openxmlformats.org/officeDocument/2006/relationships/hyperlink" Target="consultantplus://offline/ref=4DA3AC5DBD1BB1A556CD9CC7ECEF3B59FAB9114126297050E28833E3235C2B5FCAAFD2CABC83A4F015DF87FB57CDD398p1Z8N" TargetMode = "External"/>
	<Relationship Id="rId17" Type="http://schemas.openxmlformats.org/officeDocument/2006/relationships/hyperlink" Target="consultantplus://offline/ref=4DA3AC5DBD1BB1A556CD9CC7ECEF3B59FAB9114126227F58E38833E3235C2B5FCAAFD2D8BCDBA8F010C186F6429B82DE4FBB75583236675D173967pCZ2N" TargetMode = "External"/>
	<Relationship Id="rId18" Type="http://schemas.openxmlformats.org/officeDocument/2006/relationships/hyperlink" Target="consultantplus://offline/ref=4DA3AC5DBD1BB1A556CD9CC7ECEF3B59FAB9114126237159E08833E3235C2B5FCAAFD2D8BCDBA8F010C185F2429B82DE4FBB75583236675D173967pCZ2N" TargetMode = "External"/>
	<Relationship Id="rId19" Type="http://schemas.openxmlformats.org/officeDocument/2006/relationships/hyperlink" Target="consultantplus://offline/ref=4DA3AC5DBD1BB1A556CD9CC7ECEF3B59FAB9114127287C56E38833E3235C2B5FCAAFD2D8BCDBA8F010C187F4429B82DE4FBB75583236675D173967pCZ2N" TargetMode = "External"/>
	<Relationship Id="rId20" Type="http://schemas.openxmlformats.org/officeDocument/2006/relationships/hyperlink" Target="consultantplus://offline/ref=4DA3AC5DBD1BB1A556CD82CAFA836656FCB3494E292E7207BAD768BE745521089FE0D396F8D3B7F019DF85F24BpCZDN" TargetMode = "External"/>
	<Relationship Id="rId21" Type="http://schemas.openxmlformats.org/officeDocument/2006/relationships/hyperlink" Target="consultantplus://offline/ref=4DA3AC5DBD1BB1A556CD82CAFA836656FCB3494E292E7207BAD768BE745521088DE08B9AFCD4A2A44185D2FF49CACD9A13A8775D2Ep3Z4N" TargetMode = "External"/>
	<Relationship Id="rId22" Type="http://schemas.openxmlformats.org/officeDocument/2006/relationships/hyperlink" Target="consultantplus://offline/ref=4DA3AC5DBD1BB1A556CD82CAFA836656FCB2494E2C2E7207BAD768BE745521088DE08B98F0DDFDA154948AF24CD1D39304B4755Fp2ZEN" TargetMode = "External"/>
	<Relationship Id="rId23" Type="http://schemas.openxmlformats.org/officeDocument/2006/relationships/hyperlink" Target="consultantplus://offline/ref=4DA3AC5DBD1BB1A556CD82CAFA836656FCB3494E292E7207BAD768BE745521088DE08B9AF8D6A8F719CAD3A30D9ADE9A1FA8755432346E41p1Z7N" TargetMode = "External"/>
	<Relationship Id="rId24" Type="http://schemas.openxmlformats.org/officeDocument/2006/relationships/hyperlink" Target="consultantplus://offline/ref=4DA3AC5DBD1BB1A556CD82CAFA836656FCB3494E292E7207BAD768BE745521088DE08B9AF8D6A8F719CAD3A30D9ADE9A1FA8755432346E41p1Z7N" TargetMode = "External"/>
	<Relationship Id="rId25" Type="http://schemas.openxmlformats.org/officeDocument/2006/relationships/hyperlink" Target="consultantplus://offline/ref=4DA3AC5DBD1BB1A556CD82CAFA836656FCB3494E292E7207BAD768BE745521088DE08B9AF8D6A8F719CAD3A30D9ADE9A1FA8755432346E41p1Z7N" TargetMode = "External"/>
	<Relationship Id="rId26" Type="http://schemas.openxmlformats.org/officeDocument/2006/relationships/hyperlink" Target="consultantplus://offline/ref=4DA3AC5DBD1BB1A556CD82CAFA836656FCB3494E292E7207BAD768BE745521088DE08B9AF8D6ABF415CAD3A30D9ADE9A1FA8755432346E41p1Z7N" TargetMode = "External"/>
	<Relationship Id="rId27" Type="http://schemas.openxmlformats.org/officeDocument/2006/relationships/hyperlink" Target="consultantplus://offline/ref=4DA3AC5DBD1BB1A556CD82CAFA836656FCB3494E292E7207BAD768BE745521088DE08B9AF8D6ABF712CAD3A30D9ADE9A1FA8755432346E41p1Z7N" TargetMode = "External"/>
	<Relationship Id="rId28" Type="http://schemas.openxmlformats.org/officeDocument/2006/relationships/hyperlink" Target="consultantplus://offline/ref=4DA3AC5DBD1BB1A556CD82CAFA836656FCB3494E292E7207BAD768BE745521088DE08B9AF8D6A8F719CAD3A30D9ADE9A1FA8755432346E41p1Z7N" TargetMode = "External"/>
	<Relationship Id="rId29" Type="http://schemas.openxmlformats.org/officeDocument/2006/relationships/hyperlink" Target="consultantplus://offline/ref=4DA3AC5DBD1BB1A556CD82CAFA836656F9B44B4D2D2C7207BAD768BE745521088DE08B9AF8D6A9F113CAD3A30D9ADE9A1FA8755432346E41p1Z7N" TargetMode = "External"/>
	<Relationship Id="rId30" Type="http://schemas.openxmlformats.org/officeDocument/2006/relationships/hyperlink" Target="consultantplus://offline/ref=4DA3AC5DBD1BB1A556CD82CAFA836656FCB2494E2C2E7207BAD768BE745521088DE08B9FFBDDFDA154948AF24CD1D39304B4755Fp2ZEN" TargetMode = "External"/>
	<Relationship Id="rId31" Type="http://schemas.openxmlformats.org/officeDocument/2006/relationships/hyperlink" Target="consultantplus://offline/ref=4DA3AC5DBD1BB1A556CD82CAFA836656FCB2494E2C2E7207BAD768BE745521088DE08B99F1D6A2A44185D2FF49CACD9A13A8775D2Ep3Z4N" TargetMode = "External"/>
	<Relationship Id="rId32" Type="http://schemas.openxmlformats.org/officeDocument/2006/relationships/hyperlink" Target="consultantplus://offline/ref=4DA3AC5DBD1BB1A556CD82CAFA836656FCB3494E292E7207BAD768BE745521088DE08B9AF8D6ADF019CAD3A30D9ADE9A1FA8755432346E41p1Z7N" TargetMode = "External"/>
	<Relationship Id="rId33" Type="http://schemas.openxmlformats.org/officeDocument/2006/relationships/hyperlink" Target="consultantplus://offline/ref=4DA3AC5DBD1BB1A556CD82CAFA836656FBBB4B4F2D2F7207BAD768BE745521088DE08B99FDD4A2A44185D2FF49CACD9A13A8775D2Ep3Z4N" TargetMode = "External"/>
	<Relationship Id="rId34" Type="http://schemas.openxmlformats.org/officeDocument/2006/relationships/hyperlink" Target="consultantplus://offline/ref=4DA3AC5DBD1BB1A556CD82CAFA836656FBBA4A4C2E2E7207BAD768BE745521088DE08B9AF8D6A9F110CAD3A30D9ADE9A1FA8755432346E41p1Z7N" TargetMode = "External"/>
	<Relationship Id="rId35" Type="http://schemas.openxmlformats.org/officeDocument/2006/relationships/hyperlink" Target="consultantplus://offline/ref=4DA3AC5DBD1BB1A556CD82CAFA836656FBB448482A2D7207BAD768BE745521088DE08B9AF8D6A9F213CAD3A30D9ADE9A1FA8755432346E41p1Z7N" TargetMode = "External"/>
	<Relationship Id="rId36" Type="http://schemas.openxmlformats.org/officeDocument/2006/relationships/hyperlink" Target="consultantplus://offline/ref=4DA3AC5DBD1BB1A556CD82CAFA836656FCB3494E292E7207BAD768BE745521088DE08B9AF8D6ADF214CAD3A30D9ADE9A1FA8755432346E41p1Z7N" TargetMode = "External"/>
	<Relationship Id="rId37" Type="http://schemas.openxmlformats.org/officeDocument/2006/relationships/hyperlink" Target="consultantplus://offline/ref=4DA3AC5DBD1BB1A556CD82CAFA836656FCB3494E292E7207BAD768BE745521088DE08B9AF8D6A8F915CAD3A30D9ADE9A1FA8755432346E41p1Z7N" TargetMode = "External"/>
	<Relationship Id="rId38" Type="http://schemas.openxmlformats.org/officeDocument/2006/relationships/hyperlink" Target="consultantplus://offline/ref=4DA3AC5DBD1BB1A556CD82CAFA836656FCB3494E292E7207BAD768BE745521088DE08B9AF8D6ABF118CAD3A30D9ADE9A1FA8755432346E41p1Z7N" TargetMode = "External"/>
	<Relationship Id="rId39" Type="http://schemas.openxmlformats.org/officeDocument/2006/relationships/hyperlink" Target="consultantplus://offline/ref=4DA3AC5DBD1BB1A556CD82CAFA836656FCB2494E2C2E7207BAD768BE745521088DE08B99F1D6A2A44185D2FF49CACD9A13A8775D2Ep3Z4N" TargetMode = "External"/>
	<Relationship Id="rId40" Type="http://schemas.openxmlformats.org/officeDocument/2006/relationships/hyperlink" Target="consultantplus://offline/ref=4DA3AC5DBD1BB1A556CD82CAFA836656FCB04D4F2F2F7207BAD768BE745521089FE0D396F8D3B7F019DF85F24BpCZDN" TargetMode = "External"/>
	<Relationship Id="rId41" Type="http://schemas.openxmlformats.org/officeDocument/2006/relationships/hyperlink" Target="consultantplus://offline/ref=4DA3AC5DBD1BB1A556CD82CAFA836656FCB2494E2C2E7207BAD768BE745521088DE08B99FBD2A2A44185D2FF49CACD9A13A8775D2Ep3Z4N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службы природопользования и охраны окружающей среды Астраханской области от 03.03.2021 N 01-п
"Об административном регламенте службы природопользования и охраны окружающей среды Астраханской области предоставления государственной услуги "Организация и проведение государственной экологической экспертизы объектов регионального уровня"</dc:title>
  <dcterms:created xsi:type="dcterms:W3CDTF">2022-09-05T13:25:39Z</dcterms:created>
</cp:coreProperties>
</file>