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3901" w:rsidRPr="00413901" w:rsidRDefault="00413901" w:rsidP="00413901">
      <w:pPr>
        <w:shd w:val="clear" w:color="auto" w:fill="FFFFFF"/>
        <w:spacing w:after="0" w:line="240" w:lineRule="auto"/>
        <w:jc w:val="center"/>
        <w:textAlignment w:val="baseline"/>
        <w:outlineLvl w:val="0"/>
        <w:rPr>
          <w:rFonts w:ascii="Arial" w:eastAsia="Times New Roman" w:hAnsi="Arial" w:cs="Arial"/>
          <w:b/>
          <w:bCs/>
          <w:color w:val="2D2D2D"/>
          <w:spacing w:val="2"/>
          <w:kern w:val="36"/>
          <w:sz w:val="46"/>
          <w:szCs w:val="46"/>
          <w:lang w:eastAsia="ru-RU"/>
        </w:rPr>
      </w:pPr>
      <w:r w:rsidRPr="00413901">
        <w:rPr>
          <w:rFonts w:ascii="Arial" w:eastAsia="Times New Roman" w:hAnsi="Arial" w:cs="Arial"/>
          <w:b/>
          <w:bCs/>
          <w:color w:val="2D2D2D"/>
          <w:spacing w:val="2"/>
          <w:kern w:val="36"/>
          <w:sz w:val="46"/>
          <w:szCs w:val="46"/>
          <w:lang w:eastAsia="ru-RU"/>
        </w:rPr>
        <w:t>О реализации Закона Астраханской области от 02.10.2012 N 62/2012-ОЗ (с изменениями на 8 июня 2018 года)</w:t>
      </w:r>
    </w:p>
    <w:p w:rsidR="00413901" w:rsidRPr="00413901" w:rsidRDefault="00413901" w:rsidP="00413901">
      <w:pPr>
        <w:shd w:val="clear" w:color="auto" w:fill="FFFFFF"/>
        <w:spacing w:after="0" w:line="288" w:lineRule="atLeast"/>
        <w:jc w:val="center"/>
        <w:textAlignment w:val="baseline"/>
        <w:rPr>
          <w:rFonts w:ascii="Arial" w:eastAsia="Times New Roman" w:hAnsi="Arial" w:cs="Arial"/>
          <w:color w:val="3C3C3C"/>
          <w:spacing w:val="2"/>
          <w:sz w:val="31"/>
          <w:szCs w:val="31"/>
          <w:lang w:eastAsia="ru-RU"/>
        </w:rPr>
      </w:pPr>
      <w:r w:rsidRPr="00413901">
        <w:rPr>
          <w:rFonts w:ascii="Arial" w:eastAsia="Times New Roman" w:hAnsi="Arial" w:cs="Arial"/>
          <w:color w:val="3C3C3C"/>
          <w:spacing w:val="2"/>
          <w:sz w:val="31"/>
          <w:szCs w:val="31"/>
          <w:lang w:eastAsia="ru-RU"/>
        </w:rPr>
        <w:br/>
        <w:t>ПРАВИТЕЛЬСТВО АСТРАХАНСКОЙ ОБЛАСТИ</w:t>
      </w:r>
      <w:r w:rsidRPr="00413901">
        <w:rPr>
          <w:rFonts w:ascii="Arial" w:eastAsia="Times New Roman" w:hAnsi="Arial" w:cs="Arial"/>
          <w:color w:val="3C3C3C"/>
          <w:spacing w:val="2"/>
          <w:sz w:val="31"/>
          <w:szCs w:val="31"/>
          <w:lang w:eastAsia="ru-RU"/>
        </w:rPr>
        <w:br/>
      </w:r>
      <w:r w:rsidRPr="00413901">
        <w:rPr>
          <w:rFonts w:ascii="Arial" w:eastAsia="Times New Roman" w:hAnsi="Arial" w:cs="Arial"/>
          <w:color w:val="3C3C3C"/>
          <w:spacing w:val="2"/>
          <w:sz w:val="31"/>
          <w:szCs w:val="31"/>
          <w:lang w:eastAsia="ru-RU"/>
        </w:rPr>
        <w:br/>
        <w:t>ПОСТАНОВЛЕНИЕ</w:t>
      </w:r>
      <w:r w:rsidRPr="00413901">
        <w:rPr>
          <w:rFonts w:ascii="Arial" w:eastAsia="Times New Roman" w:hAnsi="Arial" w:cs="Arial"/>
          <w:color w:val="3C3C3C"/>
          <w:spacing w:val="2"/>
          <w:sz w:val="31"/>
          <w:szCs w:val="31"/>
          <w:lang w:eastAsia="ru-RU"/>
        </w:rPr>
        <w:br/>
      </w:r>
      <w:r w:rsidRPr="00413901">
        <w:rPr>
          <w:rFonts w:ascii="Arial" w:eastAsia="Times New Roman" w:hAnsi="Arial" w:cs="Arial"/>
          <w:color w:val="3C3C3C"/>
          <w:spacing w:val="2"/>
          <w:sz w:val="31"/>
          <w:szCs w:val="31"/>
          <w:lang w:eastAsia="ru-RU"/>
        </w:rPr>
        <w:br/>
        <w:t>от 28 января 2013 года N 4-П</w:t>
      </w:r>
      <w:r w:rsidRPr="00413901">
        <w:rPr>
          <w:rFonts w:ascii="Arial" w:eastAsia="Times New Roman" w:hAnsi="Arial" w:cs="Arial"/>
          <w:color w:val="3C3C3C"/>
          <w:spacing w:val="2"/>
          <w:sz w:val="31"/>
          <w:szCs w:val="31"/>
          <w:lang w:eastAsia="ru-RU"/>
        </w:rPr>
        <w:br/>
      </w:r>
      <w:r w:rsidRPr="00413901">
        <w:rPr>
          <w:rFonts w:ascii="Arial" w:eastAsia="Times New Roman" w:hAnsi="Arial" w:cs="Arial"/>
          <w:color w:val="3C3C3C"/>
          <w:spacing w:val="2"/>
          <w:sz w:val="31"/>
          <w:szCs w:val="31"/>
          <w:lang w:eastAsia="ru-RU"/>
        </w:rPr>
        <w:br/>
      </w:r>
      <w:r w:rsidRPr="00413901">
        <w:rPr>
          <w:rFonts w:ascii="Arial" w:eastAsia="Times New Roman" w:hAnsi="Arial" w:cs="Arial"/>
          <w:color w:val="3C3C3C"/>
          <w:spacing w:val="2"/>
          <w:sz w:val="31"/>
          <w:szCs w:val="31"/>
          <w:lang w:eastAsia="ru-RU"/>
        </w:rPr>
        <w:br/>
        <w:t>О реализации </w:t>
      </w:r>
      <w:hyperlink r:id="rId5" w:history="1">
        <w:r w:rsidRPr="00413901">
          <w:rPr>
            <w:rFonts w:ascii="Arial" w:eastAsia="Times New Roman" w:hAnsi="Arial" w:cs="Arial"/>
            <w:color w:val="00466E"/>
            <w:spacing w:val="2"/>
            <w:sz w:val="31"/>
            <w:szCs w:val="31"/>
            <w:u w:val="single"/>
            <w:lang w:eastAsia="ru-RU"/>
          </w:rPr>
          <w:t>Закона Астраханской области от 02.10.2012 N 62/2012-ОЗ</w:t>
        </w:r>
      </w:hyperlink>
    </w:p>
    <w:p w:rsidR="00413901" w:rsidRPr="00413901" w:rsidRDefault="00413901" w:rsidP="00413901">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t>(с изменениями на 8 июня 2018 года)</w:t>
      </w:r>
    </w:p>
    <w:p w:rsidR="00413901" w:rsidRPr="00413901" w:rsidRDefault="00413901" w:rsidP="00413901">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t>(в ред. </w:t>
      </w:r>
      <w:hyperlink r:id="rId6" w:history="1">
        <w:r w:rsidRPr="00413901">
          <w:rPr>
            <w:rFonts w:ascii="Arial" w:eastAsia="Times New Roman" w:hAnsi="Arial" w:cs="Arial"/>
            <w:color w:val="00466E"/>
            <w:spacing w:val="2"/>
            <w:sz w:val="21"/>
            <w:szCs w:val="21"/>
            <w:u w:val="single"/>
            <w:lang w:eastAsia="ru-RU"/>
          </w:rPr>
          <w:t>Постановлений Правительства Астраханской области от 15.03.2013 N 67-П</w:t>
        </w:r>
      </w:hyperlink>
      <w:r w:rsidRPr="00413901">
        <w:rPr>
          <w:rFonts w:ascii="Arial" w:eastAsia="Times New Roman" w:hAnsi="Arial" w:cs="Arial"/>
          <w:color w:val="2D2D2D"/>
          <w:spacing w:val="2"/>
          <w:sz w:val="21"/>
          <w:szCs w:val="21"/>
          <w:lang w:eastAsia="ru-RU"/>
        </w:rPr>
        <w:t>, от 30.10.2013 N 434-П, от 04.09.2014 N 361-П, от 10.06.2015 N 266-П, </w:t>
      </w:r>
      <w:hyperlink r:id="rId7" w:history="1">
        <w:proofErr w:type="gramStart"/>
        <w:r w:rsidRPr="00413901">
          <w:rPr>
            <w:rFonts w:ascii="Arial" w:eastAsia="Times New Roman" w:hAnsi="Arial" w:cs="Arial"/>
            <w:color w:val="00466E"/>
            <w:spacing w:val="2"/>
            <w:sz w:val="21"/>
            <w:szCs w:val="21"/>
            <w:u w:val="single"/>
            <w:lang w:eastAsia="ru-RU"/>
          </w:rPr>
          <w:t>от</w:t>
        </w:r>
        <w:proofErr w:type="gramEnd"/>
        <w:r w:rsidRPr="00413901">
          <w:rPr>
            <w:rFonts w:ascii="Arial" w:eastAsia="Times New Roman" w:hAnsi="Arial" w:cs="Arial"/>
            <w:color w:val="00466E"/>
            <w:spacing w:val="2"/>
            <w:sz w:val="21"/>
            <w:szCs w:val="21"/>
            <w:u w:val="single"/>
            <w:lang w:eastAsia="ru-RU"/>
          </w:rPr>
          <w:t xml:space="preserve"> 03.06.2016 N 164-П</w:t>
        </w:r>
      </w:hyperlink>
      <w:r w:rsidRPr="00413901">
        <w:rPr>
          <w:rFonts w:ascii="Arial" w:eastAsia="Times New Roman" w:hAnsi="Arial" w:cs="Arial"/>
          <w:color w:val="2D2D2D"/>
          <w:spacing w:val="2"/>
          <w:sz w:val="21"/>
          <w:szCs w:val="21"/>
          <w:lang w:eastAsia="ru-RU"/>
        </w:rPr>
        <w:t>, от 01.02.2017 N 17-П, </w:t>
      </w:r>
      <w:hyperlink r:id="rId8" w:history="1">
        <w:r w:rsidRPr="00413901">
          <w:rPr>
            <w:rFonts w:ascii="Arial" w:eastAsia="Times New Roman" w:hAnsi="Arial" w:cs="Arial"/>
            <w:color w:val="00466E"/>
            <w:spacing w:val="2"/>
            <w:sz w:val="21"/>
            <w:szCs w:val="21"/>
            <w:u w:val="single"/>
            <w:lang w:eastAsia="ru-RU"/>
          </w:rPr>
          <w:t>от 08.06.2018 N 231-П</w:t>
        </w:r>
      </w:hyperlink>
      <w:r w:rsidRPr="00413901">
        <w:rPr>
          <w:rFonts w:ascii="Arial" w:eastAsia="Times New Roman" w:hAnsi="Arial" w:cs="Arial"/>
          <w:color w:val="2D2D2D"/>
          <w:spacing w:val="2"/>
          <w:sz w:val="21"/>
          <w:szCs w:val="21"/>
          <w:lang w:eastAsia="ru-RU"/>
        </w:rPr>
        <w:t>)</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r>
      <w:r w:rsidRPr="00413901">
        <w:rPr>
          <w:rFonts w:ascii="Arial" w:eastAsia="Times New Roman" w:hAnsi="Arial" w:cs="Arial"/>
          <w:color w:val="2D2D2D"/>
          <w:spacing w:val="2"/>
          <w:sz w:val="21"/>
          <w:szCs w:val="21"/>
          <w:lang w:eastAsia="ru-RU"/>
        </w:rPr>
        <w:br/>
      </w:r>
      <w:r w:rsidRPr="00413901">
        <w:rPr>
          <w:rFonts w:ascii="Arial" w:eastAsia="Times New Roman" w:hAnsi="Arial" w:cs="Arial"/>
          <w:color w:val="2D2D2D"/>
          <w:spacing w:val="2"/>
          <w:sz w:val="21"/>
          <w:szCs w:val="21"/>
          <w:lang w:eastAsia="ru-RU"/>
        </w:rPr>
        <w:br/>
        <w:t>В соответствии с </w:t>
      </w:r>
      <w:hyperlink r:id="rId9" w:history="1">
        <w:r w:rsidRPr="00413901">
          <w:rPr>
            <w:rFonts w:ascii="Arial" w:eastAsia="Times New Roman" w:hAnsi="Arial" w:cs="Arial"/>
            <w:color w:val="00466E"/>
            <w:spacing w:val="2"/>
            <w:sz w:val="21"/>
            <w:szCs w:val="21"/>
            <w:u w:val="single"/>
            <w:lang w:eastAsia="ru-RU"/>
          </w:rPr>
          <w:t>Федеральным законом от 21.11.2011 N 324-ФЗ "О бесплатной юридической помощи в Российской Федерации"</w:t>
        </w:r>
      </w:hyperlink>
      <w:r w:rsidRPr="00413901">
        <w:rPr>
          <w:rFonts w:ascii="Arial" w:eastAsia="Times New Roman" w:hAnsi="Arial" w:cs="Arial"/>
          <w:color w:val="2D2D2D"/>
          <w:spacing w:val="2"/>
          <w:sz w:val="21"/>
          <w:szCs w:val="21"/>
          <w:lang w:eastAsia="ru-RU"/>
        </w:rPr>
        <w:t>, </w:t>
      </w:r>
      <w:hyperlink r:id="rId10" w:history="1">
        <w:r w:rsidRPr="00413901">
          <w:rPr>
            <w:rFonts w:ascii="Arial" w:eastAsia="Times New Roman" w:hAnsi="Arial" w:cs="Arial"/>
            <w:color w:val="00466E"/>
            <w:spacing w:val="2"/>
            <w:sz w:val="21"/>
            <w:szCs w:val="21"/>
            <w:u w:val="single"/>
            <w:lang w:eastAsia="ru-RU"/>
          </w:rPr>
          <w:t>Законом Астраханской области от 02.10.2012 N 62/2012-ОЗ "Об отдельных вопросах правового регулирования оказания бесплатной юридической помощи в Астраханской области"</w:t>
        </w:r>
      </w:hyperlink>
      <w:r w:rsidRPr="00413901">
        <w:rPr>
          <w:rFonts w:ascii="Arial" w:eastAsia="Times New Roman" w:hAnsi="Arial" w:cs="Arial"/>
          <w:color w:val="2D2D2D"/>
          <w:spacing w:val="2"/>
          <w:sz w:val="21"/>
          <w:szCs w:val="21"/>
          <w:lang w:eastAsia="ru-RU"/>
        </w:rPr>
        <w:t> Правительство Астраханской области постановляет:</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1. Определить министерство социального развития и труда Астраханской области уполномоченным исполнительным органом государственной власти Астраханской области в сфере обеспечения граждан Российской Федерации бесплатной юридической помощью на территории Астраханской области (далее - уполномоченный орган).</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2. Утвердить прилагаемые:</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 перечень исполнительных органов государственной власти Астраханской области, входящих в государственную систему бесплатной юридической помощи на территории Астраханской области;</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 Порядок принятия решений об оказании в экстренных случаях бесплатной юридической помощи на территории Астраханской области гражданам, оказавшимся в трудной жизненной ситуации;</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 Порядок взаимодействия участников государственной системы бесплатной юридической помощи на территории Астраханской области;</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lastRenderedPageBreak/>
        <w:br/>
        <w:t>- Положение о размере и порядке оплаты труда адвокатов, оказывающих бесплатную юридическую помощь гражданам в рамках государственной системы бесплатной юридической помощи на территории Астраханской области, и компенсации их расходов на оказание бесплатной юридической помощи.</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3. Установить, что компетенция исполнительных органов государственной власти Астраханской области и подведомственных им учреждений, входящих в государственную систему бесплатной юридической помощи на территории Астраханской области, определяется положениями об исполнительных органах государственной власти Астраханской области и уставами учреждений соответственно.</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4. Руководителям исполнительных органов государственной власти Астраханской области, входящим в государственную систему бесплатной юридической помощи на территории Астраханской области, обеспечить:</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 в течение 7 дней со дня вступления в силу настоящего постановления:</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разработку проекта постановления Правительства Астраханской области о внесении соответствующих изменений в положение об исполнительном органе государственной власти Астраханской области;</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разработку, принятие правового акта, устанавливающего перечень подведомственных учреждений, входящих в государственную систему бесплатной юридической помощи на территории Астраханской области (далее - подведомственные учреждения), и направление его в уполномоченный орган;</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 своевременное внесение изменений в утвержденные перечни подведомственных учреждений и направление соответствующих правовых актов в уполномоченный орган.</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5. Руководителям подведомственных учреждений в течение 7 дней со дня вступления в силу правового акта, указанного в абзаце четвертом пункта 4 настоящего Постановления:</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 определить ответственные структурные подразделения и (или) должностных лиц, в чьи обязанности будет входить оказание гражданам бесплатной юридической помощи и предоставление в уполномоченный орган указанной информации;</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 обеспечить внесение соответствующих изменений в устав подведомственного учреждения.</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6. Уполномоченному органу:</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 подготовить проект постановления Правительства Астраханской области о внесении изменений в </w:t>
      </w:r>
      <w:hyperlink r:id="rId11" w:history="1">
        <w:r w:rsidRPr="00413901">
          <w:rPr>
            <w:rFonts w:ascii="Arial" w:eastAsia="Times New Roman" w:hAnsi="Arial" w:cs="Arial"/>
            <w:color w:val="00466E"/>
            <w:spacing w:val="2"/>
            <w:sz w:val="21"/>
            <w:szCs w:val="21"/>
            <w:u w:val="single"/>
            <w:lang w:eastAsia="ru-RU"/>
          </w:rPr>
          <w:t>Постановление Правительства Астраханской области от 21.03.2005 N 21-П "О министерстве социального развития и труда Астраханской области"</w:t>
        </w:r>
      </w:hyperlink>
      <w:r w:rsidRPr="00413901">
        <w:rPr>
          <w:rFonts w:ascii="Arial" w:eastAsia="Times New Roman" w:hAnsi="Arial" w:cs="Arial"/>
          <w:color w:val="2D2D2D"/>
          <w:spacing w:val="2"/>
          <w:sz w:val="21"/>
          <w:szCs w:val="21"/>
          <w:lang w:eastAsia="ru-RU"/>
        </w:rPr>
        <w:t>;</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lastRenderedPageBreak/>
        <w:br/>
        <w:t>- рассмотреть вопрос и провести организационные мероприятия по увеличению штатной численности на три единицы;</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r>
      <w:proofErr w:type="gramStart"/>
      <w:r w:rsidRPr="00413901">
        <w:rPr>
          <w:rFonts w:ascii="Arial" w:eastAsia="Times New Roman" w:hAnsi="Arial" w:cs="Arial"/>
          <w:color w:val="2D2D2D"/>
          <w:spacing w:val="2"/>
          <w:sz w:val="21"/>
          <w:szCs w:val="21"/>
          <w:lang w:eastAsia="ru-RU"/>
        </w:rPr>
        <w:t>- ежегодно, не позднее 1 декабря года, следующего за отчетным, заключать с адвокатской палатой Астраханской области соглашение об оказании бесплатной юридической помощи адвокатами, являющимися участниками государственной системы бесплатной юридической помощи на территории Астраханской области;</w:t>
      </w:r>
      <w:proofErr w:type="gramEnd"/>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 в течение 3 дней со дня получения правовых актов, указанных в абзацах четвертом, пятом пункта 4 настоящего Постановления, опубликовывать их на своем официальном сайте.</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 xml:space="preserve">7. </w:t>
      </w:r>
      <w:proofErr w:type="gramStart"/>
      <w:r w:rsidRPr="00413901">
        <w:rPr>
          <w:rFonts w:ascii="Arial" w:eastAsia="Times New Roman" w:hAnsi="Arial" w:cs="Arial"/>
          <w:color w:val="2D2D2D"/>
          <w:spacing w:val="2"/>
          <w:sz w:val="21"/>
          <w:szCs w:val="21"/>
          <w:lang w:eastAsia="ru-RU"/>
        </w:rPr>
        <w:t>Рекомендовать органам местного самоуправления муниципальных образований Астраханской области оказывать содействие входящим в государственную систему бесплатной юридической помощи на территории Астраханской области исполнительным органам государственной власти Астраханской области, их подведомственным учреждениям в части предоставления необходимой для оказания ими бесплатной юридической помощи гражданам на территории Астраханской области информации, а также предоставления адвокатам, входящим в государственную систему бесплатной юридической помощи на территории Астраханской</w:t>
      </w:r>
      <w:proofErr w:type="gramEnd"/>
      <w:r w:rsidRPr="00413901">
        <w:rPr>
          <w:rFonts w:ascii="Arial" w:eastAsia="Times New Roman" w:hAnsi="Arial" w:cs="Arial"/>
          <w:color w:val="2D2D2D"/>
          <w:spacing w:val="2"/>
          <w:sz w:val="21"/>
          <w:szCs w:val="21"/>
          <w:lang w:eastAsia="ru-RU"/>
        </w:rPr>
        <w:t xml:space="preserve"> области, помещений для оказания гражданам бесплатной юридической помощи.</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8. Признать утратившим силу </w:t>
      </w:r>
      <w:hyperlink r:id="rId12" w:history="1">
        <w:r w:rsidRPr="00413901">
          <w:rPr>
            <w:rFonts w:ascii="Arial" w:eastAsia="Times New Roman" w:hAnsi="Arial" w:cs="Arial"/>
            <w:color w:val="00466E"/>
            <w:spacing w:val="2"/>
            <w:sz w:val="21"/>
            <w:szCs w:val="21"/>
            <w:u w:val="single"/>
            <w:lang w:eastAsia="ru-RU"/>
          </w:rPr>
          <w:t>Постановление Правительства Астраханской области от 30.03.2006 N 78-П "О Порядке компенсации расходов адвокатам, оказывающим бесплатную юридическую помощь гражданам Российской Федерации"</w:t>
        </w:r>
      </w:hyperlink>
      <w:r w:rsidRPr="00413901">
        <w:rPr>
          <w:rFonts w:ascii="Arial" w:eastAsia="Times New Roman" w:hAnsi="Arial" w:cs="Arial"/>
          <w:color w:val="2D2D2D"/>
          <w:spacing w:val="2"/>
          <w:sz w:val="21"/>
          <w:szCs w:val="21"/>
          <w:lang w:eastAsia="ru-RU"/>
        </w:rPr>
        <w:t>.</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9. Агентству связи и массовых коммуникаций Астраханской области (Зайцева М.А.) опубликовать настоящее Постановление в средствах массовой информации.</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10. Постановление вступает в силу по истечении 10 дней после дня его официального опубликования.</w:t>
      </w:r>
    </w:p>
    <w:p w:rsidR="00413901" w:rsidRPr="00413901" w:rsidRDefault="00413901" w:rsidP="00413901">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r>
      <w:r w:rsidRPr="00413901">
        <w:rPr>
          <w:rFonts w:ascii="Arial" w:eastAsia="Times New Roman" w:hAnsi="Arial" w:cs="Arial"/>
          <w:color w:val="2D2D2D"/>
          <w:spacing w:val="2"/>
          <w:sz w:val="21"/>
          <w:szCs w:val="21"/>
          <w:lang w:eastAsia="ru-RU"/>
        </w:rPr>
        <w:br/>
      </w:r>
      <w:proofErr w:type="spellStart"/>
      <w:r w:rsidRPr="00413901">
        <w:rPr>
          <w:rFonts w:ascii="Arial" w:eastAsia="Times New Roman" w:hAnsi="Arial" w:cs="Arial"/>
          <w:color w:val="2D2D2D"/>
          <w:spacing w:val="2"/>
          <w:sz w:val="21"/>
          <w:szCs w:val="21"/>
          <w:lang w:eastAsia="ru-RU"/>
        </w:rPr>
        <w:t>И.о</w:t>
      </w:r>
      <w:proofErr w:type="spellEnd"/>
      <w:r w:rsidRPr="00413901">
        <w:rPr>
          <w:rFonts w:ascii="Arial" w:eastAsia="Times New Roman" w:hAnsi="Arial" w:cs="Arial"/>
          <w:color w:val="2D2D2D"/>
          <w:spacing w:val="2"/>
          <w:sz w:val="21"/>
          <w:szCs w:val="21"/>
          <w:lang w:eastAsia="ru-RU"/>
        </w:rPr>
        <w:t>. Губернатора Астраханской области</w:t>
      </w:r>
      <w:r w:rsidRPr="00413901">
        <w:rPr>
          <w:rFonts w:ascii="Arial" w:eastAsia="Times New Roman" w:hAnsi="Arial" w:cs="Arial"/>
          <w:color w:val="2D2D2D"/>
          <w:spacing w:val="2"/>
          <w:sz w:val="21"/>
          <w:szCs w:val="21"/>
          <w:lang w:eastAsia="ru-RU"/>
        </w:rPr>
        <w:br/>
        <w:t>К.А.МАРКЕЛОВ</w:t>
      </w:r>
    </w:p>
    <w:p w:rsidR="00413901" w:rsidRPr="00413901" w:rsidRDefault="00413901" w:rsidP="00413901">
      <w:pPr>
        <w:shd w:val="clear" w:color="auto" w:fill="FFFFFF"/>
        <w:spacing w:before="375" w:after="225" w:line="240" w:lineRule="auto"/>
        <w:jc w:val="center"/>
        <w:textAlignment w:val="baseline"/>
        <w:outlineLvl w:val="1"/>
        <w:rPr>
          <w:rFonts w:ascii="Arial" w:eastAsia="Times New Roman" w:hAnsi="Arial" w:cs="Arial"/>
          <w:color w:val="3C3C3C"/>
          <w:spacing w:val="2"/>
          <w:sz w:val="31"/>
          <w:szCs w:val="31"/>
          <w:lang w:eastAsia="ru-RU"/>
        </w:rPr>
      </w:pPr>
      <w:r w:rsidRPr="00413901">
        <w:rPr>
          <w:rFonts w:ascii="Arial" w:eastAsia="Times New Roman" w:hAnsi="Arial" w:cs="Arial"/>
          <w:color w:val="3C3C3C"/>
          <w:spacing w:val="2"/>
          <w:sz w:val="31"/>
          <w:szCs w:val="31"/>
          <w:lang w:eastAsia="ru-RU"/>
        </w:rPr>
        <w:t>Перечень исполнительных органов государственной власти Астраханской области, входящих в государственную систему бесплатной юридической помощи на территории Астраханской области</w:t>
      </w:r>
    </w:p>
    <w:p w:rsidR="00413901" w:rsidRPr="00413901" w:rsidRDefault="00413901" w:rsidP="00413901">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r>
      <w:r w:rsidRPr="00413901">
        <w:rPr>
          <w:rFonts w:ascii="Arial" w:eastAsia="Times New Roman" w:hAnsi="Arial" w:cs="Arial"/>
          <w:color w:val="2D2D2D"/>
          <w:spacing w:val="2"/>
          <w:sz w:val="21"/>
          <w:szCs w:val="21"/>
          <w:lang w:eastAsia="ru-RU"/>
        </w:rPr>
        <w:br/>
        <w:t>Утвержден</w:t>
      </w:r>
      <w:r w:rsidRPr="00413901">
        <w:rPr>
          <w:rFonts w:ascii="Arial" w:eastAsia="Times New Roman" w:hAnsi="Arial" w:cs="Arial"/>
          <w:color w:val="2D2D2D"/>
          <w:spacing w:val="2"/>
          <w:sz w:val="21"/>
          <w:szCs w:val="21"/>
          <w:lang w:eastAsia="ru-RU"/>
        </w:rPr>
        <w:br/>
        <w:t>Постановлением Правительства</w:t>
      </w:r>
      <w:r w:rsidRPr="00413901">
        <w:rPr>
          <w:rFonts w:ascii="Arial" w:eastAsia="Times New Roman" w:hAnsi="Arial" w:cs="Arial"/>
          <w:color w:val="2D2D2D"/>
          <w:spacing w:val="2"/>
          <w:sz w:val="21"/>
          <w:szCs w:val="21"/>
          <w:lang w:eastAsia="ru-RU"/>
        </w:rPr>
        <w:br/>
      </w:r>
      <w:r w:rsidRPr="00413901">
        <w:rPr>
          <w:rFonts w:ascii="Arial" w:eastAsia="Times New Roman" w:hAnsi="Arial" w:cs="Arial"/>
          <w:color w:val="2D2D2D"/>
          <w:spacing w:val="2"/>
          <w:sz w:val="21"/>
          <w:szCs w:val="21"/>
          <w:lang w:eastAsia="ru-RU"/>
        </w:rPr>
        <w:lastRenderedPageBreak/>
        <w:t>Астраханской области</w:t>
      </w:r>
      <w:r w:rsidRPr="00413901">
        <w:rPr>
          <w:rFonts w:ascii="Arial" w:eastAsia="Times New Roman" w:hAnsi="Arial" w:cs="Arial"/>
          <w:color w:val="2D2D2D"/>
          <w:spacing w:val="2"/>
          <w:sz w:val="21"/>
          <w:szCs w:val="21"/>
          <w:lang w:eastAsia="ru-RU"/>
        </w:rPr>
        <w:br/>
        <w:t>от 28 января 2013 г. N 4-П</w:t>
      </w:r>
    </w:p>
    <w:p w:rsidR="00413901" w:rsidRPr="00413901" w:rsidRDefault="00413901" w:rsidP="00413901">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t>(в ред. </w:t>
      </w:r>
      <w:hyperlink r:id="rId13" w:history="1">
        <w:r w:rsidRPr="00413901">
          <w:rPr>
            <w:rFonts w:ascii="Arial" w:eastAsia="Times New Roman" w:hAnsi="Arial" w:cs="Arial"/>
            <w:color w:val="00466E"/>
            <w:spacing w:val="2"/>
            <w:sz w:val="21"/>
            <w:szCs w:val="21"/>
            <w:u w:val="single"/>
            <w:lang w:eastAsia="ru-RU"/>
          </w:rPr>
          <w:t>Постановлений Правительства Астраханской области от 04.09.2014 N 361-П</w:t>
        </w:r>
      </w:hyperlink>
      <w:r w:rsidRPr="00413901">
        <w:rPr>
          <w:rFonts w:ascii="Arial" w:eastAsia="Times New Roman" w:hAnsi="Arial" w:cs="Arial"/>
          <w:color w:val="2D2D2D"/>
          <w:spacing w:val="2"/>
          <w:sz w:val="21"/>
          <w:szCs w:val="21"/>
          <w:lang w:eastAsia="ru-RU"/>
        </w:rPr>
        <w:t>, от 10.06.2015 N 266-П, </w:t>
      </w:r>
      <w:hyperlink r:id="rId14" w:history="1">
        <w:r w:rsidRPr="00413901">
          <w:rPr>
            <w:rFonts w:ascii="Arial" w:eastAsia="Times New Roman" w:hAnsi="Arial" w:cs="Arial"/>
            <w:color w:val="00466E"/>
            <w:spacing w:val="2"/>
            <w:sz w:val="21"/>
            <w:szCs w:val="21"/>
            <w:u w:val="single"/>
            <w:lang w:eastAsia="ru-RU"/>
          </w:rPr>
          <w:t>от 03.06.2016 N 164-П</w:t>
        </w:r>
      </w:hyperlink>
      <w:r w:rsidRPr="00413901">
        <w:rPr>
          <w:rFonts w:ascii="Arial" w:eastAsia="Times New Roman" w:hAnsi="Arial" w:cs="Arial"/>
          <w:color w:val="2D2D2D"/>
          <w:spacing w:val="2"/>
          <w:sz w:val="21"/>
          <w:szCs w:val="21"/>
          <w:lang w:eastAsia="ru-RU"/>
        </w:rPr>
        <w:t>, от 01.02.2017 N 17-П)</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r>
      <w:r w:rsidRPr="00413901">
        <w:rPr>
          <w:rFonts w:ascii="Arial" w:eastAsia="Times New Roman" w:hAnsi="Arial" w:cs="Arial"/>
          <w:color w:val="2D2D2D"/>
          <w:spacing w:val="2"/>
          <w:sz w:val="21"/>
          <w:szCs w:val="21"/>
          <w:lang w:eastAsia="ru-RU"/>
        </w:rPr>
        <w:br/>
        <w:t>Утратил силу с 8 февраля 2017 года. - </w:t>
      </w:r>
      <w:hyperlink r:id="rId15" w:history="1">
        <w:r w:rsidRPr="00413901">
          <w:rPr>
            <w:rFonts w:ascii="Arial" w:eastAsia="Times New Roman" w:hAnsi="Arial" w:cs="Arial"/>
            <w:color w:val="00466E"/>
            <w:spacing w:val="2"/>
            <w:sz w:val="21"/>
            <w:szCs w:val="21"/>
            <w:u w:val="single"/>
            <w:lang w:eastAsia="ru-RU"/>
          </w:rPr>
          <w:t>Постановление Правительства Астраханской области от 01.02.2017 N 17-П</w:t>
        </w:r>
      </w:hyperlink>
      <w:r w:rsidRPr="00413901">
        <w:rPr>
          <w:rFonts w:ascii="Arial" w:eastAsia="Times New Roman" w:hAnsi="Arial" w:cs="Arial"/>
          <w:color w:val="2D2D2D"/>
          <w:spacing w:val="2"/>
          <w:sz w:val="21"/>
          <w:szCs w:val="21"/>
          <w:lang w:eastAsia="ru-RU"/>
        </w:rPr>
        <w:t>.</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Министерство здравоохранения Астраханской области</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Министерство культуры и туризма Астраханской области</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(в ред. </w:t>
      </w:r>
      <w:hyperlink r:id="rId16" w:history="1">
        <w:r w:rsidRPr="00413901">
          <w:rPr>
            <w:rFonts w:ascii="Arial" w:eastAsia="Times New Roman" w:hAnsi="Arial" w:cs="Arial"/>
            <w:color w:val="00466E"/>
            <w:spacing w:val="2"/>
            <w:sz w:val="21"/>
            <w:szCs w:val="21"/>
            <w:u w:val="single"/>
            <w:lang w:eastAsia="ru-RU"/>
          </w:rPr>
          <w:t>Постановления Правительства Астраханской области от 10.06.2015 N 266-П</w:t>
        </w:r>
      </w:hyperlink>
      <w:r w:rsidRPr="00413901">
        <w:rPr>
          <w:rFonts w:ascii="Arial" w:eastAsia="Times New Roman" w:hAnsi="Arial" w:cs="Arial"/>
          <w:color w:val="2D2D2D"/>
          <w:spacing w:val="2"/>
          <w:sz w:val="21"/>
          <w:szCs w:val="21"/>
          <w:lang w:eastAsia="ru-RU"/>
        </w:rPr>
        <w:t>)</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Министерство международных и внешнеэкономических связей Астраханской области</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Министерство образования и науки Астраханской области</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Министерство промышленности, транспорта и природных ресурсов Астраханской области</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Министерство сельского хозяйства и рыбной промышленности Астраханской области</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(в ред. </w:t>
      </w:r>
      <w:hyperlink r:id="rId17" w:history="1">
        <w:r w:rsidRPr="00413901">
          <w:rPr>
            <w:rFonts w:ascii="Arial" w:eastAsia="Times New Roman" w:hAnsi="Arial" w:cs="Arial"/>
            <w:color w:val="00466E"/>
            <w:spacing w:val="2"/>
            <w:sz w:val="21"/>
            <w:szCs w:val="21"/>
            <w:u w:val="single"/>
            <w:lang w:eastAsia="ru-RU"/>
          </w:rPr>
          <w:t>Постановления Правительства Астраханской области от 10.06.2015 N 266-П</w:t>
        </w:r>
      </w:hyperlink>
      <w:r w:rsidRPr="00413901">
        <w:rPr>
          <w:rFonts w:ascii="Arial" w:eastAsia="Times New Roman" w:hAnsi="Arial" w:cs="Arial"/>
          <w:color w:val="2D2D2D"/>
          <w:spacing w:val="2"/>
          <w:sz w:val="21"/>
          <w:szCs w:val="21"/>
          <w:lang w:eastAsia="ru-RU"/>
        </w:rPr>
        <w:t>)</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Министерство социального развития и труда Астраханской области</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Министерство физической культуры и спорта Астраханской области</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(в ред. </w:t>
      </w:r>
      <w:hyperlink r:id="rId18" w:history="1">
        <w:r w:rsidRPr="00413901">
          <w:rPr>
            <w:rFonts w:ascii="Arial" w:eastAsia="Times New Roman" w:hAnsi="Arial" w:cs="Arial"/>
            <w:color w:val="00466E"/>
            <w:spacing w:val="2"/>
            <w:sz w:val="21"/>
            <w:szCs w:val="21"/>
            <w:u w:val="single"/>
            <w:lang w:eastAsia="ru-RU"/>
          </w:rPr>
          <w:t>Постановления Правительства Астраханской области от 10.06.2015 N 266-П</w:t>
        </w:r>
      </w:hyperlink>
      <w:r w:rsidRPr="00413901">
        <w:rPr>
          <w:rFonts w:ascii="Arial" w:eastAsia="Times New Roman" w:hAnsi="Arial" w:cs="Arial"/>
          <w:color w:val="2D2D2D"/>
          <w:spacing w:val="2"/>
          <w:sz w:val="21"/>
          <w:szCs w:val="21"/>
          <w:lang w:eastAsia="ru-RU"/>
        </w:rPr>
        <w:t>)</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Министерство строительства и жилищно-коммунального хозяйства Астраханской области</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(в ред. </w:t>
      </w:r>
      <w:hyperlink r:id="rId19" w:history="1">
        <w:r w:rsidRPr="00413901">
          <w:rPr>
            <w:rFonts w:ascii="Arial" w:eastAsia="Times New Roman" w:hAnsi="Arial" w:cs="Arial"/>
            <w:color w:val="00466E"/>
            <w:spacing w:val="2"/>
            <w:sz w:val="21"/>
            <w:szCs w:val="21"/>
            <w:u w:val="single"/>
            <w:lang w:eastAsia="ru-RU"/>
          </w:rPr>
          <w:t>Постановления Правительства Астраханской области от 01.02.2017 N 17-П</w:t>
        </w:r>
      </w:hyperlink>
      <w:r w:rsidRPr="00413901">
        <w:rPr>
          <w:rFonts w:ascii="Arial" w:eastAsia="Times New Roman" w:hAnsi="Arial" w:cs="Arial"/>
          <w:color w:val="2D2D2D"/>
          <w:spacing w:val="2"/>
          <w:sz w:val="21"/>
          <w:szCs w:val="21"/>
          <w:lang w:eastAsia="ru-RU"/>
        </w:rPr>
        <w:t>)</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Министерство финансов Астраханской области</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Министерство экономического развития Астраханской области</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Служба безопасности и противодействия коррупции Астраханской области</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(в ред. </w:t>
      </w:r>
      <w:hyperlink r:id="rId20" w:history="1">
        <w:r w:rsidRPr="00413901">
          <w:rPr>
            <w:rFonts w:ascii="Arial" w:eastAsia="Times New Roman" w:hAnsi="Arial" w:cs="Arial"/>
            <w:color w:val="00466E"/>
            <w:spacing w:val="2"/>
            <w:sz w:val="21"/>
            <w:szCs w:val="21"/>
            <w:u w:val="single"/>
            <w:lang w:eastAsia="ru-RU"/>
          </w:rPr>
          <w:t>Постановления Правительства Астраханской области от 03.06.2016 N 164-П</w:t>
        </w:r>
      </w:hyperlink>
      <w:r w:rsidRPr="00413901">
        <w:rPr>
          <w:rFonts w:ascii="Arial" w:eastAsia="Times New Roman" w:hAnsi="Arial" w:cs="Arial"/>
          <w:color w:val="2D2D2D"/>
          <w:spacing w:val="2"/>
          <w:sz w:val="21"/>
          <w:szCs w:val="21"/>
          <w:lang w:eastAsia="ru-RU"/>
        </w:rPr>
        <w:t>)</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Служба ветеринарии Астраханской области</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Служба государственного технического надзора Астраханской области</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lastRenderedPageBreak/>
        <w:br/>
        <w:t>Служба записи актов гражданского состояния Астраханской области</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Служба по тарифам Астраханской области</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Служба природопользования и охраны окружающей среды Астраханской области</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Служба строительного надзора Астраханской области</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(в ред. </w:t>
      </w:r>
      <w:hyperlink r:id="rId21" w:history="1">
        <w:r w:rsidRPr="00413901">
          <w:rPr>
            <w:rFonts w:ascii="Arial" w:eastAsia="Times New Roman" w:hAnsi="Arial" w:cs="Arial"/>
            <w:color w:val="00466E"/>
            <w:spacing w:val="2"/>
            <w:sz w:val="21"/>
            <w:szCs w:val="21"/>
            <w:u w:val="single"/>
            <w:lang w:eastAsia="ru-RU"/>
          </w:rPr>
          <w:t>Постановления Правительства Астраханской области от 04.09.2014 N 361-П</w:t>
        </w:r>
      </w:hyperlink>
      <w:r w:rsidRPr="00413901">
        <w:rPr>
          <w:rFonts w:ascii="Arial" w:eastAsia="Times New Roman" w:hAnsi="Arial" w:cs="Arial"/>
          <w:color w:val="2D2D2D"/>
          <w:spacing w:val="2"/>
          <w:sz w:val="21"/>
          <w:szCs w:val="21"/>
          <w:lang w:eastAsia="ru-RU"/>
        </w:rPr>
        <w:t>)</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Служба жилищного надзора Астраханской области</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(абзац введен </w:t>
      </w:r>
      <w:hyperlink r:id="rId22" w:history="1">
        <w:r w:rsidRPr="00413901">
          <w:rPr>
            <w:rFonts w:ascii="Arial" w:eastAsia="Times New Roman" w:hAnsi="Arial" w:cs="Arial"/>
            <w:color w:val="00466E"/>
            <w:spacing w:val="2"/>
            <w:sz w:val="21"/>
            <w:szCs w:val="21"/>
            <w:u w:val="single"/>
            <w:lang w:eastAsia="ru-RU"/>
          </w:rPr>
          <w:t>Постановлением Правительства Астраханской области от 01.02.2017 N 17-П</w:t>
        </w:r>
      </w:hyperlink>
      <w:r w:rsidRPr="00413901">
        <w:rPr>
          <w:rFonts w:ascii="Arial" w:eastAsia="Times New Roman" w:hAnsi="Arial" w:cs="Arial"/>
          <w:color w:val="2D2D2D"/>
          <w:spacing w:val="2"/>
          <w:sz w:val="21"/>
          <w:szCs w:val="21"/>
          <w:lang w:eastAsia="ru-RU"/>
        </w:rPr>
        <w:t>)</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Служба государственной охраны объектов культурного наследия Астраханской области</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(абзац введен </w:t>
      </w:r>
      <w:hyperlink r:id="rId23" w:history="1">
        <w:r w:rsidRPr="00413901">
          <w:rPr>
            <w:rFonts w:ascii="Arial" w:eastAsia="Times New Roman" w:hAnsi="Arial" w:cs="Arial"/>
            <w:color w:val="00466E"/>
            <w:spacing w:val="2"/>
            <w:sz w:val="21"/>
            <w:szCs w:val="21"/>
            <w:u w:val="single"/>
            <w:lang w:eastAsia="ru-RU"/>
          </w:rPr>
          <w:t>Постановлением Правительства Астраханской области от 01.02.2017 N 17-П</w:t>
        </w:r>
      </w:hyperlink>
      <w:r w:rsidRPr="00413901">
        <w:rPr>
          <w:rFonts w:ascii="Arial" w:eastAsia="Times New Roman" w:hAnsi="Arial" w:cs="Arial"/>
          <w:color w:val="2D2D2D"/>
          <w:spacing w:val="2"/>
          <w:sz w:val="21"/>
          <w:szCs w:val="21"/>
          <w:lang w:eastAsia="ru-RU"/>
        </w:rPr>
        <w:t>)</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Агентство по делам архивов Астраханской области</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Агентство по делам молодежи Астраханской области</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Агентство по занятости населения Астраханской области</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Агентство по организации деятельности мировых судей Астраханской области</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Абзац утратил силу. - </w:t>
      </w:r>
      <w:hyperlink r:id="rId24" w:history="1">
        <w:r w:rsidRPr="00413901">
          <w:rPr>
            <w:rFonts w:ascii="Arial" w:eastAsia="Times New Roman" w:hAnsi="Arial" w:cs="Arial"/>
            <w:color w:val="00466E"/>
            <w:spacing w:val="2"/>
            <w:sz w:val="21"/>
            <w:szCs w:val="21"/>
            <w:u w:val="single"/>
            <w:lang w:eastAsia="ru-RU"/>
          </w:rPr>
          <w:t>Постановление Правительства Астраханской области от 10.06.2015 N 266-П</w:t>
        </w:r>
      </w:hyperlink>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Агентство по управлению государственным имуществом Астраханской области</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Агентство связи и массовых коммуникаций Астраханской области</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Агентство по регулированию контрактной системы в сфере закупок Астраханской области</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(абзац введен </w:t>
      </w:r>
      <w:hyperlink r:id="rId25" w:history="1">
        <w:r w:rsidRPr="00413901">
          <w:rPr>
            <w:rFonts w:ascii="Arial" w:eastAsia="Times New Roman" w:hAnsi="Arial" w:cs="Arial"/>
            <w:color w:val="00466E"/>
            <w:spacing w:val="2"/>
            <w:sz w:val="21"/>
            <w:szCs w:val="21"/>
            <w:u w:val="single"/>
            <w:lang w:eastAsia="ru-RU"/>
          </w:rPr>
          <w:t>Постановлением Правительства Астраханской области от 01.02.2017 N 17-П</w:t>
        </w:r>
      </w:hyperlink>
      <w:r w:rsidRPr="00413901">
        <w:rPr>
          <w:rFonts w:ascii="Arial" w:eastAsia="Times New Roman" w:hAnsi="Arial" w:cs="Arial"/>
          <w:color w:val="2D2D2D"/>
          <w:spacing w:val="2"/>
          <w:sz w:val="21"/>
          <w:szCs w:val="21"/>
          <w:lang w:eastAsia="ru-RU"/>
        </w:rPr>
        <w:t>)</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Администрация Губернатора Астраханской области</w:t>
      </w:r>
    </w:p>
    <w:p w:rsidR="00413901" w:rsidRPr="00413901" w:rsidRDefault="00413901" w:rsidP="00413901">
      <w:pPr>
        <w:shd w:val="clear" w:color="auto" w:fill="FFFFFF"/>
        <w:spacing w:before="375" w:after="225" w:line="240" w:lineRule="auto"/>
        <w:jc w:val="center"/>
        <w:textAlignment w:val="baseline"/>
        <w:outlineLvl w:val="1"/>
        <w:rPr>
          <w:rFonts w:ascii="Arial" w:eastAsia="Times New Roman" w:hAnsi="Arial" w:cs="Arial"/>
          <w:color w:val="3C3C3C"/>
          <w:spacing w:val="2"/>
          <w:sz w:val="31"/>
          <w:szCs w:val="31"/>
          <w:lang w:eastAsia="ru-RU"/>
        </w:rPr>
      </w:pPr>
      <w:r w:rsidRPr="00413901">
        <w:rPr>
          <w:rFonts w:ascii="Arial" w:eastAsia="Times New Roman" w:hAnsi="Arial" w:cs="Arial"/>
          <w:color w:val="3C3C3C"/>
          <w:spacing w:val="2"/>
          <w:sz w:val="31"/>
          <w:szCs w:val="31"/>
          <w:lang w:eastAsia="ru-RU"/>
        </w:rPr>
        <w:t>Порядок принятия решений об оказании в экстренных случаях бесплатной юридической помощи на территории Астраханской области гражданам, оказавшимся в трудной жизненной ситуации</w:t>
      </w:r>
    </w:p>
    <w:p w:rsidR="00413901" w:rsidRPr="00413901" w:rsidRDefault="00413901" w:rsidP="00413901">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lastRenderedPageBreak/>
        <w:br/>
      </w:r>
      <w:r w:rsidRPr="00413901">
        <w:rPr>
          <w:rFonts w:ascii="Arial" w:eastAsia="Times New Roman" w:hAnsi="Arial" w:cs="Arial"/>
          <w:color w:val="2D2D2D"/>
          <w:spacing w:val="2"/>
          <w:sz w:val="21"/>
          <w:szCs w:val="21"/>
          <w:lang w:eastAsia="ru-RU"/>
        </w:rPr>
        <w:br/>
        <w:t>Утвержден</w:t>
      </w:r>
      <w:r w:rsidRPr="00413901">
        <w:rPr>
          <w:rFonts w:ascii="Arial" w:eastAsia="Times New Roman" w:hAnsi="Arial" w:cs="Arial"/>
          <w:color w:val="2D2D2D"/>
          <w:spacing w:val="2"/>
          <w:sz w:val="21"/>
          <w:szCs w:val="21"/>
          <w:lang w:eastAsia="ru-RU"/>
        </w:rPr>
        <w:br/>
        <w:t>Постановлением Правительства</w:t>
      </w:r>
      <w:r w:rsidRPr="00413901">
        <w:rPr>
          <w:rFonts w:ascii="Arial" w:eastAsia="Times New Roman" w:hAnsi="Arial" w:cs="Arial"/>
          <w:color w:val="2D2D2D"/>
          <w:spacing w:val="2"/>
          <w:sz w:val="21"/>
          <w:szCs w:val="21"/>
          <w:lang w:eastAsia="ru-RU"/>
        </w:rPr>
        <w:br/>
        <w:t>Астраханской области</w:t>
      </w:r>
      <w:r w:rsidRPr="00413901">
        <w:rPr>
          <w:rFonts w:ascii="Arial" w:eastAsia="Times New Roman" w:hAnsi="Arial" w:cs="Arial"/>
          <w:color w:val="2D2D2D"/>
          <w:spacing w:val="2"/>
          <w:sz w:val="21"/>
          <w:szCs w:val="21"/>
          <w:lang w:eastAsia="ru-RU"/>
        </w:rPr>
        <w:br/>
        <w:t>от 28 января 2013 г. N 4-П</w:t>
      </w:r>
    </w:p>
    <w:p w:rsidR="00413901" w:rsidRPr="00413901" w:rsidRDefault="00413901" w:rsidP="00413901">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t>(в ред. </w:t>
      </w:r>
      <w:hyperlink r:id="rId26" w:history="1">
        <w:r w:rsidRPr="00413901">
          <w:rPr>
            <w:rFonts w:ascii="Arial" w:eastAsia="Times New Roman" w:hAnsi="Arial" w:cs="Arial"/>
            <w:color w:val="00466E"/>
            <w:spacing w:val="2"/>
            <w:sz w:val="21"/>
            <w:szCs w:val="21"/>
            <w:u w:val="single"/>
            <w:lang w:eastAsia="ru-RU"/>
          </w:rPr>
          <w:t>Постановлений Правительства Астраханской области от 15.03.2013 N 67-П</w:t>
        </w:r>
      </w:hyperlink>
      <w:r w:rsidRPr="00413901">
        <w:rPr>
          <w:rFonts w:ascii="Arial" w:eastAsia="Times New Roman" w:hAnsi="Arial" w:cs="Arial"/>
          <w:color w:val="2D2D2D"/>
          <w:spacing w:val="2"/>
          <w:sz w:val="21"/>
          <w:szCs w:val="21"/>
          <w:lang w:eastAsia="ru-RU"/>
        </w:rPr>
        <w:t>, от 10.06.2015 N 266-П, </w:t>
      </w:r>
      <w:hyperlink r:id="rId27" w:history="1">
        <w:r w:rsidRPr="00413901">
          <w:rPr>
            <w:rFonts w:ascii="Arial" w:eastAsia="Times New Roman" w:hAnsi="Arial" w:cs="Arial"/>
            <w:color w:val="00466E"/>
            <w:spacing w:val="2"/>
            <w:sz w:val="21"/>
            <w:szCs w:val="21"/>
            <w:u w:val="single"/>
            <w:lang w:eastAsia="ru-RU"/>
          </w:rPr>
          <w:t>от 03.06.2016 N 164-П</w:t>
        </w:r>
      </w:hyperlink>
      <w:r w:rsidRPr="00413901">
        <w:rPr>
          <w:rFonts w:ascii="Arial" w:eastAsia="Times New Roman" w:hAnsi="Arial" w:cs="Arial"/>
          <w:color w:val="2D2D2D"/>
          <w:spacing w:val="2"/>
          <w:sz w:val="21"/>
          <w:szCs w:val="21"/>
          <w:lang w:eastAsia="ru-RU"/>
        </w:rPr>
        <w:t>)</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r>
      <w:r w:rsidRPr="00413901">
        <w:rPr>
          <w:rFonts w:ascii="Arial" w:eastAsia="Times New Roman" w:hAnsi="Arial" w:cs="Arial"/>
          <w:color w:val="2D2D2D"/>
          <w:spacing w:val="2"/>
          <w:sz w:val="21"/>
          <w:szCs w:val="21"/>
          <w:lang w:eastAsia="ru-RU"/>
        </w:rPr>
        <w:br/>
        <w:t xml:space="preserve">1. </w:t>
      </w:r>
      <w:proofErr w:type="gramStart"/>
      <w:r w:rsidRPr="00413901">
        <w:rPr>
          <w:rFonts w:ascii="Arial" w:eastAsia="Times New Roman" w:hAnsi="Arial" w:cs="Arial"/>
          <w:color w:val="2D2D2D"/>
          <w:spacing w:val="2"/>
          <w:sz w:val="21"/>
          <w:szCs w:val="21"/>
          <w:lang w:eastAsia="ru-RU"/>
        </w:rPr>
        <w:t>Настоящий Порядок принятия решений об оказании в экстренных случаях бесплатной юридической помощи на территории Астраханской области гражданам, оказавшимся в трудной жизненной ситуации (далее - Порядок), определяет основания и сроки принятия исполнительными органами государственной власти Астраханской области, их подведомственными учреждениями, входящими в государственную систему бесплатной юридической помощи на территории Астраханской области, а также адвокатами, являющимися участниками государственной системы бесплатной юридической помощи (далее</w:t>
      </w:r>
      <w:proofErr w:type="gramEnd"/>
      <w:r w:rsidRPr="00413901">
        <w:rPr>
          <w:rFonts w:ascii="Arial" w:eastAsia="Times New Roman" w:hAnsi="Arial" w:cs="Arial"/>
          <w:color w:val="2D2D2D"/>
          <w:spacing w:val="2"/>
          <w:sz w:val="21"/>
          <w:szCs w:val="21"/>
          <w:lang w:eastAsia="ru-RU"/>
        </w:rPr>
        <w:t xml:space="preserve"> - </w:t>
      </w:r>
      <w:proofErr w:type="gramStart"/>
      <w:r w:rsidRPr="00413901">
        <w:rPr>
          <w:rFonts w:ascii="Arial" w:eastAsia="Times New Roman" w:hAnsi="Arial" w:cs="Arial"/>
          <w:color w:val="2D2D2D"/>
          <w:spacing w:val="2"/>
          <w:sz w:val="21"/>
          <w:szCs w:val="21"/>
          <w:lang w:eastAsia="ru-RU"/>
        </w:rPr>
        <w:t>исполнительный орган, учреждение, адвокат), решений об оказании (отказе в оказании) в экстренных случаях бесплатной юридической помощи на территории Астраханской области (далее - экстренная помощь) гражданам Российской Федерации, указанным в статье 6 </w:t>
      </w:r>
      <w:hyperlink r:id="rId28" w:history="1">
        <w:r w:rsidRPr="00413901">
          <w:rPr>
            <w:rFonts w:ascii="Arial" w:eastAsia="Times New Roman" w:hAnsi="Arial" w:cs="Arial"/>
            <w:color w:val="00466E"/>
            <w:spacing w:val="2"/>
            <w:sz w:val="21"/>
            <w:szCs w:val="21"/>
            <w:u w:val="single"/>
            <w:lang w:eastAsia="ru-RU"/>
          </w:rPr>
          <w:t>Закона Астраханской области от 02.10.2012 N 62/2012-ОЗ "Об отдельных вопросах правового регулирования оказания бесплатной юридической помощи в Астраханской области"</w:t>
        </w:r>
      </w:hyperlink>
      <w:r w:rsidRPr="00413901">
        <w:rPr>
          <w:rFonts w:ascii="Arial" w:eastAsia="Times New Roman" w:hAnsi="Arial" w:cs="Arial"/>
          <w:color w:val="2D2D2D"/>
          <w:spacing w:val="2"/>
          <w:sz w:val="21"/>
          <w:szCs w:val="21"/>
          <w:lang w:eastAsia="ru-RU"/>
        </w:rPr>
        <w:t> (далее - Закон), оказавшимся в трудной жизненной ситуации.</w:t>
      </w:r>
      <w:proofErr w:type="gramEnd"/>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(в ред. </w:t>
      </w:r>
      <w:hyperlink r:id="rId29" w:history="1">
        <w:r w:rsidRPr="00413901">
          <w:rPr>
            <w:rFonts w:ascii="Arial" w:eastAsia="Times New Roman" w:hAnsi="Arial" w:cs="Arial"/>
            <w:color w:val="00466E"/>
            <w:spacing w:val="2"/>
            <w:sz w:val="21"/>
            <w:szCs w:val="21"/>
            <w:u w:val="single"/>
            <w:lang w:eastAsia="ru-RU"/>
          </w:rPr>
          <w:t>Постановления Правительства Астраханской области от 03.06.2016 N 164-П</w:t>
        </w:r>
      </w:hyperlink>
      <w:r w:rsidRPr="00413901">
        <w:rPr>
          <w:rFonts w:ascii="Arial" w:eastAsia="Times New Roman" w:hAnsi="Arial" w:cs="Arial"/>
          <w:color w:val="2D2D2D"/>
          <w:spacing w:val="2"/>
          <w:sz w:val="21"/>
          <w:szCs w:val="21"/>
          <w:lang w:eastAsia="ru-RU"/>
        </w:rPr>
        <w:t>)</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2. Для целей настоящего Порядка под экстренным случаем понимается чрезвычайная ситуация природного и техногенного характера.</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w:t>
      </w:r>
      <w:proofErr w:type="gramStart"/>
      <w:r w:rsidRPr="00413901">
        <w:rPr>
          <w:rFonts w:ascii="Arial" w:eastAsia="Times New Roman" w:hAnsi="Arial" w:cs="Arial"/>
          <w:color w:val="2D2D2D"/>
          <w:spacing w:val="2"/>
          <w:sz w:val="21"/>
          <w:szCs w:val="21"/>
          <w:lang w:eastAsia="ru-RU"/>
        </w:rPr>
        <w:t>в</w:t>
      </w:r>
      <w:proofErr w:type="gramEnd"/>
      <w:r w:rsidRPr="00413901">
        <w:rPr>
          <w:rFonts w:ascii="Arial" w:eastAsia="Times New Roman" w:hAnsi="Arial" w:cs="Arial"/>
          <w:color w:val="2D2D2D"/>
          <w:spacing w:val="2"/>
          <w:sz w:val="21"/>
          <w:szCs w:val="21"/>
          <w:lang w:eastAsia="ru-RU"/>
        </w:rPr>
        <w:t xml:space="preserve"> ред. </w:t>
      </w:r>
      <w:hyperlink r:id="rId30" w:history="1">
        <w:r w:rsidRPr="00413901">
          <w:rPr>
            <w:rFonts w:ascii="Arial" w:eastAsia="Times New Roman" w:hAnsi="Arial" w:cs="Arial"/>
            <w:color w:val="00466E"/>
            <w:spacing w:val="2"/>
            <w:sz w:val="21"/>
            <w:szCs w:val="21"/>
            <w:u w:val="single"/>
            <w:lang w:eastAsia="ru-RU"/>
          </w:rPr>
          <w:t>Постановления Правительства Астраханской области от 10.06.2015 N 266-П</w:t>
        </w:r>
      </w:hyperlink>
      <w:r w:rsidRPr="00413901">
        <w:rPr>
          <w:rFonts w:ascii="Arial" w:eastAsia="Times New Roman" w:hAnsi="Arial" w:cs="Arial"/>
          <w:color w:val="2D2D2D"/>
          <w:spacing w:val="2"/>
          <w:sz w:val="21"/>
          <w:szCs w:val="21"/>
          <w:lang w:eastAsia="ru-RU"/>
        </w:rPr>
        <w:t>)</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Используемый в настоящем Порядке термин "трудная жизненная ситуация" применяется в значении, используемом в </w:t>
      </w:r>
      <w:hyperlink r:id="rId31" w:history="1">
        <w:r w:rsidRPr="00413901">
          <w:rPr>
            <w:rFonts w:ascii="Arial" w:eastAsia="Times New Roman" w:hAnsi="Arial" w:cs="Arial"/>
            <w:color w:val="00466E"/>
            <w:spacing w:val="2"/>
            <w:sz w:val="21"/>
            <w:szCs w:val="21"/>
            <w:u w:val="single"/>
            <w:lang w:eastAsia="ru-RU"/>
          </w:rPr>
          <w:t>Федеральном законе от 17.07.1999 N 178-ФЗ "О государственной социальной помощи"</w:t>
        </w:r>
      </w:hyperlink>
      <w:r w:rsidRPr="00413901">
        <w:rPr>
          <w:rFonts w:ascii="Arial" w:eastAsia="Times New Roman" w:hAnsi="Arial" w:cs="Arial"/>
          <w:color w:val="2D2D2D"/>
          <w:spacing w:val="2"/>
          <w:sz w:val="21"/>
          <w:szCs w:val="21"/>
          <w:lang w:eastAsia="ru-RU"/>
        </w:rPr>
        <w:t>.</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(абзац введен </w:t>
      </w:r>
      <w:hyperlink r:id="rId32" w:history="1">
        <w:r w:rsidRPr="00413901">
          <w:rPr>
            <w:rFonts w:ascii="Arial" w:eastAsia="Times New Roman" w:hAnsi="Arial" w:cs="Arial"/>
            <w:color w:val="00466E"/>
            <w:spacing w:val="2"/>
            <w:sz w:val="21"/>
            <w:szCs w:val="21"/>
            <w:u w:val="single"/>
            <w:lang w:eastAsia="ru-RU"/>
          </w:rPr>
          <w:t>Постановлением Правительства Астраханской области от 03.06.2016 N 164-П</w:t>
        </w:r>
      </w:hyperlink>
      <w:r w:rsidRPr="00413901">
        <w:rPr>
          <w:rFonts w:ascii="Arial" w:eastAsia="Times New Roman" w:hAnsi="Arial" w:cs="Arial"/>
          <w:color w:val="2D2D2D"/>
          <w:spacing w:val="2"/>
          <w:sz w:val="21"/>
          <w:szCs w:val="21"/>
          <w:lang w:eastAsia="ru-RU"/>
        </w:rPr>
        <w:t>)</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3. Принадлежность гражданина к категории граждан, указанной в статье 6 Закона, подтверждается документами, указанными в пункте 3 части 1 статьи 9 Закона. Принадлежность гражданина, оказавшегося в трудной жизненной ситуации, подтверждается документами, предусмотренными правовым актом министерства социального развития и труда Астраханской области (далее - министерство).</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r>
      <w:proofErr w:type="gramStart"/>
      <w:r w:rsidRPr="00413901">
        <w:rPr>
          <w:rFonts w:ascii="Arial" w:eastAsia="Times New Roman" w:hAnsi="Arial" w:cs="Arial"/>
          <w:color w:val="2D2D2D"/>
          <w:spacing w:val="2"/>
          <w:sz w:val="21"/>
          <w:szCs w:val="21"/>
          <w:lang w:eastAsia="ru-RU"/>
        </w:rPr>
        <w:t xml:space="preserve">Перечень документов, указанных в абзаце первом настоящего пункта, утверждается правовым актом министерства и содержит документы, которые гражданин, указанный в </w:t>
      </w:r>
      <w:r w:rsidRPr="00413901">
        <w:rPr>
          <w:rFonts w:ascii="Arial" w:eastAsia="Times New Roman" w:hAnsi="Arial" w:cs="Arial"/>
          <w:color w:val="2D2D2D"/>
          <w:spacing w:val="2"/>
          <w:sz w:val="21"/>
          <w:szCs w:val="21"/>
          <w:lang w:eastAsia="ru-RU"/>
        </w:rPr>
        <w:lastRenderedPageBreak/>
        <w:t>статье 6 Закона, оказавшийся в трудной жизненной ситуации (далее - гражданин), обязан представить, и документы, подлежащие получению в рамках межведомственного информационного взаимодействия, которые гражданин вправе представить по собственной инициативе (далее - документы, подлежащие получению в рамках межведомственного информационного взаимодействия).</w:t>
      </w:r>
      <w:proofErr w:type="gramEnd"/>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(п. 3 в ред. </w:t>
      </w:r>
      <w:hyperlink r:id="rId33" w:history="1">
        <w:r w:rsidRPr="00413901">
          <w:rPr>
            <w:rFonts w:ascii="Arial" w:eastAsia="Times New Roman" w:hAnsi="Arial" w:cs="Arial"/>
            <w:color w:val="00466E"/>
            <w:spacing w:val="2"/>
            <w:sz w:val="21"/>
            <w:szCs w:val="21"/>
            <w:u w:val="single"/>
            <w:lang w:eastAsia="ru-RU"/>
          </w:rPr>
          <w:t>Постановления Правительства Астраханской области от 03.06.2016 N 164-П</w:t>
        </w:r>
      </w:hyperlink>
      <w:r w:rsidRPr="00413901">
        <w:rPr>
          <w:rFonts w:ascii="Arial" w:eastAsia="Times New Roman" w:hAnsi="Arial" w:cs="Arial"/>
          <w:color w:val="2D2D2D"/>
          <w:spacing w:val="2"/>
          <w:sz w:val="21"/>
          <w:szCs w:val="21"/>
          <w:lang w:eastAsia="ru-RU"/>
        </w:rPr>
        <w:t>)</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4. В целях получения экстренной помощи граждане представляют в исполнительный орган, учреждение, адвокату заявление об оказании экстренной помощи в произвольной письменной форме с приложением следующих документов (далее - заявление):</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 копии паспорта или иного документа, удостоверяющего личность (при наличии);</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 xml:space="preserve">- документов, указанных в пункте 3 настоящего Порядка, </w:t>
      </w:r>
      <w:proofErr w:type="gramStart"/>
      <w:r w:rsidRPr="00413901">
        <w:rPr>
          <w:rFonts w:ascii="Arial" w:eastAsia="Times New Roman" w:hAnsi="Arial" w:cs="Arial"/>
          <w:color w:val="2D2D2D"/>
          <w:spacing w:val="2"/>
          <w:sz w:val="21"/>
          <w:szCs w:val="21"/>
          <w:lang w:eastAsia="ru-RU"/>
        </w:rPr>
        <w:t>которые</w:t>
      </w:r>
      <w:proofErr w:type="gramEnd"/>
      <w:r w:rsidRPr="00413901">
        <w:rPr>
          <w:rFonts w:ascii="Arial" w:eastAsia="Times New Roman" w:hAnsi="Arial" w:cs="Arial"/>
          <w:color w:val="2D2D2D"/>
          <w:spacing w:val="2"/>
          <w:sz w:val="21"/>
          <w:szCs w:val="21"/>
          <w:lang w:eastAsia="ru-RU"/>
        </w:rPr>
        <w:t xml:space="preserve"> гражданин обязан представить;</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(в ред. </w:t>
      </w:r>
      <w:hyperlink r:id="rId34" w:history="1">
        <w:r w:rsidRPr="00413901">
          <w:rPr>
            <w:rFonts w:ascii="Arial" w:eastAsia="Times New Roman" w:hAnsi="Arial" w:cs="Arial"/>
            <w:color w:val="00466E"/>
            <w:spacing w:val="2"/>
            <w:sz w:val="21"/>
            <w:szCs w:val="21"/>
            <w:u w:val="single"/>
            <w:lang w:eastAsia="ru-RU"/>
          </w:rPr>
          <w:t>Постановления Правительства Астраханской области от 03.06.2016 N 164-П</w:t>
        </w:r>
      </w:hyperlink>
      <w:r w:rsidRPr="00413901">
        <w:rPr>
          <w:rFonts w:ascii="Arial" w:eastAsia="Times New Roman" w:hAnsi="Arial" w:cs="Arial"/>
          <w:color w:val="2D2D2D"/>
          <w:spacing w:val="2"/>
          <w:sz w:val="21"/>
          <w:szCs w:val="21"/>
          <w:lang w:eastAsia="ru-RU"/>
        </w:rPr>
        <w:t>)</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r>
      <w:proofErr w:type="gramStart"/>
      <w:r w:rsidRPr="00413901">
        <w:rPr>
          <w:rFonts w:ascii="Arial" w:eastAsia="Times New Roman" w:hAnsi="Arial" w:cs="Arial"/>
          <w:color w:val="2D2D2D"/>
          <w:spacing w:val="2"/>
          <w:sz w:val="21"/>
          <w:szCs w:val="21"/>
          <w:lang w:eastAsia="ru-RU"/>
        </w:rPr>
        <w:t>- справки исполнительного органа государственной власти, осуществляющего государственную политику в области защиты населения и территорий от чрезвычайных ситуаций природного и техногенного характера, или иных документов, подтверждающих факт возникновения чрезвычайной ситуации природного и техногенного характера (для граждан, указанных в пунктах 1 - 8 части 1 статьи 6 Закона, в случае, если гражданин обратился с заявлением к адвокату).</w:t>
      </w:r>
      <w:proofErr w:type="gramEnd"/>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(в ред. </w:t>
      </w:r>
      <w:hyperlink r:id="rId35" w:history="1">
        <w:r w:rsidRPr="00413901">
          <w:rPr>
            <w:rFonts w:ascii="Arial" w:eastAsia="Times New Roman" w:hAnsi="Arial" w:cs="Arial"/>
            <w:color w:val="00466E"/>
            <w:spacing w:val="2"/>
            <w:sz w:val="21"/>
            <w:szCs w:val="21"/>
            <w:u w:val="single"/>
            <w:lang w:eastAsia="ru-RU"/>
          </w:rPr>
          <w:t>Постановлений Правительства Астраханской области от 10.06.2015 N 266-П</w:t>
        </w:r>
      </w:hyperlink>
      <w:r w:rsidRPr="00413901">
        <w:rPr>
          <w:rFonts w:ascii="Arial" w:eastAsia="Times New Roman" w:hAnsi="Arial" w:cs="Arial"/>
          <w:color w:val="2D2D2D"/>
          <w:spacing w:val="2"/>
          <w:sz w:val="21"/>
          <w:szCs w:val="21"/>
          <w:lang w:eastAsia="ru-RU"/>
        </w:rPr>
        <w:t>, </w:t>
      </w:r>
      <w:hyperlink r:id="rId36" w:history="1">
        <w:r w:rsidRPr="00413901">
          <w:rPr>
            <w:rFonts w:ascii="Arial" w:eastAsia="Times New Roman" w:hAnsi="Arial" w:cs="Arial"/>
            <w:color w:val="00466E"/>
            <w:spacing w:val="2"/>
            <w:sz w:val="21"/>
            <w:szCs w:val="21"/>
            <w:u w:val="single"/>
            <w:lang w:eastAsia="ru-RU"/>
          </w:rPr>
          <w:t>от 03.06.2016 N 164-П</w:t>
        </w:r>
      </w:hyperlink>
      <w:r w:rsidRPr="00413901">
        <w:rPr>
          <w:rFonts w:ascii="Arial" w:eastAsia="Times New Roman" w:hAnsi="Arial" w:cs="Arial"/>
          <w:color w:val="2D2D2D"/>
          <w:spacing w:val="2"/>
          <w:sz w:val="21"/>
          <w:szCs w:val="21"/>
          <w:lang w:eastAsia="ru-RU"/>
        </w:rPr>
        <w:t>)</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абзацы пятый - шестой утратили силу. - </w:t>
      </w:r>
      <w:hyperlink r:id="rId37" w:history="1">
        <w:r w:rsidRPr="00413901">
          <w:rPr>
            <w:rFonts w:ascii="Arial" w:eastAsia="Times New Roman" w:hAnsi="Arial" w:cs="Arial"/>
            <w:color w:val="00466E"/>
            <w:spacing w:val="2"/>
            <w:sz w:val="21"/>
            <w:szCs w:val="21"/>
            <w:u w:val="single"/>
            <w:lang w:eastAsia="ru-RU"/>
          </w:rPr>
          <w:t>Постановление Правительства Астраханской области от 10.06.2015 N 266-П</w:t>
        </w:r>
      </w:hyperlink>
      <w:r w:rsidRPr="00413901">
        <w:rPr>
          <w:rFonts w:ascii="Arial" w:eastAsia="Times New Roman" w:hAnsi="Arial" w:cs="Arial"/>
          <w:color w:val="2D2D2D"/>
          <w:spacing w:val="2"/>
          <w:sz w:val="21"/>
          <w:szCs w:val="21"/>
          <w:lang w:eastAsia="ru-RU"/>
        </w:rPr>
        <w:t>.</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5. Заявление, поступившее в исполнительный орган, учреждение, адвокату, регистрируется в течение 1 рабочего дня со дня его получения.</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6. Адвокат в течение 3 рабочих дней со дня регистрации заявления рассматривает заявление и прилагаемые к нему документы и принимает решение об оказании гражданину экстренной помощи либо об отказе в оказании такой помощи по форме согласно приложению к настоящему Порядку.</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Исполнительный орган, учреждение в день поступления заявления направляет межведомственный запрос о представлении документов, подлежащих получению в рамках межведомственного информационного взаимодействия, и документа, указанного в абзаце четвертом пункта 4 настоящего Порядка, в уполномоченные органы государственной власти, органы местного самоуправления и иные организации, в распоряжении которых находятся соответствующие документы.</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lastRenderedPageBreak/>
        <w:br/>
        <w:t>Гражданин вправе представить в исполнительный орган, учреждение документы, указанные в абзаце втором настоящего пункта, по собственной инициативе.</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При представлении документов, указанных в абзаце втором настоящего пункта, гражданином по собственной инициативе указанные документы должны быть получены не ранее чем за 30 дней до дня подачи заявления.</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В течение 6 рабочих дней со дня регистрации заявления исполнительный орган, учреждение рассматривает заявление и документы, указанные в абзаце втором настоящего пункта, и принимает решение об оказании гражданину экстренной помощи либо об отказе в оказании такой помощи по форме согласно приложению к настоящему Порядку.</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Гражданин уведомляется о принятом решении в течение 1 рабочего дня со дня его принятия.</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(п. 6 в ред. </w:t>
      </w:r>
      <w:hyperlink r:id="rId38" w:history="1">
        <w:r w:rsidRPr="00413901">
          <w:rPr>
            <w:rFonts w:ascii="Arial" w:eastAsia="Times New Roman" w:hAnsi="Arial" w:cs="Arial"/>
            <w:color w:val="00466E"/>
            <w:spacing w:val="2"/>
            <w:sz w:val="21"/>
            <w:szCs w:val="21"/>
            <w:u w:val="single"/>
            <w:lang w:eastAsia="ru-RU"/>
          </w:rPr>
          <w:t>Постановления Правительства Астраханской области от 03.06.2016 N 164-П</w:t>
        </w:r>
      </w:hyperlink>
      <w:r w:rsidRPr="00413901">
        <w:rPr>
          <w:rFonts w:ascii="Arial" w:eastAsia="Times New Roman" w:hAnsi="Arial" w:cs="Arial"/>
          <w:color w:val="2D2D2D"/>
          <w:spacing w:val="2"/>
          <w:sz w:val="21"/>
          <w:szCs w:val="21"/>
          <w:lang w:eastAsia="ru-RU"/>
        </w:rPr>
        <w:t>)</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7. Основаниями для отказа в предоставлении экстренной помощи являются:</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 несоответствие гражданина категориям получателей экстренной помощи, установленным пунктом 1 настоящего Порядка;</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 представление гражданином неполного пакета документов, указанных в пункте 4 настоящего Порядка, или недостоверных сведений в них;</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 случаи, установленные пунктами 2, 4 части 1 статьи 10 Закона.</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(п. 7 в ред. </w:t>
      </w:r>
      <w:hyperlink r:id="rId39" w:history="1">
        <w:r w:rsidRPr="00413901">
          <w:rPr>
            <w:rFonts w:ascii="Arial" w:eastAsia="Times New Roman" w:hAnsi="Arial" w:cs="Arial"/>
            <w:color w:val="00466E"/>
            <w:spacing w:val="2"/>
            <w:sz w:val="21"/>
            <w:szCs w:val="21"/>
            <w:u w:val="single"/>
            <w:lang w:eastAsia="ru-RU"/>
          </w:rPr>
          <w:t>Постановления Правительства Астраханской области от 03.06.2016 N 164-П</w:t>
        </w:r>
      </w:hyperlink>
      <w:r w:rsidRPr="00413901">
        <w:rPr>
          <w:rFonts w:ascii="Arial" w:eastAsia="Times New Roman" w:hAnsi="Arial" w:cs="Arial"/>
          <w:color w:val="2D2D2D"/>
          <w:spacing w:val="2"/>
          <w:sz w:val="21"/>
          <w:szCs w:val="21"/>
          <w:lang w:eastAsia="ru-RU"/>
        </w:rPr>
        <w:t>)</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8. В случае</w:t>
      </w:r>
      <w:proofErr w:type="gramStart"/>
      <w:r w:rsidRPr="00413901">
        <w:rPr>
          <w:rFonts w:ascii="Arial" w:eastAsia="Times New Roman" w:hAnsi="Arial" w:cs="Arial"/>
          <w:color w:val="2D2D2D"/>
          <w:spacing w:val="2"/>
          <w:sz w:val="21"/>
          <w:szCs w:val="21"/>
          <w:lang w:eastAsia="ru-RU"/>
        </w:rPr>
        <w:t>,</w:t>
      </w:r>
      <w:proofErr w:type="gramEnd"/>
      <w:r w:rsidRPr="00413901">
        <w:rPr>
          <w:rFonts w:ascii="Arial" w:eastAsia="Times New Roman" w:hAnsi="Arial" w:cs="Arial"/>
          <w:color w:val="2D2D2D"/>
          <w:spacing w:val="2"/>
          <w:sz w:val="21"/>
          <w:szCs w:val="21"/>
          <w:lang w:eastAsia="ru-RU"/>
        </w:rPr>
        <w:t xml:space="preserve"> если гражданин обратился с заявлением в исполнительный орган, учреждение за оказанием экстренной помощи по вопросу, решение которого не входит в компетенцию данных исполнительного органа, учреждения, заявление направляется в течение 3 рабочих дней со дня регистрации в исполнительный орган, учреждение, в компетенцию которых входит решение поставленных в заявлении вопросов, с уведомлением гражданина, направившего заявление, о переадресации в течение 1 рабочего дня со дня регистрации.</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 xml:space="preserve">9. </w:t>
      </w:r>
      <w:proofErr w:type="gramStart"/>
      <w:r w:rsidRPr="00413901">
        <w:rPr>
          <w:rFonts w:ascii="Arial" w:eastAsia="Times New Roman" w:hAnsi="Arial" w:cs="Arial"/>
          <w:color w:val="2D2D2D"/>
          <w:spacing w:val="2"/>
          <w:sz w:val="21"/>
          <w:szCs w:val="21"/>
          <w:lang w:eastAsia="ru-RU"/>
        </w:rPr>
        <w:t>Оплата труда адвокатов, оказывающих гражданам экстренную помощь, и компенсация расходов адвокатов на оказание экстренной помощи осуществляются в рамках соглашения об оказании бесплатной юридической помощи адвокатами, являющимися участниками государственной системы бесплатной юридической помощи на территории Астраханской области, заключаемого между исполнительным органом государственной власти Астраханской области, уполномоченным в области обеспечения граждан бесплатной юридической помощью, и адвокатской палатой Астраханской области.</w:t>
      </w:r>
      <w:proofErr w:type="gramEnd"/>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lastRenderedPageBreak/>
        <w:br/>
        <w:t>10. Отказ в оказании бесплатной юридической помощи может быть обжалован гражданином в установленном законодательством Российской Федерации порядке.</w:t>
      </w:r>
    </w:p>
    <w:p w:rsidR="00413901" w:rsidRPr="00413901" w:rsidRDefault="00413901" w:rsidP="00413901">
      <w:pPr>
        <w:shd w:val="clear" w:color="auto" w:fill="FFFFFF"/>
        <w:spacing w:before="375" w:after="225" w:line="240" w:lineRule="auto"/>
        <w:jc w:val="center"/>
        <w:textAlignment w:val="baseline"/>
        <w:outlineLvl w:val="2"/>
        <w:rPr>
          <w:rFonts w:ascii="Arial" w:eastAsia="Times New Roman" w:hAnsi="Arial" w:cs="Arial"/>
          <w:color w:val="4C4C4C"/>
          <w:spacing w:val="2"/>
          <w:sz w:val="29"/>
          <w:szCs w:val="29"/>
          <w:lang w:eastAsia="ru-RU"/>
        </w:rPr>
      </w:pPr>
      <w:r w:rsidRPr="00413901">
        <w:rPr>
          <w:rFonts w:ascii="Arial" w:eastAsia="Times New Roman" w:hAnsi="Arial" w:cs="Arial"/>
          <w:color w:val="4C4C4C"/>
          <w:spacing w:val="2"/>
          <w:sz w:val="29"/>
          <w:szCs w:val="29"/>
          <w:lang w:eastAsia="ru-RU"/>
        </w:rPr>
        <w:t>Приложение. Решение об оказании (об отказе) в оказании гражданину экстренной помощи</w:t>
      </w:r>
    </w:p>
    <w:p w:rsidR="00413901" w:rsidRPr="00413901" w:rsidRDefault="00413901" w:rsidP="00413901">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r>
      <w:r w:rsidRPr="00413901">
        <w:rPr>
          <w:rFonts w:ascii="Arial" w:eastAsia="Times New Roman" w:hAnsi="Arial" w:cs="Arial"/>
          <w:color w:val="2D2D2D"/>
          <w:spacing w:val="2"/>
          <w:sz w:val="21"/>
          <w:szCs w:val="21"/>
          <w:lang w:eastAsia="ru-RU"/>
        </w:rPr>
        <w:br/>
        <w:t>Приложение</w:t>
      </w:r>
      <w:r w:rsidRPr="00413901">
        <w:rPr>
          <w:rFonts w:ascii="Arial" w:eastAsia="Times New Roman" w:hAnsi="Arial" w:cs="Arial"/>
          <w:color w:val="2D2D2D"/>
          <w:spacing w:val="2"/>
          <w:sz w:val="21"/>
          <w:szCs w:val="21"/>
          <w:lang w:eastAsia="ru-RU"/>
        </w:rPr>
        <w:br/>
        <w:t>к Порядку</w:t>
      </w:r>
    </w:p>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13901">
        <w:rPr>
          <w:rFonts w:ascii="Courier New" w:eastAsia="Times New Roman" w:hAnsi="Courier New" w:cs="Courier New"/>
          <w:color w:val="2D2D2D"/>
          <w:spacing w:val="2"/>
          <w:sz w:val="21"/>
          <w:szCs w:val="21"/>
          <w:lang w:eastAsia="ru-RU"/>
        </w:rPr>
        <w:br/>
        <w:t>                                  Решение</w:t>
      </w:r>
    </w:p>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13901">
        <w:rPr>
          <w:rFonts w:ascii="Courier New" w:eastAsia="Times New Roman" w:hAnsi="Courier New" w:cs="Courier New"/>
          <w:color w:val="2D2D2D"/>
          <w:spacing w:val="2"/>
          <w:sz w:val="21"/>
          <w:szCs w:val="21"/>
          <w:lang w:eastAsia="ru-RU"/>
        </w:rPr>
        <w:t>               об оказании (об отказе) в оказании гражданину</w:t>
      </w:r>
    </w:p>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13901">
        <w:rPr>
          <w:rFonts w:ascii="Courier New" w:eastAsia="Times New Roman" w:hAnsi="Courier New" w:cs="Courier New"/>
          <w:color w:val="2D2D2D"/>
          <w:spacing w:val="2"/>
          <w:sz w:val="21"/>
          <w:szCs w:val="21"/>
          <w:lang w:eastAsia="ru-RU"/>
        </w:rPr>
        <w:t>                           экстренной помощи &lt;*&gt;</w:t>
      </w:r>
    </w:p>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13901">
        <w:rPr>
          <w:rFonts w:ascii="Courier New" w:eastAsia="Times New Roman" w:hAnsi="Courier New" w:cs="Courier New"/>
          <w:color w:val="2D2D2D"/>
          <w:spacing w:val="2"/>
          <w:sz w:val="21"/>
          <w:szCs w:val="21"/>
          <w:lang w:eastAsia="ru-RU"/>
        </w:rPr>
        <w:br/>
        <w:t>    Рассмотрев заявление гражданина _______________________________________</w:t>
      </w:r>
    </w:p>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13901">
        <w:rPr>
          <w:rFonts w:ascii="Courier New" w:eastAsia="Times New Roman" w:hAnsi="Courier New" w:cs="Courier New"/>
          <w:color w:val="2D2D2D"/>
          <w:spacing w:val="2"/>
          <w:sz w:val="21"/>
          <w:szCs w:val="21"/>
          <w:lang w:eastAsia="ru-RU"/>
        </w:rPr>
        <w:t>                                            (фамилия, имя, отчество)</w:t>
      </w:r>
    </w:p>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13901">
        <w:rPr>
          <w:rFonts w:ascii="Courier New" w:eastAsia="Times New Roman" w:hAnsi="Courier New" w:cs="Courier New"/>
          <w:color w:val="2D2D2D"/>
          <w:spacing w:val="2"/>
          <w:sz w:val="21"/>
          <w:szCs w:val="21"/>
          <w:lang w:eastAsia="ru-RU"/>
        </w:rPr>
        <w:t>    от "____" _____________ 20 ___ г.  и представленные документы,  принято</w:t>
      </w:r>
    </w:p>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13901">
        <w:rPr>
          <w:rFonts w:ascii="Courier New" w:eastAsia="Times New Roman" w:hAnsi="Courier New" w:cs="Courier New"/>
          <w:color w:val="2D2D2D"/>
          <w:spacing w:val="2"/>
          <w:sz w:val="21"/>
          <w:szCs w:val="21"/>
          <w:lang w:eastAsia="ru-RU"/>
        </w:rPr>
        <w:t>решение:</w:t>
      </w:r>
    </w:p>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13901">
        <w:rPr>
          <w:rFonts w:ascii="Courier New" w:eastAsia="Times New Roman" w:hAnsi="Courier New" w:cs="Courier New"/>
          <w:color w:val="2D2D2D"/>
          <w:spacing w:val="2"/>
          <w:sz w:val="21"/>
          <w:szCs w:val="21"/>
          <w:lang w:eastAsia="ru-RU"/>
        </w:rPr>
        <w:t>    1. Оказать в экстренном случае бесплатную юридическую помощь гражданину</w:t>
      </w:r>
    </w:p>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13901">
        <w:rPr>
          <w:rFonts w:ascii="Courier New" w:eastAsia="Times New Roman" w:hAnsi="Courier New" w:cs="Courier New"/>
          <w:color w:val="2D2D2D"/>
          <w:spacing w:val="2"/>
          <w:sz w:val="21"/>
          <w:szCs w:val="21"/>
          <w:lang w:eastAsia="ru-RU"/>
        </w:rPr>
        <w:t>__________________________________________________________________________,</w:t>
      </w:r>
    </w:p>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13901">
        <w:rPr>
          <w:rFonts w:ascii="Courier New" w:eastAsia="Times New Roman" w:hAnsi="Courier New" w:cs="Courier New"/>
          <w:color w:val="2D2D2D"/>
          <w:spacing w:val="2"/>
          <w:sz w:val="21"/>
          <w:szCs w:val="21"/>
          <w:lang w:eastAsia="ru-RU"/>
        </w:rPr>
        <w:t>                         (фамилия, имя, отчество)</w:t>
      </w:r>
    </w:p>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gramStart"/>
      <w:r w:rsidRPr="00413901">
        <w:rPr>
          <w:rFonts w:ascii="Courier New" w:eastAsia="Times New Roman" w:hAnsi="Courier New" w:cs="Courier New"/>
          <w:color w:val="2D2D2D"/>
          <w:spacing w:val="2"/>
          <w:sz w:val="21"/>
          <w:szCs w:val="21"/>
          <w:lang w:eastAsia="ru-RU"/>
        </w:rPr>
        <w:t>находящемуся</w:t>
      </w:r>
      <w:proofErr w:type="gramEnd"/>
      <w:r w:rsidRPr="00413901">
        <w:rPr>
          <w:rFonts w:ascii="Courier New" w:eastAsia="Times New Roman" w:hAnsi="Courier New" w:cs="Courier New"/>
          <w:color w:val="2D2D2D"/>
          <w:spacing w:val="2"/>
          <w:sz w:val="21"/>
          <w:szCs w:val="21"/>
          <w:lang w:eastAsia="ru-RU"/>
        </w:rPr>
        <w:t xml:space="preserve"> в трудной жизненной ситуации: _______________________________,</w:t>
      </w:r>
    </w:p>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13901">
        <w:rPr>
          <w:rFonts w:ascii="Courier New" w:eastAsia="Times New Roman" w:hAnsi="Courier New" w:cs="Courier New"/>
          <w:color w:val="2D2D2D"/>
          <w:spacing w:val="2"/>
          <w:sz w:val="21"/>
          <w:szCs w:val="21"/>
          <w:lang w:eastAsia="ru-RU"/>
        </w:rPr>
        <w:t>                                       (указать трудную жизненную ситуацию)</w:t>
      </w:r>
    </w:p>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13901">
        <w:rPr>
          <w:rFonts w:ascii="Courier New" w:eastAsia="Times New Roman" w:hAnsi="Courier New" w:cs="Courier New"/>
          <w:color w:val="2D2D2D"/>
          <w:spacing w:val="2"/>
          <w:sz w:val="21"/>
          <w:szCs w:val="21"/>
          <w:lang w:eastAsia="ru-RU"/>
        </w:rPr>
        <w:t>в виде: __________________________________________________________________.</w:t>
      </w:r>
    </w:p>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13901">
        <w:rPr>
          <w:rFonts w:ascii="Courier New" w:eastAsia="Times New Roman" w:hAnsi="Courier New" w:cs="Courier New"/>
          <w:color w:val="2D2D2D"/>
          <w:spacing w:val="2"/>
          <w:sz w:val="21"/>
          <w:szCs w:val="21"/>
          <w:lang w:eastAsia="ru-RU"/>
        </w:rPr>
        <w:t>                  (указать вид бесплатной юридической помощи)</w:t>
      </w:r>
    </w:p>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13901">
        <w:rPr>
          <w:rFonts w:ascii="Courier New" w:eastAsia="Times New Roman" w:hAnsi="Courier New" w:cs="Courier New"/>
          <w:color w:val="2D2D2D"/>
          <w:spacing w:val="2"/>
          <w:sz w:val="21"/>
          <w:szCs w:val="21"/>
          <w:lang w:eastAsia="ru-RU"/>
        </w:rPr>
        <w:t>    2.   Отказать  в  оказании  бесплатной  юридической  помощи  гражданину</w:t>
      </w:r>
    </w:p>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13901">
        <w:rPr>
          <w:rFonts w:ascii="Courier New" w:eastAsia="Times New Roman" w:hAnsi="Courier New" w:cs="Courier New"/>
          <w:color w:val="2D2D2D"/>
          <w:spacing w:val="2"/>
          <w:sz w:val="21"/>
          <w:szCs w:val="21"/>
          <w:lang w:eastAsia="ru-RU"/>
        </w:rPr>
        <w:t>__________________________________________________________________________,</w:t>
      </w:r>
    </w:p>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13901">
        <w:rPr>
          <w:rFonts w:ascii="Courier New" w:eastAsia="Times New Roman" w:hAnsi="Courier New" w:cs="Courier New"/>
          <w:color w:val="2D2D2D"/>
          <w:spacing w:val="2"/>
          <w:sz w:val="21"/>
          <w:szCs w:val="21"/>
          <w:lang w:eastAsia="ru-RU"/>
        </w:rPr>
        <w:t>                          (фамилия, имя, отчество)</w:t>
      </w:r>
    </w:p>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13901">
        <w:rPr>
          <w:rFonts w:ascii="Courier New" w:eastAsia="Times New Roman" w:hAnsi="Courier New" w:cs="Courier New"/>
          <w:color w:val="2D2D2D"/>
          <w:spacing w:val="2"/>
          <w:sz w:val="21"/>
          <w:szCs w:val="21"/>
          <w:lang w:eastAsia="ru-RU"/>
        </w:rPr>
        <w:t xml:space="preserve">в связи </w:t>
      </w:r>
      <w:proofErr w:type="gramStart"/>
      <w:r w:rsidRPr="00413901">
        <w:rPr>
          <w:rFonts w:ascii="Courier New" w:eastAsia="Times New Roman" w:hAnsi="Courier New" w:cs="Courier New"/>
          <w:color w:val="2D2D2D"/>
          <w:spacing w:val="2"/>
          <w:sz w:val="21"/>
          <w:szCs w:val="21"/>
          <w:lang w:eastAsia="ru-RU"/>
        </w:rPr>
        <w:t>с</w:t>
      </w:r>
      <w:proofErr w:type="gramEnd"/>
      <w:r w:rsidRPr="00413901">
        <w:rPr>
          <w:rFonts w:ascii="Courier New" w:eastAsia="Times New Roman" w:hAnsi="Courier New" w:cs="Courier New"/>
          <w:color w:val="2D2D2D"/>
          <w:spacing w:val="2"/>
          <w:sz w:val="21"/>
          <w:szCs w:val="21"/>
          <w:lang w:eastAsia="ru-RU"/>
        </w:rPr>
        <w:t>: ________________________________________________________________</w:t>
      </w:r>
    </w:p>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13901">
        <w:rPr>
          <w:rFonts w:ascii="Courier New" w:eastAsia="Times New Roman" w:hAnsi="Courier New" w:cs="Courier New"/>
          <w:color w:val="2D2D2D"/>
          <w:spacing w:val="2"/>
          <w:sz w:val="21"/>
          <w:szCs w:val="21"/>
          <w:lang w:eastAsia="ru-RU"/>
        </w:rPr>
        <w:t>        </w:t>
      </w:r>
      <w:proofErr w:type="gramStart"/>
      <w:r w:rsidRPr="00413901">
        <w:rPr>
          <w:rFonts w:ascii="Courier New" w:eastAsia="Times New Roman" w:hAnsi="Courier New" w:cs="Courier New"/>
          <w:color w:val="2D2D2D"/>
          <w:spacing w:val="2"/>
          <w:sz w:val="21"/>
          <w:szCs w:val="21"/>
          <w:lang w:eastAsia="ru-RU"/>
        </w:rPr>
        <w:t>(указать причины отказа в соответствии с пунктом 7 Порядка принятия</w:t>
      </w:r>
      <w:proofErr w:type="gramEnd"/>
    </w:p>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13901">
        <w:rPr>
          <w:rFonts w:ascii="Courier New" w:eastAsia="Times New Roman" w:hAnsi="Courier New" w:cs="Courier New"/>
          <w:color w:val="2D2D2D"/>
          <w:spacing w:val="2"/>
          <w:sz w:val="21"/>
          <w:szCs w:val="21"/>
          <w:lang w:eastAsia="ru-RU"/>
        </w:rPr>
        <w:t xml:space="preserve">решений  об  оказании в экстренных случаях бесплатной юридической помощи </w:t>
      </w:r>
      <w:proofErr w:type="gramStart"/>
      <w:r w:rsidRPr="00413901">
        <w:rPr>
          <w:rFonts w:ascii="Courier New" w:eastAsia="Times New Roman" w:hAnsi="Courier New" w:cs="Courier New"/>
          <w:color w:val="2D2D2D"/>
          <w:spacing w:val="2"/>
          <w:sz w:val="21"/>
          <w:szCs w:val="21"/>
          <w:lang w:eastAsia="ru-RU"/>
        </w:rPr>
        <w:t>на</w:t>
      </w:r>
      <w:proofErr w:type="gramEnd"/>
    </w:p>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13901">
        <w:rPr>
          <w:rFonts w:ascii="Courier New" w:eastAsia="Times New Roman" w:hAnsi="Courier New" w:cs="Courier New"/>
          <w:color w:val="2D2D2D"/>
          <w:spacing w:val="2"/>
          <w:sz w:val="21"/>
          <w:szCs w:val="21"/>
          <w:lang w:eastAsia="ru-RU"/>
        </w:rPr>
        <w:lastRenderedPageBreak/>
        <w:t xml:space="preserve">территории  Астраханской области гражданам, оказавшимся </w:t>
      </w:r>
      <w:proofErr w:type="gramStart"/>
      <w:r w:rsidRPr="00413901">
        <w:rPr>
          <w:rFonts w:ascii="Courier New" w:eastAsia="Times New Roman" w:hAnsi="Courier New" w:cs="Courier New"/>
          <w:color w:val="2D2D2D"/>
          <w:spacing w:val="2"/>
          <w:sz w:val="21"/>
          <w:szCs w:val="21"/>
          <w:lang w:eastAsia="ru-RU"/>
        </w:rPr>
        <w:t>в</w:t>
      </w:r>
      <w:proofErr w:type="gramEnd"/>
      <w:r w:rsidRPr="00413901">
        <w:rPr>
          <w:rFonts w:ascii="Courier New" w:eastAsia="Times New Roman" w:hAnsi="Courier New" w:cs="Courier New"/>
          <w:color w:val="2D2D2D"/>
          <w:spacing w:val="2"/>
          <w:sz w:val="21"/>
          <w:szCs w:val="21"/>
          <w:lang w:eastAsia="ru-RU"/>
        </w:rPr>
        <w:t xml:space="preserve"> трудной жизненной</w:t>
      </w:r>
    </w:p>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13901">
        <w:rPr>
          <w:rFonts w:ascii="Courier New" w:eastAsia="Times New Roman" w:hAnsi="Courier New" w:cs="Courier New"/>
          <w:color w:val="2D2D2D"/>
          <w:spacing w:val="2"/>
          <w:sz w:val="21"/>
          <w:szCs w:val="21"/>
          <w:lang w:eastAsia="ru-RU"/>
        </w:rPr>
        <w:t>ситуации)</w:t>
      </w:r>
    </w:p>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13901">
        <w:rPr>
          <w:rFonts w:ascii="Courier New" w:eastAsia="Times New Roman" w:hAnsi="Courier New" w:cs="Courier New"/>
          <w:color w:val="2D2D2D"/>
          <w:spacing w:val="2"/>
          <w:sz w:val="21"/>
          <w:szCs w:val="21"/>
          <w:lang w:eastAsia="ru-RU"/>
        </w:rPr>
        <w:br/>
        <w:t>    --------------------------------</w:t>
      </w:r>
    </w:p>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13901">
        <w:rPr>
          <w:rFonts w:ascii="Courier New" w:eastAsia="Times New Roman" w:hAnsi="Courier New" w:cs="Courier New"/>
          <w:color w:val="2D2D2D"/>
          <w:spacing w:val="2"/>
          <w:sz w:val="21"/>
          <w:szCs w:val="21"/>
          <w:lang w:eastAsia="ru-RU"/>
        </w:rPr>
        <w:t>    &lt;*&gt;    Решение    оформляется    на   бланке   исполнительного   органа</w:t>
      </w:r>
    </w:p>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13901">
        <w:rPr>
          <w:rFonts w:ascii="Courier New" w:eastAsia="Times New Roman" w:hAnsi="Courier New" w:cs="Courier New"/>
          <w:color w:val="2D2D2D"/>
          <w:spacing w:val="2"/>
          <w:sz w:val="21"/>
          <w:szCs w:val="21"/>
          <w:lang w:eastAsia="ru-RU"/>
        </w:rPr>
        <w:t>государственной  власти Астраханской области, подведомственного учреждения,</w:t>
      </w:r>
    </w:p>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13901">
        <w:rPr>
          <w:rFonts w:ascii="Courier New" w:eastAsia="Times New Roman" w:hAnsi="Courier New" w:cs="Courier New"/>
          <w:color w:val="2D2D2D"/>
          <w:spacing w:val="2"/>
          <w:sz w:val="21"/>
          <w:szCs w:val="21"/>
          <w:lang w:eastAsia="ru-RU"/>
        </w:rPr>
        <w:t>входящих  в  государственную  систему  бесплатной  юридической  помощи   </w:t>
      </w:r>
      <w:proofErr w:type="gramStart"/>
      <w:r w:rsidRPr="00413901">
        <w:rPr>
          <w:rFonts w:ascii="Courier New" w:eastAsia="Times New Roman" w:hAnsi="Courier New" w:cs="Courier New"/>
          <w:color w:val="2D2D2D"/>
          <w:spacing w:val="2"/>
          <w:sz w:val="21"/>
          <w:szCs w:val="21"/>
          <w:lang w:eastAsia="ru-RU"/>
        </w:rPr>
        <w:t>на</w:t>
      </w:r>
      <w:proofErr w:type="gramEnd"/>
    </w:p>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13901">
        <w:rPr>
          <w:rFonts w:ascii="Courier New" w:eastAsia="Times New Roman" w:hAnsi="Courier New" w:cs="Courier New"/>
          <w:color w:val="2D2D2D"/>
          <w:spacing w:val="2"/>
          <w:sz w:val="21"/>
          <w:szCs w:val="21"/>
          <w:lang w:eastAsia="ru-RU"/>
        </w:rPr>
        <w:t>территории   Астраханской   области,   адвоката,   являющегося   участником</w:t>
      </w:r>
    </w:p>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13901">
        <w:rPr>
          <w:rFonts w:ascii="Courier New" w:eastAsia="Times New Roman" w:hAnsi="Courier New" w:cs="Courier New"/>
          <w:color w:val="2D2D2D"/>
          <w:spacing w:val="2"/>
          <w:sz w:val="21"/>
          <w:szCs w:val="21"/>
          <w:lang w:eastAsia="ru-RU"/>
        </w:rPr>
        <w:t>государственной   системы  бесплатной  юридической помощи,  и подписывается</w:t>
      </w:r>
    </w:p>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13901">
        <w:rPr>
          <w:rFonts w:ascii="Courier New" w:eastAsia="Times New Roman" w:hAnsi="Courier New" w:cs="Courier New"/>
          <w:color w:val="2D2D2D"/>
          <w:spacing w:val="2"/>
          <w:sz w:val="21"/>
          <w:szCs w:val="21"/>
          <w:lang w:eastAsia="ru-RU"/>
        </w:rPr>
        <w:t>уполномоченным  лицом  соответствующего исполнительного органа, учреждения,</w:t>
      </w:r>
    </w:p>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13901">
        <w:rPr>
          <w:rFonts w:ascii="Courier New" w:eastAsia="Times New Roman" w:hAnsi="Courier New" w:cs="Courier New"/>
          <w:color w:val="2D2D2D"/>
          <w:spacing w:val="2"/>
          <w:sz w:val="21"/>
          <w:szCs w:val="21"/>
          <w:lang w:eastAsia="ru-RU"/>
        </w:rPr>
        <w:t>адвокатом соответственно.</w:t>
      </w:r>
    </w:p>
    <w:p w:rsidR="00413901" w:rsidRPr="00413901" w:rsidRDefault="00413901" w:rsidP="00413901">
      <w:pPr>
        <w:shd w:val="clear" w:color="auto" w:fill="FFFFFF"/>
        <w:spacing w:before="375" w:after="225" w:line="240" w:lineRule="auto"/>
        <w:jc w:val="center"/>
        <w:textAlignment w:val="baseline"/>
        <w:outlineLvl w:val="1"/>
        <w:rPr>
          <w:rFonts w:ascii="Arial" w:eastAsia="Times New Roman" w:hAnsi="Arial" w:cs="Arial"/>
          <w:color w:val="3C3C3C"/>
          <w:spacing w:val="2"/>
          <w:sz w:val="31"/>
          <w:szCs w:val="31"/>
          <w:lang w:eastAsia="ru-RU"/>
        </w:rPr>
      </w:pPr>
      <w:r w:rsidRPr="00413901">
        <w:rPr>
          <w:rFonts w:ascii="Arial" w:eastAsia="Times New Roman" w:hAnsi="Arial" w:cs="Arial"/>
          <w:color w:val="3C3C3C"/>
          <w:spacing w:val="2"/>
          <w:sz w:val="31"/>
          <w:szCs w:val="31"/>
          <w:lang w:eastAsia="ru-RU"/>
        </w:rPr>
        <w:t>Порядок взаимодействия участников государственной системы бесплатной юридической помощи на территории Астраханской области</w:t>
      </w:r>
    </w:p>
    <w:p w:rsidR="00413901" w:rsidRPr="00413901" w:rsidRDefault="00413901" w:rsidP="00413901">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r>
      <w:r w:rsidRPr="00413901">
        <w:rPr>
          <w:rFonts w:ascii="Arial" w:eastAsia="Times New Roman" w:hAnsi="Arial" w:cs="Arial"/>
          <w:color w:val="2D2D2D"/>
          <w:spacing w:val="2"/>
          <w:sz w:val="21"/>
          <w:szCs w:val="21"/>
          <w:lang w:eastAsia="ru-RU"/>
        </w:rPr>
        <w:br/>
        <w:t>Утвержден</w:t>
      </w:r>
      <w:r w:rsidRPr="00413901">
        <w:rPr>
          <w:rFonts w:ascii="Arial" w:eastAsia="Times New Roman" w:hAnsi="Arial" w:cs="Arial"/>
          <w:color w:val="2D2D2D"/>
          <w:spacing w:val="2"/>
          <w:sz w:val="21"/>
          <w:szCs w:val="21"/>
          <w:lang w:eastAsia="ru-RU"/>
        </w:rPr>
        <w:br/>
        <w:t>Постановлением Правительства</w:t>
      </w:r>
      <w:r w:rsidRPr="00413901">
        <w:rPr>
          <w:rFonts w:ascii="Arial" w:eastAsia="Times New Roman" w:hAnsi="Arial" w:cs="Arial"/>
          <w:color w:val="2D2D2D"/>
          <w:spacing w:val="2"/>
          <w:sz w:val="21"/>
          <w:szCs w:val="21"/>
          <w:lang w:eastAsia="ru-RU"/>
        </w:rPr>
        <w:br/>
        <w:t>Астраханской области</w:t>
      </w:r>
      <w:r w:rsidRPr="00413901">
        <w:rPr>
          <w:rFonts w:ascii="Arial" w:eastAsia="Times New Roman" w:hAnsi="Arial" w:cs="Arial"/>
          <w:color w:val="2D2D2D"/>
          <w:spacing w:val="2"/>
          <w:sz w:val="21"/>
          <w:szCs w:val="21"/>
          <w:lang w:eastAsia="ru-RU"/>
        </w:rPr>
        <w:br/>
        <w:t>от 28 января 2013 г. N 4-П</w:t>
      </w:r>
    </w:p>
    <w:p w:rsidR="00413901" w:rsidRPr="00413901" w:rsidRDefault="00413901" w:rsidP="00413901">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t>(в ред. </w:t>
      </w:r>
      <w:hyperlink r:id="rId40" w:history="1">
        <w:r w:rsidRPr="00413901">
          <w:rPr>
            <w:rFonts w:ascii="Arial" w:eastAsia="Times New Roman" w:hAnsi="Arial" w:cs="Arial"/>
            <w:color w:val="00466E"/>
            <w:spacing w:val="2"/>
            <w:sz w:val="21"/>
            <w:szCs w:val="21"/>
            <w:u w:val="single"/>
            <w:lang w:eastAsia="ru-RU"/>
          </w:rPr>
          <w:t>Постановлений Правительства Астраханской области от 30.10.2013 N 434-П</w:t>
        </w:r>
      </w:hyperlink>
      <w:r w:rsidRPr="00413901">
        <w:rPr>
          <w:rFonts w:ascii="Arial" w:eastAsia="Times New Roman" w:hAnsi="Arial" w:cs="Arial"/>
          <w:color w:val="2D2D2D"/>
          <w:spacing w:val="2"/>
          <w:sz w:val="21"/>
          <w:szCs w:val="21"/>
          <w:lang w:eastAsia="ru-RU"/>
        </w:rPr>
        <w:t>, </w:t>
      </w:r>
      <w:hyperlink r:id="rId41" w:history="1">
        <w:r w:rsidRPr="00413901">
          <w:rPr>
            <w:rFonts w:ascii="Arial" w:eastAsia="Times New Roman" w:hAnsi="Arial" w:cs="Arial"/>
            <w:color w:val="00466E"/>
            <w:spacing w:val="2"/>
            <w:sz w:val="21"/>
            <w:szCs w:val="21"/>
            <w:u w:val="single"/>
            <w:lang w:eastAsia="ru-RU"/>
          </w:rPr>
          <w:t>от 03.06.2016 N 164-П</w:t>
        </w:r>
      </w:hyperlink>
      <w:r w:rsidRPr="00413901">
        <w:rPr>
          <w:rFonts w:ascii="Arial" w:eastAsia="Times New Roman" w:hAnsi="Arial" w:cs="Arial"/>
          <w:color w:val="2D2D2D"/>
          <w:spacing w:val="2"/>
          <w:sz w:val="21"/>
          <w:szCs w:val="21"/>
          <w:lang w:eastAsia="ru-RU"/>
        </w:rPr>
        <w:t>)</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r>
      <w:r w:rsidRPr="00413901">
        <w:rPr>
          <w:rFonts w:ascii="Arial" w:eastAsia="Times New Roman" w:hAnsi="Arial" w:cs="Arial"/>
          <w:color w:val="2D2D2D"/>
          <w:spacing w:val="2"/>
          <w:sz w:val="21"/>
          <w:szCs w:val="21"/>
          <w:lang w:eastAsia="ru-RU"/>
        </w:rPr>
        <w:br/>
        <w:t xml:space="preserve">1. </w:t>
      </w:r>
      <w:proofErr w:type="gramStart"/>
      <w:r w:rsidRPr="00413901">
        <w:rPr>
          <w:rFonts w:ascii="Arial" w:eastAsia="Times New Roman" w:hAnsi="Arial" w:cs="Arial"/>
          <w:color w:val="2D2D2D"/>
          <w:spacing w:val="2"/>
          <w:sz w:val="21"/>
          <w:szCs w:val="21"/>
          <w:lang w:eastAsia="ru-RU"/>
        </w:rPr>
        <w:t>Настоящий Порядок устанавливает механизм взаимодействия участников государственной системы бесплатной юридической помощи на территории Астраханской области при предоставлении бесплатной юридической помощи гражданам Российской Федерации на территории Астраханской области, имеющим право на ее получение в соответствии с федеральным законодательством и </w:t>
      </w:r>
      <w:hyperlink r:id="rId42" w:history="1">
        <w:r w:rsidRPr="00413901">
          <w:rPr>
            <w:rFonts w:ascii="Arial" w:eastAsia="Times New Roman" w:hAnsi="Arial" w:cs="Arial"/>
            <w:color w:val="00466E"/>
            <w:spacing w:val="2"/>
            <w:sz w:val="21"/>
            <w:szCs w:val="21"/>
            <w:u w:val="single"/>
            <w:lang w:eastAsia="ru-RU"/>
          </w:rPr>
          <w:t>Законом Астраханской области от 02.10.2012 N 62/2012-ОЗ "Об отдельных вопросах правового регулирования оказания бесплатной юридической помощи в Астраханской области"</w:t>
        </w:r>
      </w:hyperlink>
      <w:r w:rsidRPr="00413901">
        <w:rPr>
          <w:rFonts w:ascii="Arial" w:eastAsia="Times New Roman" w:hAnsi="Arial" w:cs="Arial"/>
          <w:color w:val="2D2D2D"/>
          <w:spacing w:val="2"/>
          <w:sz w:val="21"/>
          <w:szCs w:val="21"/>
          <w:lang w:eastAsia="ru-RU"/>
        </w:rPr>
        <w:t> (далее - Закон</w:t>
      </w:r>
      <w:proofErr w:type="gramEnd"/>
      <w:r w:rsidRPr="00413901">
        <w:rPr>
          <w:rFonts w:ascii="Arial" w:eastAsia="Times New Roman" w:hAnsi="Arial" w:cs="Arial"/>
          <w:color w:val="2D2D2D"/>
          <w:spacing w:val="2"/>
          <w:sz w:val="21"/>
          <w:szCs w:val="21"/>
          <w:lang w:eastAsia="ru-RU"/>
        </w:rPr>
        <w:t xml:space="preserve"> </w:t>
      </w:r>
      <w:proofErr w:type="gramStart"/>
      <w:r w:rsidRPr="00413901">
        <w:rPr>
          <w:rFonts w:ascii="Arial" w:eastAsia="Times New Roman" w:hAnsi="Arial" w:cs="Arial"/>
          <w:color w:val="2D2D2D"/>
          <w:spacing w:val="2"/>
          <w:sz w:val="21"/>
          <w:szCs w:val="21"/>
          <w:lang w:eastAsia="ru-RU"/>
        </w:rPr>
        <w:t>Астраханской области).</w:t>
      </w:r>
      <w:proofErr w:type="gramEnd"/>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(в ред. </w:t>
      </w:r>
      <w:hyperlink r:id="rId43" w:history="1">
        <w:r w:rsidRPr="00413901">
          <w:rPr>
            <w:rFonts w:ascii="Arial" w:eastAsia="Times New Roman" w:hAnsi="Arial" w:cs="Arial"/>
            <w:color w:val="00466E"/>
            <w:spacing w:val="2"/>
            <w:sz w:val="21"/>
            <w:szCs w:val="21"/>
            <w:u w:val="single"/>
            <w:lang w:eastAsia="ru-RU"/>
          </w:rPr>
          <w:t>Постановлений Правительства Астраханской области от 30.10.2013 N 434-П</w:t>
        </w:r>
      </w:hyperlink>
      <w:r w:rsidRPr="00413901">
        <w:rPr>
          <w:rFonts w:ascii="Arial" w:eastAsia="Times New Roman" w:hAnsi="Arial" w:cs="Arial"/>
          <w:color w:val="2D2D2D"/>
          <w:spacing w:val="2"/>
          <w:sz w:val="21"/>
          <w:szCs w:val="21"/>
          <w:lang w:eastAsia="ru-RU"/>
        </w:rPr>
        <w:t>, </w:t>
      </w:r>
      <w:hyperlink r:id="rId44" w:history="1">
        <w:r w:rsidRPr="00413901">
          <w:rPr>
            <w:rFonts w:ascii="Arial" w:eastAsia="Times New Roman" w:hAnsi="Arial" w:cs="Arial"/>
            <w:color w:val="00466E"/>
            <w:spacing w:val="2"/>
            <w:sz w:val="21"/>
            <w:szCs w:val="21"/>
            <w:u w:val="single"/>
            <w:lang w:eastAsia="ru-RU"/>
          </w:rPr>
          <w:t>от 03.06.2016 N 164-П</w:t>
        </w:r>
      </w:hyperlink>
      <w:r w:rsidRPr="00413901">
        <w:rPr>
          <w:rFonts w:ascii="Arial" w:eastAsia="Times New Roman" w:hAnsi="Arial" w:cs="Arial"/>
          <w:color w:val="2D2D2D"/>
          <w:spacing w:val="2"/>
          <w:sz w:val="21"/>
          <w:szCs w:val="21"/>
          <w:lang w:eastAsia="ru-RU"/>
        </w:rPr>
        <w:t>)</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lastRenderedPageBreak/>
        <w:br/>
        <w:t>2. Участниками государственной системы бесплатной юридической помощи на территории Астраханской области являются:</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 министерство социального развития и труда Астраханской области, уполномоченное в области обеспечения граждан Российской Федерации бесплатной юридической помощью на территории Астраханской области (далее - уполномоченный орган, граждане), и подведомственные ему учреждения, перечень которых устанавливается уполномоченным органом;</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 иные исполнительные органы государственной власти Астраханской области, перечень которых утвержден настоящим постановлением, и подведомственные им учреждения, перечень которых устанавливается соответствующим исполнительным органом государственной власти Астраханской области;</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 адвокаты.</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 xml:space="preserve">3. </w:t>
      </w:r>
      <w:proofErr w:type="gramStart"/>
      <w:r w:rsidRPr="00413901">
        <w:rPr>
          <w:rFonts w:ascii="Arial" w:eastAsia="Times New Roman" w:hAnsi="Arial" w:cs="Arial"/>
          <w:color w:val="2D2D2D"/>
          <w:spacing w:val="2"/>
          <w:sz w:val="21"/>
          <w:szCs w:val="21"/>
          <w:lang w:eastAsia="ru-RU"/>
        </w:rPr>
        <w:t>Исполнительные органы государственной власти Астраханской области, входящие в государственную систему бесплатной юридической помощи на территории Астраханской области, ежеквартально в срок до 5 числа месяца, следующего за отчетным кварталом, в письменной и электронной форме направляют в уполномоченный орган отчеты о предоставлении гражданам Российской Федерации бесплатной юридической помощи на территории Астраханской области (с учетом данных, представленных подведомственными им учреждениями) по форме, установленной</w:t>
      </w:r>
      <w:proofErr w:type="gramEnd"/>
      <w:r w:rsidRPr="00413901">
        <w:rPr>
          <w:rFonts w:ascii="Arial" w:eastAsia="Times New Roman" w:hAnsi="Arial" w:cs="Arial"/>
          <w:color w:val="2D2D2D"/>
          <w:spacing w:val="2"/>
          <w:sz w:val="21"/>
          <w:szCs w:val="21"/>
          <w:lang w:eastAsia="ru-RU"/>
        </w:rPr>
        <w:t xml:space="preserve"> уполномоченным органом.</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(в ред. </w:t>
      </w:r>
      <w:hyperlink r:id="rId45" w:history="1">
        <w:r w:rsidRPr="00413901">
          <w:rPr>
            <w:rFonts w:ascii="Arial" w:eastAsia="Times New Roman" w:hAnsi="Arial" w:cs="Arial"/>
            <w:color w:val="00466E"/>
            <w:spacing w:val="2"/>
            <w:sz w:val="21"/>
            <w:szCs w:val="21"/>
            <w:u w:val="single"/>
            <w:lang w:eastAsia="ru-RU"/>
          </w:rPr>
          <w:t>Постановления Правительства Астраханской области от 30.10.2013 N 434-П</w:t>
        </w:r>
      </w:hyperlink>
      <w:r w:rsidRPr="00413901">
        <w:rPr>
          <w:rFonts w:ascii="Arial" w:eastAsia="Times New Roman" w:hAnsi="Arial" w:cs="Arial"/>
          <w:color w:val="2D2D2D"/>
          <w:spacing w:val="2"/>
          <w:sz w:val="21"/>
          <w:szCs w:val="21"/>
          <w:lang w:eastAsia="ru-RU"/>
        </w:rPr>
        <w:t>)</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 xml:space="preserve">4. </w:t>
      </w:r>
      <w:proofErr w:type="gramStart"/>
      <w:r w:rsidRPr="00413901">
        <w:rPr>
          <w:rFonts w:ascii="Arial" w:eastAsia="Times New Roman" w:hAnsi="Arial" w:cs="Arial"/>
          <w:color w:val="2D2D2D"/>
          <w:spacing w:val="2"/>
          <w:sz w:val="21"/>
          <w:szCs w:val="21"/>
          <w:lang w:eastAsia="ru-RU"/>
        </w:rPr>
        <w:t>Участие адвокатов в деятельности государственной системы бесплатной юридической помощи на территории Астраханской области осуществляется в порядке, установленном Законом Астраханской области, на основании соглашения об оказании бесплатной юридической помощи адвокатами, являющимися участниками государственной системы бесплатной юридической помощи, заключаемого между уполномоченным органом и адвокатской палатой Астраханской области.</w:t>
      </w:r>
      <w:proofErr w:type="gramEnd"/>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(в ред. </w:t>
      </w:r>
      <w:hyperlink r:id="rId46" w:history="1">
        <w:r w:rsidRPr="00413901">
          <w:rPr>
            <w:rFonts w:ascii="Arial" w:eastAsia="Times New Roman" w:hAnsi="Arial" w:cs="Arial"/>
            <w:color w:val="00466E"/>
            <w:spacing w:val="2"/>
            <w:sz w:val="21"/>
            <w:szCs w:val="21"/>
            <w:u w:val="single"/>
            <w:lang w:eastAsia="ru-RU"/>
          </w:rPr>
          <w:t>Постановления Правительства Астраханской области от 30.10.2013 N 434-П</w:t>
        </w:r>
      </w:hyperlink>
      <w:r w:rsidRPr="00413901">
        <w:rPr>
          <w:rFonts w:ascii="Arial" w:eastAsia="Times New Roman" w:hAnsi="Arial" w:cs="Arial"/>
          <w:color w:val="2D2D2D"/>
          <w:spacing w:val="2"/>
          <w:sz w:val="21"/>
          <w:szCs w:val="21"/>
          <w:lang w:eastAsia="ru-RU"/>
        </w:rPr>
        <w:t>)</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5. Уполномоченный орган:</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r>
      <w:proofErr w:type="gramStart"/>
      <w:r w:rsidRPr="00413901">
        <w:rPr>
          <w:rFonts w:ascii="Arial" w:eastAsia="Times New Roman" w:hAnsi="Arial" w:cs="Arial"/>
          <w:color w:val="2D2D2D"/>
          <w:spacing w:val="2"/>
          <w:sz w:val="21"/>
          <w:szCs w:val="21"/>
          <w:lang w:eastAsia="ru-RU"/>
        </w:rPr>
        <w:t>- осуществляет полномочия, установленные Законом Астраханской области;</w:t>
      </w:r>
      <w:proofErr w:type="gramEnd"/>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 ежеквартально, в срок до 10 числа месяца, следующего за отчетным кварталом, на основании представленных исполнительными органами государственной власти Астраханской области отчетов формирует сводный отчет о предоставлении гражданам Российской Федерации бесплатной юридической помощи на территории Астраханской области, который публикует на своем официальном сайте в информационно-телекоммуникационной сети Интернет;</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lastRenderedPageBreak/>
        <w:br/>
        <w:t>(в ред. </w:t>
      </w:r>
      <w:hyperlink r:id="rId47" w:history="1">
        <w:r w:rsidRPr="00413901">
          <w:rPr>
            <w:rFonts w:ascii="Arial" w:eastAsia="Times New Roman" w:hAnsi="Arial" w:cs="Arial"/>
            <w:color w:val="00466E"/>
            <w:spacing w:val="2"/>
            <w:sz w:val="21"/>
            <w:szCs w:val="21"/>
            <w:u w:val="single"/>
            <w:lang w:eastAsia="ru-RU"/>
          </w:rPr>
          <w:t>Постановления Правительства Астраханской области от 30.10.2013 N 434-П</w:t>
        </w:r>
      </w:hyperlink>
      <w:r w:rsidRPr="00413901">
        <w:rPr>
          <w:rFonts w:ascii="Arial" w:eastAsia="Times New Roman" w:hAnsi="Arial" w:cs="Arial"/>
          <w:color w:val="2D2D2D"/>
          <w:spacing w:val="2"/>
          <w:sz w:val="21"/>
          <w:szCs w:val="21"/>
          <w:lang w:eastAsia="ru-RU"/>
        </w:rPr>
        <w:t>)</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r>
      <w:proofErr w:type="gramStart"/>
      <w:r w:rsidRPr="00413901">
        <w:rPr>
          <w:rFonts w:ascii="Arial" w:eastAsia="Times New Roman" w:hAnsi="Arial" w:cs="Arial"/>
          <w:color w:val="2D2D2D"/>
          <w:spacing w:val="2"/>
          <w:sz w:val="21"/>
          <w:szCs w:val="21"/>
          <w:lang w:eastAsia="ru-RU"/>
        </w:rPr>
        <w:t>- ежегодно, в срок до 10 марта года, следующего за отчетным, на основании представленных ежеквартальных отчетов исполнительных органов государственной власти Астраханской области и сводного отчета об оказании адвокатами бесплатной юридической помощи в рамках государственной системы бесплатной юридической помощи Астраханской области формирует сводный отчет об оказании бесплатной юридической помощи гражданам Российской Федерации на территории Астраханской области, который публикует на своем официальном сайте</w:t>
      </w:r>
      <w:proofErr w:type="gramEnd"/>
      <w:r w:rsidRPr="00413901">
        <w:rPr>
          <w:rFonts w:ascii="Arial" w:eastAsia="Times New Roman" w:hAnsi="Arial" w:cs="Arial"/>
          <w:color w:val="2D2D2D"/>
          <w:spacing w:val="2"/>
          <w:sz w:val="21"/>
          <w:szCs w:val="21"/>
          <w:lang w:eastAsia="ru-RU"/>
        </w:rPr>
        <w:t xml:space="preserve"> в информационно-телекоммуникационной сети Интернет.</w:t>
      </w:r>
    </w:p>
    <w:p w:rsidR="00413901" w:rsidRPr="00413901" w:rsidRDefault="00413901" w:rsidP="00413901">
      <w:pPr>
        <w:shd w:val="clear" w:color="auto" w:fill="FFFFFF"/>
        <w:spacing w:after="0" w:line="240" w:lineRule="auto"/>
        <w:jc w:val="center"/>
        <w:textAlignment w:val="baseline"/>
        <w:outlineLvl w:val="1"/>
        <w:rPr>
          <w:rFonts w:ascii="Arial" w:eastAsia="Times New Roman" w:hAnsi="Arial" w:cs="Arial"/>
          <w:color w:val="3C3C3C"/>
          <w:spacing w:val="2"/>
          <w:sz w:val="31"/>
          <w:szCs w:val="31"/>
          <w:lang w:eastAsia="ru-RU"/>
        </w:rPr>
      </w:pPr>
      <w:r w:rsidRPr="00413901">
        <w:rPr>
          <w:rFonts w:ascii="Arial" w:eastAsia="Times New Roman" w:hAnsi="Arial" w:cs="Arial"/>
          <w:color w:val="3C3C3C"/>
          <w:spacing w:val="2"/>
          <w:sz w:val="31"/>
          <w:szCs w:val="31"/>
          <w:lang w:eastAsia="ru-RU"/>
        </w:rPr>
        <w:br/>
      </w:r>
      <w:r w:rsidRPr="00413901">
        <w:rPr>
          <w:rFonts w:ascii="Arial" w:eastAsia="Times New Roman" w:hAnsi="Arial" w:cs="Arial"/>
          <w:color w:val="3C3C3C"/>
          <w:spacing w:val="2"/>
          <w:sz w:val="31"/>
          <w:szCs w:val="31"/>
          <w:lang w:eastAsia="ru-RU"/>
        </w:rPr>
        <w:br/>
        <w:t>ПОЛОЖЕНИЕ О РАЗМЕРЕ И ПОРЯДКЕ ОПЛАТЫ ТРУДА АДВОКАТОВ, ОКАЗЫВАЮЩИХ БЕСПЛАТНУЮ ЮРИДИЧЕСКУЮ ПОМОЩЬ ГРАЖДАНАМ В РАМКАХ ГОСУДАРСТВЕННОЙ СИСТЕМЫ БЕСПЛАТНОЙ ЮРИДИЧЕСКОЙ ПОМОЩИ НА ТЕРРИТОРИИ АСТРАХАНСКОЙ ОБЛАСТИ, И КОМПЕНСАЦИИ ИХ РАСХОДОВ НА ОКАЗАНИЕ БЕСПЛАТНОЙ ЮРИДИЧЕСКОЙ ПОМОЩИ</w:t>
      </w:r>
    </w:p>
    <w:p w:rsidR="00413901" w:rsidRPr="00413901" w:rsidRDefault="00413901" w:rsidP="00413901">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t>(в ред. </w:t>
      </w:r>
      <w:hyperlink r:id="rId48" w:history="1">
        <w:r w:rsidRPr="00413901">
          <w:rPr>
            <w:rFonts w:ascii="Arial" w:eastAsia="Times New Roman" w:hAnsi="Arial" w:cs="Arial"/>
            <w:color w:val="00466E"/>
            <w:spacing w:val="2"/>
            <w:sz w:val="21"/>
            <w:szCs w:val="21"/>
            <w:u w:val="single"/>
            <w:lang w:eastAsia="ru-RU"/>
          </w:rPr>
          <w:t>Постановления Правительства Астраханской области от 08.06.2018 N 231-П</w:t>
        </w:r>
      </w:hyperlink>
      <w:r w:rsidRPr="00413901">
        <w:rPr>
          <w:rFonts w:ascii="Arial" w:eastAsia="Times New Roman" w:hAnsi="Arial" w:cs="Arial"/>
          <w:color w:val="2D2D2D"/>
          <w:spacing w:val="2"/>
          <w:sz w:val="21"/>
          <w:szCs w:val="21"/>
          <w:lang w:eastAsia="ru-RU"/>
        </w:rPr>
        <w:t>)</w:t>
      </w:r>
    </w:p>
    <w:p w:rsidR="00413901" w:rsidRPr="00413901" w:rsidRDefault="00413901" w:rsidP="00413901">
      <w:pPr>
        <w:shd w:val="clear" w:color="auto" w:fill="FFFFFF"/>
        <w:spacing w:before="375" w:after="225" w:line="240" w:lineRule="auto"/>
        <w:jc w:val="center"/>
        <w:textAlignment w:val="baseline"/>
        <w:outlineLvl w:val="2"/>
        <w:rPr>
          <w:rFonts w:ascii="Arial" w:eastAsia="Times New Roman" w:hAnsi="Arial" w:cs="Arial"/>
          <w:color w:val="4C4C4C"/>
          <w:spacing w:val="2"/>
          <w:sz w:val="29"/>
          <w:szCs w:val="29"/>
          <w:lang w:eastAsia="ru-RU"/>
        </w:rPr>
      </w:pPr>
      <w:r w:rsidRPr="00413901">
        <w:rPr>
          <w:rFonts w:ascii="Arial" w:eastAsia="Times New Roman" w:hAnsi="Arial" w:cs="Arial"/>
          <w:color w:val="4C4C4C"/>
          <w:spacing w:val="2"/>
          <w:sz w:val="29"/>
          <w:szCs w:val="29"/>
          <w:lang w:eastAsia="ru-RU"/>
        </w:rPr>
        <w:t>1. Общие положения</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 xml:space="preserve">1.1. </w:t>
      </w:r>
      <w:proofErr w:type="gramStart"/>
      <w:r w:rsidRPr="00413901">
        <w:rPr>
          <w:rFonts w:ascii="Arial" w:eastAsia="Times New Roman" w:hAnsi="Arial" w:cs="Arial"/>
          <w:color w:val="2D2D2D"/>
          <w:spacing w:val="2"/>
          <w:sz w:val="21"/>
          <w:szCs w:val="21"/>
          <w:lang w:eastAsia="ru-RU"/>
        </w:rPr>
        <w:t>Настоящее Положение о размере и порядке оплаты труда адвокатов, оказывающих бесплатную юридическую помощь гражданам в рамках государственной системы бесплатной юридической помощи на территории Астраханской области, и компенсации их расходов на оказание бесплатной юридической помощи (далее - Положение) разработано в соответствии со статьей 78.1 </w:t>
      </w:r>
      <w:hyperlink r:id="rId49" w:history="1">
        <w:r w:rsidRPr="00413901">
          <w:rPr>
            <w:rFonts w:ascii="Arial" w:eastAsia="Times New Roman" w:hAnsi="Arial" w:cs="Arial"/>
            <w:color w:val="00466E"/>
            <w:spacing w:val="2"/>
            <w:sz w:val="21"/>
            <w:szCs w:val="21"/>
            <w:u w:val="single"/>
            <w:lang w:eastAsia="ru-RU"/>
          </w:rPr>
          <w:t>Бюджетного кодекса Российской Федерации</w:t>
        </w:r>
      </w:hyperlink>
      <w:r w:rsidRPr="00413901">
        <w:rPr>
          <w:rFonts w:ascii="Arial" w:eastAsia="Times New Roman" w:hAnsi="Arial" w:cs="Arial"/>
          <w:color w:val="2D2D2D"/>
          <w:spacing w:val="2"/>
          <w:sz w:val="21"/>
          <w:szCs w:val="21"/>
          <w:lang w:eastAsia="ru-RU"/>
        </w:rPr>
        <w:t> и определяет размер и порядок оплаты труда адвокатов, оказывающих бесплатную юридическую помощь гражданам в</w:t>
      </w:r>
      <w:proofErr w:type="gramEnd"/>
      <w:r w:rsidRPr="00413901">
        <w:rPr>
          <w:rFonts w:ascii="Arial" w:eastAsia="Times New Roman" w:hAnsi="Arial" w:cs="Arial"/>
          <w:color w:val="2D2D2D"/>
          <w:spacing w:val="2"/>
          <w:sz w:val="21"/>
          <w:szCs w:val="21"/>
          <w:lang w:eastAsia="ru-RU"/>
        </w:rPr>
        <w:t xml:space="preserve"> </w:t>
      </w:r>
      <w:proofErr w:type="gramStart"/>
      <w:r w:rsidRPr="00413901">
        <w:rPr>
          <w:rFonts w:ascii="Arial" w:eastAsia="Times New Roman" w:hAnsi="Arial" w:cs="Arial"/>
          <w:color w:val="2D2D2D"/>
          <w:spacing w:val="2"/>
          <w:sz w:val="21"/>
          <w:szCs w:val="21"/>
          <w:lang w:eastAsia="ru-RU"/>
        </w:rPr>
        <w:t>рамках государственной системы бесплатной юридической помощи на территории Астраханской области (далее - адвокаты), и компенсации их расходов на оказание бесплатной юридической помощи в форме предоставления субсидии на оплату труда адвокатов и компенсацию их расходов на оказание бесплатной юридической помощи (далее - субсидия) адвокатским образованиям Астраханской области, зарегистрированным на территории Астраханской области, адвокаты которых являются участниками государственной системы бесплатной юридической помощи на территории</w:t>
      </w:r>
      <w:proofErr w:type="gramEnd"/>
      <w:r w:rsidRPr="00413901">
        <w:rPr>
          <w:rFonts w:ascii="Arial" w:eastAsia="Times New Roman" w:hAnsi="Arial" w:cs="Arial"/>
          <w:color w:val="2D2D2D"/>
          <w:spacing w:val="2"/>
          <w:sz w:val="21"/>
          <w:szCs w:val="21"/>
          <w:lang w:eastAsia="ru-RU"/>
        </w:rPr>
        <w:t xml:space="preserve"> Астраханской области, адвокатской палате Астраханской области (далее - получатель субсидии).</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 xml:space="preserve">1.2. </w:t>
      </w:r>
      <w:proofErr w:type="gramStart"/>
      <w:r w:rsidRPr="00413901">
        <w:rPr>
          <w:rFonts w:ascii="Arial" w:eastAsia="Times New Roman" w:hAnsi="Arial" w:cs="Arial"/>
          <w:color w:val="2D2D2D"/>
          <w:spacing w:val="2"/>
          <w:sz w:val="21"/>
          <w:szCs w:val="21"/>
          <w:lang w:eastAsia="ru-RU"/>
        </w:rPr>
        <w:t xml:space="preserve">Главным распорядителем средств бюджета Астраханской области на выплату субсидии является министерство социального развития и труда Астраханской области (далее - министерство),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w:t>
      </w:r>
      <w:r w:rsidRPr="00413901">
        <w:rPr>
          <w:rFonts w:ascii="Arial" w:eastAsia="Times New Roman" w:hAnsi="Arial" w:cs="Arial"/>
          <w:color w:val="2D2D2D"/>
          <w:spacing w:val="2"/>
          <w:sz w:val="21"/>
          <w:szCs w:val="21"/>
          <w:lang w:eastAsia="ru-RU"/>
        </w:rPr>
        <w:lastRenderedPageBreak/>
        <w:t>бюджетных обязательств на предоставление субсидии на соответствующий финансовый год (соответствующий финансовый год и плановый период).</w:t>
      </w:r>
      <w:proofErr w:type="gramEnd"/>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1.3. Получатель субсидии на день обращения за получением субсидии должен соответствовать следующим требованиям:</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r>
      <w:proofErr w:type="gramStart"/>
      <w:r w:rsidRPr="00413901">
        <w:rPr>
          <w:rFonts w:ascii="Arial" w:eastAsia="Times New Roman" w:hAnsi="Arial" w:cs="Arial"/>
          <w:color w:val="2D2D2D"/>
          <w:spacing w:val="2"/>
          <w:sz w:val="21"/>
          <w:szCs w:val="21"/>
          <w:lang w:eastAsia="ru-RU"/>
        </w:rPr>
        <w:t>- получатель субсидии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представления информации при проведении финансовых операций (офшорные зоны) в</w:t>
      </w:r>
      <w:proofErr w:type="gramEnd"/>
      <w:r w:rsidRPr="00413901">
        <w:rPr>
          <w:rFonts w:ascii="Arial" w:eastAsia="Times New Roman" w:hAnsi="Arial" w:cs="Arial"/>
          <w:color w:val="2D2D2D"/>
          <w:spacing w:val="2"/>
          <w:sz w:val="21"/>
          <w:szCs w:val="21"/>
          <w:lang w:eastAsia="ru-RU"/>
        </w:rPr>
        <w:t xml:space="preserve"> </w:t>
      </w:r>
      <w:proofErr w:type="gramStart"/>
      <w:r w:rsidRPr="00413901">
        <w:rPr>
          <w:rFonts w:ascii="Arial" w:eastAsia="Times New Roman" w:hAnsi="Arial" w:cs="Arial"/>
          <w:color w:val="2D2D2D"/>
          <w:spacing w:val="2"/>
          <w:sz w:val="21"/>
          <w:szCs w:val="21"/>
          <w:lang w:eastAsia="ru-RU"/>
        </w:rPr>
        <w:t>отношении</w:t>
      </w:r>
      <w:proofErr w:type="gramEnd"/>
      <w:r w:rsidRPr="00413901">
        <w:rPr>
          <w:rFonts w:ascii="Arial" w:eastAsia="Times New Roman" w:hAnsi="Arial" w:cs="Arial"/>
          <w:color w:val="2D2D2D"/>
          <w:spacing w:val="2"/>
          <w:sz w:val="21"/>
          <w:szCs w:val="21"/>
          <w:lang w:eastAsia="ru-RU"/>
        </w:rPr>
        <w:t xml:space="preserve"> таких юридических лиц, в совокупности превышает 50 процентов;</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 получатель субсидии не является получателем средств из бюджета Астраханской области в соответствии с иными нормативными правовыми актами Астраханской области на цели, указанные в пункте 1.1 настоящего раздела.</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1.4. Оплата труда адвокатов осуществляется в следующих размерах:</w:t>
      </w:r>
    </w:p>
    <w:tbl>
      <w:tblPr>
        <w:tblW w:w="0" w:type="auto"/>
        <w:tblCellMar>
          <w:left w:w="0" w:type="dxa"/>
          <w:right w:w="0" w:type="dxa"/>
        </w:tblCellMar>
        <w:tblLook w:val="04A0" w:firstRow="1" w:lastRow="0" w:firstColumn="1" w:lastColumn="0" w:noHBand="0" w:noVBand="1"/>
      </w:tblPr>
      <w:tblGrid>
        <w:gridCol w:w="613"/>
        <w:gridCol w:w="5359"/>
        <w:gridCol w:w="1294"/>
      </w:tblGrid>
      <w:tr w:rsidR="00413901" w:rsidRPr="00413901" w:rsidTr="00413901">
        <w:trPr>
          <w:trHeight w:val="15"/>
        </w:trPr>
        <w:tc>
          <w:tcPr>
            <w:tcW w:w="554" w:type="dxa"/>
            <w:hideMark/>
          </w:tcPr>
          <w:p w:rsidR="00413901" w:rsidRPr="00413901" w:rsidRDefault="00413901" w:rsidP="00413901">
            <w:pPr>
              <w:spacing w:after="0" w:line="240" w:lineRule="auto"/>
              <w:rPr>
                <w:rFonts w:ascii="Times New Roman" w:eastAsia="Times New Roman" w:hAnsi="Times New Roman" w:cs="Times New Roman"/>
                <w:sz w:val="2"/>
                <w:szCs w:val="24"/>
                <w:lang w:eastAsia="ru-RU"/>
              </w:rPr>
            </w:pPr>
          </w:p>
        </w:tc>
        <w:tc>
          <w:tcPr>
            <w:tcW w:w="5359" w:type="dxa"/>
            <w:hideMark/>
          </w:tcPr>
          <w:p w:rsidR="00413901" w:rsidRPr="00413901" w:rsidRDefault="00413901" w:rsidP="00413901">
            <w:pPr>
              <w:spacing w:after="0" w:line="240" w:lineRule="auto"/>
              <w:rPr>
                <w:rFonts w:ascii="Times New Roman" w:eastAsia="Times New Roman" w:hAnsi="Times New Roman" w:cs="Times New Roman"/>
                <w:sz w:val="2"/>
                <w:szCs w:val="24"/>
                <w:lang w:eastAsia="ru-RU"/>
              </w:rPr>
            </w:pPr>
          </w:p>
        </w:tc>
        <w:tc>
          <w:tcPr>
            <w:tcW w:w="1294" w:type="dxa"/>
            <w:hideMark/>
          </w:tcPr>
          <w:p w:rsidR="00413901" w:rsidRPr="00413901" w:rsidRDefault="00413901" w:rsidP="00413901">
            <w:pPr>
              <w:spacing w:after="0" w:line="240" w:lineRule="auto"/>
              <w:rPr>
                <w:rFonts w:ascii="Times New Roman" w:eastAsia="Times New Roman" w:hAnsi="Times New Roman" w:cs="Times New Roman"/>
                <w:sz w:val="2"/>
                <w:szCs w:val="24"/>
                <w:lang w:eastAsia="ru-RU"/>
              </w:rPr>
            </w:pPr>
          </w:p>
        </w:tc>
      </w:tr>
      <w:tr w:rsidR="00413901" w:rsidRPr="00413901" w:rsidTr="00413901">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315" w:lineRule="atLeast"/>
              <w:jc w:val="center"/>
              <w:textAlignment w:val="baseline"/>
              <w:rPr>
                <w:rFonts w:ascii="Times New Roman" w:eastAsia="Times New Roman" w:hAnsi="Times New Roman" w:cs="Times New Roman"/>
                <w:color w:val="2D2D2D"/>
                <w:sz w:val="21"/>
                <w:szCs w:val="21"/>
                <w:lang w:eastAsia="ru-RU"/>
              </w:rPr>
            </w:pPr>
            <w:r w:rsidRPr="00413901">
              <w:rPr>
                <w:rFonts w:ascii="Times New Roman" w:eastAsia="Times New Roman" w:hAnsi="Times New Roman" w:cs="Times New Roman"/>
                <w:color w:val="2D2D2D"/>
                <w:sz w:val="21"/>
                <w:szCs w:val="21"/>
                <w:lang w:eastAsia="ru-RU"/>
              </w:rPr>
              <w:t>N</w:t>
            </w:r>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315" w:lineRule="atLeast"/>
              <w:jc w:val="center"/>
              <w:textAlignment w:val="baseline"/>
              <w:rPr>
                <w:rFonts w:ascii="Times New Roman" w:eastAsia="Times New Roman" w:hAnsi="Times New Roman" w:cs="Times New Roman"/>
                <w:color w:val="2D2D2D"/>
                <w:sz w:val="21"/>
                <w:szCs w:val="21"/>
                <w:lang w:eastAsia="ru-RU"/>
              </w:rPr>
            </w:pPr>
            <w:r w:rsidRPr="00413901">
              <w:rPr>
                <w:rFonts w:ascii="Times New Roman" w:eastAsia="Times New Roman" w:hAnsi="Times New Roman" w:cs="Times New Roman"/>
                <w:color w:val="2D2D2D"/>
                <w:sz w:val="21"/>
                <w:szCs w:val="21"/>
                <w:lang w:eastAsia="ru-RU"/>
              </w:rPr>
              <w:t>Вид бесплатной юридической помощи</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315" w:lineRule="atLeast"/>
              <w:jc w:val="center"/>
              <w:textAlignment w:val="baseline"/>
              <w:rPr>
                <w:rFonts w:ascii="Times New Roman" w:eastAsia="Times New Roman" w:hAnsi="Times New Roman" w:cs="Times New Roman"/>
                <w:color w:val="2D2D2D"/>
                <w:sz w:val="21"/>
                <w:szCs w:val="21"/>
                <w:lang w:eastAsia="ru-RU"/>
              </w:rPr>
            </w:pPr>
            <w:proofErr w:type="gramStart"/>
            <w:r w:rsidRPr="00413901">
              <w:rPr>
                <w:rFonts w:ascii="Times New Roman" w:eastAsia="Times New Roman" w:hAnsi="Times New Roman" w:cs="Times New Roman"/>
                <w:color w:val="2D2D2D"/>
                <w:sz w:val="21"/>
                <w:szCs w:val="21"/>
                <w:lang w:eastAsia="ru-RU"/>
              </w:rPr>
              <w:t>Размер оплаты труда</w:t>
            </w:r>
            <w:proofErr w:type="gramEnd"/>
            <w:r w:rsidRPr="00413901">
              <w:rPr>
                <w:rFonts w:ascii="Times New Roman" w:eastAsia="Times New Roman" w:hAnsi="Times New Roman" w:cs="Times New Roman"/>
                <w:color w:val="2D2D2D"/>
                <w:sz w:val="21"/>
                <w:szCs w:val="21"/>
                <w:lang w:eastAsia="ru-RU"/>
              </w:rPr>
              <w:t xml:space="preserve"> (руб.)</w:t>
            </w:r>
          </w:p>
        </w:tc>
      </w:tr>
      <w:tr w:rsidR="00413901" w:rsidRPr="00413901" w:rsidTr="00413901">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315" w:lineRule="atLeast"/>
              <w:jc w:val="center"/>
              <w:textAlignment w:val="baseline"/>
              <w:rPr>
                <w:rFonts w:ascii="Times New Roman" w:eastAsia="Times New Roman" w:hAnsi="Times New Roman" w:cs="Times New Roman"/>
                <w:color w:val="2D2D2D"/>
                <w:sz w:val="21"/>
                <w:szCs w:val="21"/>
                <w:lang w:eastAsia="ru-RU"/>
              </w:rPr>
            </w:pPr>
            <w:r w:rsidRPr="00413901">
              <w:rPr>
                <w:rFonts w:ascii="Times New Roman" w:eastAsia="Times New Roman" w:hAnsi="Times New Roman" w:cs="Times New Roman"/>
                <w:color w:val="2D2D2D"/>
                <w:sz w:val="21"/>
                <w:szCs w:val="21"/>
                <w:lang w:eastAsia="ru-RU"/>
              </w:rPr>
              <w:t>1</w:t>
            </w:r>
          </w:p>
        </w:tc>
        <w:tc>
          <w:tcPr>
            <w:tcW w:w="665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315" w:lineRule="atLeast"/>
              <w:jc w:val="center"/>
              <w:textAlignment w:val="baseline"/>
              <w:rPr>
                <w:rFonts w:ascii="Times New Roman" w:eastAsia="Times New Roman" w:hAnsi="Times New Roman" w:cs="Times New Roman"/>
                <w:color w:val="2D2D2D"/>
                <w:sz w:val="21"/>
                <w:szCs w:val="21"/>
                <w:lang w:eastAsia="ru-RU"/>
              </w:rPr>
            </w:pPr>
            <w:r w:rsidRPr="00413901">
              <w:rPr>
                <w:rFonts w:ascii="Times New Roman" w:eastAsia="Times New Roman" w:hAnsi="Times New Roman" w:cs="Times New Roman"/>
                <w:color w:val="2D2D2D"/>
                <w:sz w:val="21"/>
                <w:szCs w:val="21"/>
                <w:lang w:eastAsia="ru-RU"/>
              </w:rPr>
              <w:t xml:space="preserve">Правовое консультирование </w:t>
            </w:r>
            <w:proofErr w:type="gramStart"/>
            <w:r w:rsidRPr="00413901">
              <w:rPr>
                <w:rFonts w:ascii="Times New Roman" w:eastAsia="Times New Roman" w:hAnsi="Times New Roman" w:cs="Times New Roman"/>
                <w:color w:val="2D2D2D"/>
                <w:sz w:val="21"/>
                <w:szCs w:val="21"/>
                <w:lang w:eastAsia="ru-RU"/>
              </w:rPr>
              <w:t>в</w:t>
            </w:r>
            <w:proofErr w:type="gramEnd"/>
            <w:r w:rsidRPr="00413901">
              <w:rPr>
                <w:rFonts w:ascii="Times New Roman" w:eastAsia="Times New Roman" w:hAnsi="Times New Roman" w:cs="Times New Roman"/>
                <w:color w:val="2D2D2D"/>
                <w:sz w:val="21"/>
                <w:szCs w:val="21"/>
                <w:lang w:eastAsia="ru-RU"/>
              </w:rPr>
              <w:t>:</w:t>
            </w:r>
          </w:p>
        </w:tc>
      </w:tr>
      <w:tr w:rsidR="00413901" w:rsidRPr="00413901" w:rsidTr="00413901">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315" w:lineRule="atLeast"/>
              <w:jc w:val="center"/>
              <w:textAlignment w:val="baseline"/>
              <w:rPr>
                <w:rFonts w:ascii="Times New Roman" w:eastAsia="Times New Roman" w:hAnsi="Times New Roman" w:cs="Times New Roman"/>
                <w:color w:val="2D2D2D"/>
                <w:sz w:val="21"/>
                <w:szCs w:val="21"/>
                <w:lang w:eastAsia="ru-RU"/>
              </w:rPr>
            </w:pPr>
            <w:r w:rsidRPr="00413901">
              <w:rPr>
                <w:rFonts w:ascii="Times New Roman" w:eastAsia="Times New Roman" w:hAnsi="Times New Roman" w:cs="Times New Roman"/>
                <w:color w:val="2D2D2D"/>
                <w:sz w:val="21"/>
                <w:szCs w:val="21"/>
                <w:lang w:eastAsia="ru-RU"/>
              </w:rPr>
              <w:t>1.1.</w:t>
            </w:r>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315" w:lineRule="atLeast"/>
              <w:textAlignment w:val="baseline"/>
              <w:rPr>
                <w:rFonts w:ascii="Times New Roman" w:eastAsia="Times New Roman" w:hAnsi="Times New Roman" w:cs="Times New Roman"/>
                <w:color w:val="2D2D2D"/>
                <w:sz w:val="21"/>
                <w:szCs w:val="21"/>
                <w:lang w:eastAsia="ru-RU"/>
              </w:rPr>
            </w:pPr>
            <w:r w:rsidRPr="00413901">
              <w:rPr>
                <w:rFonts w:ascii="Times New Roman" w:eastAsia="Times New Roman" w:hAnsi="Times New Roman" w:cs="Times New Roman"/>
                <w:color w:val="2D2D2D"/>
                <w:sz w:val="21"/>
                <w:szCs w:val="21"/>
                <w:lang w:eastAsia="ru-RU"/>
              </w:rPr>
              <w:t>устной форме (за одну консультацию)</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315" w:lineRule="atLeast"/>
              <w:jc w:val="center"/>
              <w:textAlignment w:val="baseline"/>
              <w:rPr>
                <w:rFonts w:ascii="Times New Roman" w:eastAsia="Times New Roman" w:hAnsi="Times New Roman" w:cs="Times New Roman"/>
                <w:color w:val="2D2D2D"/>
                <w:sz w:val="21"/>
                <w:szCs w:val="21"/>
                <w:lang w:eastAsia="ru-RU"/>
              </w:rPr>
            </w:pPr>
            <w:r w:rsidRPr="00413901">
              <w:rPr>
                <w:rFonts w:ascii="Times New Roman" w:eastAsia="Times New Roman" w:hAnsi="Times New Roman" w:cs="Times New Roman"/>
                <w:color w:val="2D2D2D"/>
                <w:sz w:val="21"/>
                <w:szCs w:val="21"/>
                <w:lang w:eastAsia="ru-RU"/>
              </w:rPr>
              <w:t>250</w:t>
            </w:r>
          </w:p>
        </w:tc>
      </w:tr>
      <w:tr w:rsidR="00413901" w:rsidRPr="00413901" w:rsidTr="00413901">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315" w:lineRule="atLeast"/>
              <w:jc w:val="center"/>
              <w:textAlignment w:val="baseline"/>
              <w:rPr>
                <w:rFonts w:ascii="Times New Roman" w:eastAsia="Times New Roman" w:hAnsi="Times New Roman" w:cs="Times New Roman"/>
                <w:color w:val="2D2D2D"/>
                <w:sz w:val="21"/>
                <w:szCs w:val="21"/>
                <w:lang w:eastAsia="ru-RU"/>
              </w:rPr>
            </w:pPr>
            <w:r w:rsidRPr="00413901">
              <w:rPr>
                <w:rFonts w:ascii="Times New Roman" w:eastAsia="Times New Roman" w:hAnsi="Times New Roman" w:cs="Times New Roman"/>
                <w:color w:val="2D2D2D"/>
                <w:sz w:val="21"/>
                <w:szCs w:val="21"/>
                <w:lang w:eastAsia="ru-RU"/>
              </w:rPr>
              <w:t>1.2.</w:t>
            </w:r>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315" w:lineRule="atLeast"/>
              <w:textAlignment w:val="baseline"/>
              <w:rPr>
                <w:rFonts w:ascii="Times New Roman" w:eastAsia="Times New Roman" w:hAnsi="Times New Roman" w:cs="Times New Roman"/>
                <w:color w:val="2D2D2D"/>
                <w:sz w:val="21"/>
                <w:szCs w:val="21"/>
                <w:lang w:eastAsia="ru-RU"/>
              </w:rPr>
            </w:pPr>
            <w:r w:rsidRPr="00413901">
              <w:rPr>
                <w:rFonts w:ascii="Times New Roman" w:eastAsia="Times New Roman" w:hAnsi="Times New Roman" w:cs="Times New Roman"/>
                <w:color w:val="2D2D2D"/>
                <w:sz w:val="21"/>
                <w:szCs w:val="21"/>
                <w:lang w:eastAsia="ru-RU"/>
              </w:rPr>
              <w:t>письменной форме (за один документ)</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315" w:lineRule="atLeast"/>
              <w:jc w:val="center"/>
              <w:textAlignment w:val="baseline"/>
              <w:rPr>
                <w:rFonts w:ascii="Times New Roman" w:eastAsia="Times New Roman" w:hAnsi="Times New Roman" w:cs="Times New Roman"/>
                <w:color w:val="2D2D2D"/>
                <w:sz w:val="21"/>
                <w:szCs w:val="21"/>
                <w:lang w:eastAsia="ru-RU"/>
              </w:rPr>
            </w:pPr>
            <w:r w:rsidRPr="00413901">
              <w:rPr>
                <w:rFonts w:ascii="Times New Roman" w:eastAsia="Times New Roman" w:hAnsi="Times New Roman" w:cs="Times New Roman"/>
                <w:color w:val="2D2D2D"/>
                <w:sz w:val="21"/>
                <w:szCs w:val="21"/>
                <w:lang w:eastAsia="ru-RU"/>
              </w:rPr>
              <w:t>550</w:t>
            </w:r>
          </w:p>
        </w:tc>
      </w:tr>
      <w:tr w:rsidR="00413901" w:rsidRPr="00413901" w:rsidTr="00413901">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315" w:lineRule="atLeast"/>
              <w:jc w:val="center"/>
              <w:textAlignment w:val="baseline"/>
              <w:rPr>
                <w:rFonts w:ascii="Times New Roman" w:eastAsia="Times New Roman" w:hAnsi="Times New Roman" w:cs="Times New Roman"/>
                <w:color w:val="2D2D2D"/>
                <w:sz w:val="21"/>
                <w:szCs w:val="21"/>
                <w:lang w:eastAsia="ru-RU"/>
              </w:rPr>
            </w:pPr>
            <w:r w:rsidRPr="00413901">
              <w:rPr>
                <w:rFonts w:ascii="Times New Roman" w:eastAsia="Times New Roman" w:hAnsi="Times New Roman" w:cs="Times New Roman"/>
                <w:color w:val="2D2D2D"/>
                <w:sz w:val="21"/>
                <w:szCs w:val="21"/>
                <w:lang w:eastAsia="ru-RU"/>
              </w:rPr>
              <w:t>2</w:t>
            </w:r>
          </w:p>
        </w:tc>
        <w:tc>
          <w:tcPr>
            <w:tcW w:w="665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315" w:lineRule="atLeast"/>
              <w:jc w:val="center"/>
              <w:textAlignment w:val="baseline"/>
              <w:rPr>
                <w:rFonts w:ascii="Times New Roman" w:eastAsia="Times New Roman" w:hAnsi="Times New Roman" w:cs="Times New Roman"/>
                <w:color w:val="2D2D2D"/>
                <w:sz w:val="21"/>
                <w:szCs w:val="21"/>
                <w:lang w:eastAsia="ru-RU"/>
              </w:rPr>
            </w:pPr>
            <w:r w:rsidRPr="00413901">
              <w:rPr>
                <w:rFonts w:ascii="Times New Roman" w:eastAsia="Times New Roman" w:hAnsi="Times New Roman" w:cs="Times New Roman"/>
                <w:color w:val="2D2D2D"/>
                <w:sz w:val="21"/>
                <w:szCs w:val="21"/>
                <w:lang w:eastAsia="ru-RU"/>
              </w:rPr>
              <w:t>Составление:</w:t>
            </w:r>
          </w:p>
        </w:tc>
      </w:tr>
      <w:tr w:rsidR="00413901" w:rsidRPr="00413901" w:rsidTr="00413901">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315" w:lineRule="atLeast"/>
              <w:jc w:val="center"/>
              <w:textAlignment w:val="baseline"/>
              <w:rPr>
                <w:rFonts w:ascii="Times New Roman" w:eastAsia="Times New Roman" w:hAnsi="Times New Roman" w:cs="Times New Roman"/>
                <w:color w:val="2D2D2D"/>
                <w:sz w:val="21"/>
                <w:szCs w:val="21"/>
                <w:lang w:eastAsia="ru-RU"/>
              </w:rPr>
            </w:pPr>
            <w:r w:rsidRPr="00413901">
              <w:rPr>
                <w:rFonts w:ascii="Times New Roman" w:eastAsia="Times New Roman" w:hAnsi="Times New Roman" w:cs="Times New Roman"/>
                <w:color w:val="2D2D2D"/>
                <w:sz w:val="21"/>
                <w:szCs w:val="21"/>
                <w:lang w:eastAsia="ru-RU"/>
              </w:rPr>
              <w:t>2.1.</w:t>
            </w:r>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315" w:lineRule="atLeast"/>
              <w:textAlignment w:val="baseline"/>
              <w:rPr>
                <w:rFonts w:ascii="Times New Roman" w:eastAsia="Times New Roman" w:hAnsi="Times New Roman" w:cs="Times New Roman"/>
                <w:color w:val="2D2D2D"/>
                <w:sz w:val="21"/>
                <w:szCs w:val="21"/>
                <w:lang w:eastAsia="ru-RU"/>
              </w:rPr>
            </w:pPr>
            <w:r w:rsidRPr="00413901">
              <w:rPr>
                <w:rFonts w:ascii="Times New Roman" w:eastAsia="Times New Roman" w:hAnsi="Times New Roman" w:cs="Times New Roman"/>
                <w:color w:val="2D2D2D"/>
                <w:sz w:val="21"/>
                <w:szCs w:val="21"/>
                <w:lang w:eastAsia="ru-RU"/>
              </w:rPr>
              <w:t>исков и заявлений в суд общей юрисдикции и мировому судье (за один документ)</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315" w:lineRule="atLeast"/>
              <w:jc w:val="center"/>
              <w:textAlignment w:val="baseline"/>
              <w:rPr>
                <w:rFonts w:ascii="Times New Roman" w:eastAsia="Times New Roman" w:hAnsi="Times New Roman" w:cs="Times New Roman"/>
                <w:color w:val="2D2D2D"/>
                <w:sz w:val="21"/>
                <w:szCs w:val="21"/>
                <w:lang w:eastAsia="ru-RU"/>
              </w:rPr>
            </w:pPr>
            <w:r w:rsidRPr="00413901">
              <w:rPr>
                <w:rFonts w:ascii="Times New Roman" w:eastAsia="Times New Roman" w:hAnsi="Times New Roman" w:cs="Times New Roman"/>
                <w:color w:val="2D2D2D"/>
                <w:sz w:val="21"/>
                <w:szCs w:val="21"/>
                <w:lang w:eastAsia="ru-RU"/>
              </w:rPr>
              <w:t>830</w:t>
            </w:r>
          </w:p>
        </w:tc>
      </w:tr>
      <w:tr w:rsidR="00413901" w:rsidRPr="00413901" w:rsidTr="00413901">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315" w:lineRule="atLeast"/>
              <w:jc w:val="center"/>
              <w:textAlignment w:val="baseline"/>
              <w:rPr>
                <w:rFonts w:ascii="Times New Roman" w:eastAsia="Times New Roman" w:hAnsi="Times New Roman" w:cs="Times New Roman"/>
                <w:color w:val="2D2D2D"/>
                <w:sz w:val="21"/>
                <w:szCs w:val="21"/>
                <w:lang w:eastAsia="ru-RU"/>
              </w:rPr>
            </w:pPr>
            <w:r w:rsidRPr="00413901">
              <w:rPr>
                <w:rFonts w:ascii="Times New Roman" w:eastAsia="Times New Roman" w:hAnsi="Times New Roman" w:cs="Times New Roman"/>
                <w:color w:val="2D2D2D"/>
                <w:sz w:val="21"/>
                <w:szCs w:val="21"/>
                <w:lang w:eastAsia="ru-RU"/>
              </w:rPr>
              <w:t>2.2.</w:t>
            </w:r>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315" w:lineRule="atLeast"/>
              <w:textAlignment w:val="baseline"/>
              <w:rPr>
                <w:rFonts w:ascii="Times New Roman" w:eastAsia="Times New Roman" w:hAnsi="Times New Roman" w:cs="Times New Roman"/>
                <w:color w:val="2D2D2D"/>
                <w:sz w:val="21"/>
                <w:szCs w:val="21"/>
                <w:lang w:eastAsia="ru-RU"/>
              </w:rPr>
            </w:pPr>
            <w:r w:rsidRPr="00413901">
              <w:rPr>
                <w:rFonts w:ascii="Times New Roman" w:eastAsia="Times New Roman" w:hAnsi="Times New Roman" w:cs="Times New Roman"/>
                <w:color w:val="2D2D2D"/>
                <w:sz w:val="21"/>
                <w:szCs w:val="21"/>
                <w:lang w:eastAsia="ru-RU"/>
              </w:rPr>
              <w:t>кассационной (апелляционной), надзорной жалобы (за один документ)</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315" w:lineRule="atLeast"/>
              <w:jc w:val="center"/>
              <w:textAlignment w:val="baseline"/>
              <w:rPr>
                <w:rFonts w:ascii="Times New Roman" w:eastAsia="Times New Roman" w:hAnsi="Times New Roman" w:cs="Times New Roman"/>
                <w:color w:val="2D2D2D"/>
                <w:sz w:val="21"/>
                <w:szCs w:val="21"/>
                <w:lang w:eastAsia="ru-RU"/>
              </w:rPr>
            </w:pPr>
            <w:r w:rsidRPr="00413901">
              <w:rPr>
                <w:rFonts w:ascii="Times New Roman" w:eastAsia="Times New Roman" w:hAnsi="Times New Roman" w:cs="Times New Roman"/>
                <w:color w:val="2D2D2D"/>
                <w:sz w:val="21"/>
                <w:szCs w:val="21"/>
                <w:lang w:eastAsia="ru-RU"/>
              </w:rPr>
              <w:t>1670</w:t>
            </w:r>
          </w:p>
        </w:tc>
      </w:tr>
      <w:tr w:rsidR="00413901" w:rsidRPr="00413901" w:rsidTr="00413901">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315" w:lineRule="atLeast"/>
              <w:jc w:val="center"/>
              <w:textAlignment w:val="baseline"/>
              <w:rPr>
                <w:rFonts w:ascii="Times New Roman" w:eastAsia="Times New Roman" w:hAnsi="Times New Roman" w:cs="Times New Roman"/>
                <w:color w:val="2D2D2D"/>
                <w:sz w:val="21"/>
                <w:szCs w:val="21"/>
                <w:lang w:eastAsia="ru-RU"/>
              </w:rPr>
            </w:pPr>
            <w:r w:rsidRPr="00413901">
              <w:rPr>
                <w:rFonts w:ascii="Times New Roman" w:eastAsia="Times New Roman" w:hAnsi="Times New Roman" w:cs="Times New Roman"/>
                <w:color w:val="2D2D2D"/>
                <w:sz w:val="21"/>
                <w:szCs w:val="21"/>
                <w:lang w:eastAsia="ru-RU"/>
              </w:rPr>
              <w:t>2.3.</w:t>
            </w:r>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315" w:lineRule="atLeast"/>
              <w:textAlignment w:val="baseline"/>
              <w:rPr>
                <w:rFonts w:ascii="Times New Roman" w:eastAsia="Times New Roman" w:hAnsi="Times New Roman" w:cs="Times New Roman"/>
                <w:color w:val="2D2D2D"/>
                <w:sz w:val="21"/>
                <w:szCs w:val="21"/>
                <w:lang w:eastAsia="ru-RU"/>
              </w:rPr>
            </w:pPr>
            <w:r w:rsidRPr="00413901">
              <w:rPr>
                <w:rFonts w:ascii="Times New Roman" w:eastAsia="Times New Roman" w:hAnsi="Times New Roman" w:cs="Times New Roman"/>
                <w:color w:val="2D2D2D"/>
                <w:sz w:val="21"/>
                <w:szCs w:val="21"/>
                <w:lang w:eastAsia="ru-RU"/>
              </w:rPr>
              <w:t>иных заявлений, жалоб, ходатайств, других документов правового характера (за один документ)</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315" w:lineRule="atLeast"/>
              <w:jc w:val="center"/>
              <w:textAlignment w:val="baseline"/>
              <w:rPr>
                <w:rFonts w:ascii="Times New Roman" w:eastAsia="Times New Roman" w:hAnsi="Times New Roman" w:cs="Times New Roman"/>
                <w:color w:val="2D2D2D"/>
                <w:sz w:val="21"/>
                <w:szCs w:val="21"/>
                <w:lang w:eastAsia="ru-RU"/>
              </w:rPr>
            </w:pPr>
            <w:r w:rsidRPr="00413901">
              <w:rPr>
                <w:rFonts w:ascii="Times New Roman" w:eastAsia="Times New Roman" w:hAnsi="Times New Roman" w:cs="Times New Roman"/>
                <w:color w:val="2D2D2D"/>
                <w:sz w:val="21"/>
                <w:szCs w:val="21"/>
                <w:lang w:eastAsia="ru-RU"/>
              </w:rPr>
              <w:t>550</w:t>
            </w:r>
          </w:p>
        </w:tc>
      </w:tr>
      <w:tr w:rsidR="00413901" w:rsidRPr="00413901" w:rsidTr="00413901">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315" w:lineRule="atLeast"/>
              <w:jc w:val="center"/>
              <w:textAlignment w:val="baseline"/>
              <w:rPr>
                <w:rFonts w:ascii="Times New Roman" w:eastAsia="Times New Roman" w:hAnsi="Times New Roman" w:cs="Times New Roman"/>
                <w:color w:val="2D2D2D"/>
                <w:sz w:val="21"/>
                <w:szCs w:val="21"/>
                <w:lang w:eastAsia="ru-RU"/>
              </w:rPr>
            </w:pPr>
            <w:r w:rsidRPr="00413901">
              <w:rPr>
                <w:rFonts w:ascii="Times New Roman" w:eastAsia="Times New Roman" w:hAnsi="Times New Roman" w:cs="Times New Roman"/>
                <w:color w:val="2D2D2D"/>
                <w:sz w:val="21"/>
                <w:szCs w:val="21"/>
                <w:lang w:eastAsia="ru-RU"/>
              </w:rPr>
              <w:t>3</w:t>
            </w:r>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315" w:lineRule="atLeast"/>
              <w:textAlignment w:val="baseline"/>
              <w:rPr>
                <w:rFonts w:ascii="Times New Roman" w:eastAsia="Times New Roman" w:hAnsi="Times New Roman" w:cs="Times New Roman"/>
                <w:color w:val="2D2D2D"/>
                <w:sz w:val="21"/>
                <w:szCs w:val="21"/>
                <w:lang w:eastAsia="ru-RU"/>
              </w:rPr>
            </w:pPr>
            <w:r w:rsidRPr="00413901">
              <w:rPr>
                <w:rFonts w:ascii="Times New Roman" w:eastAsia="Times New Roman" w:hAnsi="Times New Roman" w:cs="Times New Roman"/>
                <w:color w:val="2D2D2D"/>
                <w:sz w:val="21"/>
                <w:szCs w:val="21"/>
                <w:lang w:eastAsia="ru-RU"/>
              </w:rPr>
              <w:t>Представление интересов гражданина в суде (за один день участия в судебном процессе)</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315" w:lineRule="atLeast"/>
              <w:jc w:val="center"/>
              <w:textAlignment w:val="baseline"/>
              <w:rPr>
                <w:rFonts w:ascii="Times New Roman" w:eastAsia="Times New Roman" w:hAnsi="Times New Roman" w:cs="Times New Roman"/>
                <w:color w:val="2D2D2D"/>
                <w:sz w:val="21"/>
                <w:szCs w:val="21"/>
                <w:lang w:eastAsia="ru-RU"/>
              </w:rPr>
            </w:pPr>
            <w:r w:rsidRPr="00413901">
              <w:rPr>
                <w:rFonts w:ascii="Times New Roman" w:eastAsia="Times New Roman" w:hAnsi="Times New Roman" w:cs="Times New Roman"/>
                <w:color w:val="2D2D2D"/>
                <w:sz w:val="21"/>
                <w:szCs w:val="21"/>
                <w:lang w:eastAsia="ru-RU"/>
              </w:rPr>
              <w:t>2100</w:t>
            </w:r>
          </w:p>
        </w:tc>
      </w:tr>
      <w:tr w:rsidR="00413901" w:rsidRPr="00413901" w:rsidTr="00413901">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315" w:lineRule="atLeast"/>
              <w:jc w:val="center"/>
              <w:textAlignment w:val="baseline"/>
              <w:rPr>
                <w:rFonts w:ascii="Times New Roman" w:eastAsia="Times New Roman" w:hAnsi="Times New Roman" w:cs="Times New Roman"/>
                <w:color w:val="2D2D2D"/>
                <w:sz w:val="21"/>
                <w:szCs w:val="21"/>
                <w:lang w:eastAsia="ru-RU"/>
              </w:rPr>
            </w:pPr>
            <w:r w:rsidRPr="00413901">
              <w:rPr>
                <w:rFonts w:ascii="Times New Roman" w:eastAsia="Times New Roman" w:hAnsi="Times New Roman" w:cs="Times New Roman"/>
                <w:color w:val="2D2D2D"/>
                <w:sz w:val="21"/>
                <w:szCs w:val="21"/>
                <w:lang w:eastAsia="ru-RU"/>
              </w:rPr>
              <w:t>4</w:t>
            </w:r>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315" w:lineRule="atLeast"/>
              <w:textAlignment w:val="baseline"/>
              <w:rPr>
                <w:rFonts w:ascii="Times New Roman" w:eastAsia="Times New Roman" w:hAnsi="Times New Roman" w:cs="Times New Roman"/>
                <w:color w:val="2D2D2D"/>
                <w:sz w:val="21"/>
                <w:szCs w:val="21"/>
                <w:lang w:eastAsia="ru-RU"/>
              </w:rPr>
            </w:pPr>
            <w:r w:rsidRPr="00413901">
              <w:rPr>
                <w:rFonts w:ascii="Times New Roman" w:eastAsia="Times New Roman" w:hAnsi="Times New Roman" w:cs="Times New Roman"/>
                <w:color w:val="2D2D2D"/>
                <w:sz w:val="21"/>
                <w:szCs w:val="21"/>
                <w:lang w:eastAsia="ru-RU"/>
              </w:rPr>
              <w:t>Представление интересов гражданина в исполнительном производстве, государственных (муниципальных) органах, организациях (за один день представления интересов)</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315" w:lineRule="atLeast"/>
              <w:jc w:val="center"/>
              <w:textAlignment w:val="baseline"/>
              <w:rPr>
                <w:rFonts w:ascii="Times New Roman" w:eastAsia="Times New Roman" w:hAnsi="Times New Roman" w:cs="Times New Roman"/>
                <w:color w:val="2D2D2D"/>
                <w:sz w:val="21"/>
                <w:szCs w:val="21"/>
                <w:lang w:eastAsia="ru-RU"/>
              </w:rPr>
            </w:pPr>
            <w:r w:rsidRPr="00413901">
              <w:rPr>
                <w:rFonts w:ascii="Times New Roman" w:eastAsia="Times New Roman" w:hAnsi="Times New Roman" w:cs="Times New Roman"/>
                <w:color w:val="2D2D2D"/>
                <w:sz w:val="21"/>
                <w:szCs w:val="21"/>
                <w:lang w:eastAsia="ru-RU"/>
              </w:rPr>
              <w:t>1100</w:t>
            </w:r>
          </w:p>
        </w:tc>
      </w:tr>
    </w:tbl>
    <w:p w:rsidR="00413901" w:rsidRPr="00413901" w:rsidRDefault="00413901" w:rsidP="00413901">
      <w:pPr>
        <w:shd w:val="clear" w:color="auto" w:fill="FFFFFF"/>
        <w:spacing w:before="375" w:after="225" w:line="240" w:lineRule="auto"/>
        <w:jc w:val="center"/>
        <w:textAlignment w:val="baseline"/>
        <w:outlineLvl w:val="2"/>
        <w:rPr>
          <w:rFonts w:ascii="Arial" w:eastAsia="Times New Roman" w:hAnsi="Arial" w:cs="Arial"/>
          <w:color w:val="4C4C4C"/>
          <w:spacing w:val="2"/>
          <w:sz w:val="29"/>
          <w:szCs w:val="29"/>
          <w:lang w:eastAsia="ru-RU"/>
        </w:rPr>
      </w:pPr>
      <w:r w:rsidRPr="00413901">
        <w:rPr>
          <w:rFonts w:ascii="Arial" w:eastAsia="Times New Roman" w:hAnsi="Arial" w:cs="Arial"/>
          <w:color w:val="4C4C4C"/>
          <w:spacing w:val="2"/>
          <w:sz w:val="29"/>
          <w:szCs w:val="29"/>
          <w:lang w:eastAsia="ru-RU"/>
        </w:rPr>
        <w:t>2. Условия и порядок предоставления субсидий</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 xml:space="preserve">2.1. Для получения субсидии адвокаты не позднее 10-го числа месяца, следующего за </w:t>
      </w:r>
      <w:r w:rsidRPr="00413901">
        <w:rPr>
          <w:rFonts w:ascii="Arial" w:eastAsia="Times New Roman" w:hAnsi="Arial" w:cs="Arial"/>
          <w:color w:val="2D2D2D"/>
          <w:spacing w:val="2"/>
          <w:sz w:val="21"/>
          <w:szCs w:val="21"/>
          <w:lang w:eastAsia="ru-RU"/>
        </w:rPr>
        <w:lastRenderedPageBreak/>
        <w:t>месяцем подписания акта выполненных работ (оказанных услуг), представляют получателю субсидии:</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 реестр оказанной бесплатной юридической помощи, составленный по форме согласно приложению N 1 к настоящему Положению;</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 копию соглашения, заключенного в соответствии со статьей 25 </w:t>
      </w:r>
      <w:hyperlink r:id="rId50" w:history="1">
        <w:r w:rsidRPr="00413901">
          <w:rPr>
            <w:rFonts w:ascii="Arial" w:eastAsia="Times New Roman" w:hAnsi="Arial" w:cs="Arial"/>
            <w:color w:val="00466E"/>
            <w:spacing w:val="2"/>
            <w:sz w:val="21"/>
            <w:szCs w:val="21"/>
            <w:u w:val="single"/>
            <w:lang w:eastAsia="ru-RU"/>
          </w:rPr>
          <w:t>Федерального закона от 31.05.2002 N 63-ФЗ "Об адвокатской деятельности и адвокатуре в Российской Федерации"</w:t>
        </w:r>
      </w:hyperlink>
      <w:r w:rsidRPr="00413901">
        <w:rPr>
          <w:rFonts w:ascii="Arial" w:eastAsia="Times New Roman" w:hAnsi="Arial" w:cs="Arial"/>
          <w:color w:val="2D2D2D"/>
          <w:spacing w:val="2"/>
          <w:sz w:val="21"/>
          <w:szCs w:val="21"/>
          <w:lang w:eastAsia="ru-RU"/>
        </w:rPr>
        <w:t xml:space="preserve">, </w:t>
      </w:r>
      <w:proofErr w:type="gramStart"/>
      <w:r w:rsidRPr="00413901">
        <w:rPr>
          <w:rFonts w:ascii="Arial" w:eastAsia="Times New Roman" w:hAnsi="Arial" w:cs="Arial"/>
          <w:color w:val="2D2D2D"/>
          <w:spacing w:val="2"/>
          <w:sz w:val="21"/>
          <w:szCs w:val="21"/>
          <w:lang w:eastAsia="ru-RU"/>
        </w:rPr>
        <w:t>предметом</w:t>
      </w:r>
      <w:proofErr w:type="gramEnd"/>
      <w:r w:rsidRPr="00413901">
        <w:rPr>
          <w:rFonts w:ascii="Arial" w:eastAsia="Times New Roman" w:hAnsi="Arial" w:cs="Arial"/>
          <w:color w:val="2D2D2D"/>
          <w:spacing w:val="2"/>
          <w:sz w:val="21"/>
          <w:szCs w:val="21"/>
          <w:lang w:eastAsia="ru-RU"/>
        </w:rPr>
        <w:t xml:space="preserve"> которого являются случаи оказания бесплатной юридической помощи, установленные </w:t>
      </w:r>
      <w:hyperlink r:id="rId51" w:history="1">
        <w:r w:rsidRPr="00413901">
          <w:rPr>
            <w:rFonts w:ascii="Arial" w:eastAsia="Times New Roman" w:hAnsi="Arial" w:cs="Arial"/>
            <w:color w:val="00466E"/>
            <w:spacing w:val="2"/>
            <w:sz w:val="21"/>
            <w:szCs w:val="21"/>
            <w:u w:val="single"/>
            <w:lang w:eastAsia="ru-RU"/>
          </w:rPr>
          <w:t>Федеральным законом от 21.11.2011 N 324-ФЗ "О бесплатной юридической помощи в Российской Федерации"</w:t>
        </w:r>
      </w:hyperlink>
      <w:r w:rsidRPr="00413901">
        <w:rPr>
          <w:rFonts w:ascii="Arial" w:eastAsia="Times New Roman" w:hAnsi="Arial" w:cs="Arial"/>
          <w:color w:val="2D2D2D"/>
          <w:spacing w:val="2"/>
          <w:sz w:val="21"/>
          <w:szCs w:val="21"/>
          <w:lang w:eastAsia="ru-RU"/>
        </w:rPr>
        <w:t>, с актами выполненных работ (оказанных услуг) в произвольной письменной форме, подписанными адвокатами и гражданами, получившими бесплатную юридическую помощь;</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 копии документов, представленных гражданами адвокатам для получения бесплатной юридической помощи, указанные в статье 9 </w:t>
      </w:r>
      <w:hyperlink r:id="rId52" w:history="1">
        <w:r w:rsidRPr="00413901">
          <w:rPr>
            <w:rFonts w:ascii="Arial" w:eastAsia="Times New Roman" w:hAnsi="Arial" w:cs="Arial"/>
            <w:color w:val="00466E"/>
            <w:spacing w:val="2"/>
            <w:sz w:val="21"/>
            <w:szCs w:val="21"/>
            <w:u w:val="single"/>
            <w:lang w:eastAsia="ru-RU"/>
          </w:rPr>
          <w:t>Закона Астраханской области от 02.10.2012 N 62/2012-ОЗ "Об отдельных вопросах правового регулирования оказания бесплатной юридической помощи в Астраханской области"</w:t>
        </w:r>
      </w:hyperlink>
      <w:r w:rsidRPr="00413901">
        <w:rPr>
          <w:rFonts w:ascii="Arial" w:eastAsia="Times New Roman" w:hAnsi="Arial" w:cs="Arial"/>
          <w:color w:val="2D2D2D"/>
          <w:spacing w:val="2"/>
          <w:sz w:val="21"/>
          <w:szCs w:val="21"/>
          <w:lang w:eastAsia="ru-RU"/>
        </w:rPr>
        <w:t>;</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 копии письменных консультаций граждан (в случае обращения за оплатой труда (компенсацией расходов) в связи с оказанием правового консультирования в письменной форме);</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 копии составленных для граждан заявлений, жалоб, ходатайств и других документов правового характера (в случае обращения за оплатой труда (компенсацией расходов) в связи с составлением заявлений, жалоб, ходатайств и других документов правового характера);</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r>
      <w:proofErr w:type="gramStart"/>
      <w:r w:rsidRPr="00413901">
        <w:rPr>
          <w:rFonts w:ascii="Arial" w:eastAsia="Times New Roman" w:hAnsi="Arial" w:cs="Arial"/>
          <w:color w:val="2D2D2D"/>
          <w:spacing w:val="2"/>
          <w:sz w:val="21"/>
          <w:szCs w:val="21"/>
          <w:lang w:eastAsia="ru-RU"/>
        </w:rPr>
        <w:t>- копии документов, подтверждающих представление адвокатом интересов гражданина в судах, государственных (муниципальных) органах, организациях (в случае обращения за оплатой труда (компенсацией расходов) в связи с представлением интересов граждан в судах, государственных (муниципальных) органах, организациях);</w:t>
      </w:r>
      <w:proofErr w:type="gramEnd"/>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 копии проездных документов, подтверждающих расходы адвокатов в пределах Астраханской области в связи с представлением интересов гражданина в судах, государственных (муниципальных) органах, организациях (в случае обращения за компенсацией расходов в связи с представлением интересов граждан в судах, в государственных (муниципальных) органах, организациях).</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r>
      <w:proofErr w:type="gramStart"/>
      <w:r w:rsidRPr="00413901">
        <w:rPr>
          <w:rFonts w:ascii="Arial" w:eastAsia="Times New Roman" w:hAnsi="Arial" w:cs="Arial"/>
          <w:color w:val="2D2D2D"/>
          <w:spacing w:val="2"/>
          <w:sz w:val="21"/>
          <w:szCs w:val="21"/>
          <w:lang w:eastAsia="ru-RU"/>
        </w:rPr>
        <w:t>Указанные в настоящем пункте документы (копии документов) представляются адвокатами, являющимися членами коллегии адвокатов, адвокатских бюро, зарегистрированных на территории Астраханской области, в соответствующие коллегии адвокатов, адвокатские бюро, иными адвокатами - в адвокатскую палату Астраханской области.</w:t>
      </w:r>
      <w:proofErr w:type="gramEnd"/>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2.2. Получатель субсидии не позднее 15-го числа каждого месяца:</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lastRenderedPageBreak/>
        <w:br/>
        <w:t>- составляет сводный реестр оказанной бесплатной юридической помощи по форме согласно приложению N 2 к настоящему Положению (далее - сводный реестр);</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 направляет сводный реестр с приложением документов (копий документов), указанных в пункте 2.1 настоящего раздела, в министерство.</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2.3. Министерство в течение 15 рабочих дней со дня получения сводного реестра с приложением документов (копий документов), указанных в пункте 2.1 настоящего раздела, регистрирует их и принимает в форме правового акта министерства решение:</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о предоставлении субсидии с указанием размера субсидии, рассчитанного на основании:</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 xml:space="preserve">- количества оказанной адвокатами бесплатной юридической помощи гражданам за отчетный период с учетом </w:t>
      </w:r>
      <w:proofErr w:type="gramStart"/>
      <w:r w:rsidRPr="00413901">
        <w:rPr>
          <w:rFonts w:ascii="Arial" w:eastAsia="Times New Roman" w:hAnsi="Arial" w:cs="Arial"/>
          <w:color w:val="2D2D2D"/>
          <w:spacing w:val="2"/>
          <w:sz w:val="21"/>
          <w:szCs w:val="21"/>
          <w:lang w:eastAsia="ru-RU"/>
        </w:rPr>
        <w:t>размеров оплаты труда</w:t>
      </w:r>
      <w:proofErr w:type="gramEnd"/>
      <w:r w:rsidRPr="00413901">
        <w:rPr>
          <w:rFonts w:ascii="Arial" w:eastAsia="Times New Roman" w:hAnsi="Arial" w:cs="Arial"/>
          <w:color w:val="2D2D2D"/>
          <w:spacing w:val="2"/>
          <w:sz w:val="21"/>
          <w:szCs w:val="21"/>
          <w:lang w:eastAsia="ru-RU"/>
        </w:rPr>
        <w:t xml:space="preserve"> адвокатов, установленных пунктом 1.4 раздела 1 настоящего Положения;</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 расходов адвокатов в пределах Астраханской области в связи с представлением интересов гражданина в судах, государственных (муниципальных) органах, организациях (в соответствии с данными, содержащимися в проездных документах) - в случае обращения за компенсацией расходов в связи с представлением интересов граждан в судах, в государственных (муниципальных) органах, организациях;</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r>
      <w:proofErr w:type="gramStart"/>
      <w:r w:rsidRPr="00413901">
        <w:rPr>
          <w:rFonts w:ascii="Arial" w:eastAsia="Times New Roman" w:hAnsi="Arial" w:cs="Arial"/>
          <w:color w:val="2D2D2D"/>
          <w:spacing w:val="2"/>
          <w:sz w:val="21"/>
          <w:szCs w:val="21"/>
          <w:lang w:eastAsia="ru-RU"/>
        </w:rPr>
        <w:t>об отказе в предоставлении субсидии при наличии оснований для отказа в предоставлении</w:t>
      </w:r>
      <w:proofErr w:type="gramEnd"/>
      <w:r w:rsidRPr="00413901">
        <w:rPr>
          <w:rFonts w:ascii="Arial" w:eastAsia="Times New Roman" w:hAnsi="Arial" w:cs="Arial"/>
          <w:color w:val="2D2D2D"/>
          <w:spacing w:val="2"/>
          <w:sz w:val="21"/>
          <w:szCs w:val="21"/>
          <w:lang w:eastAsia="ru-RU"/>
        </w:rPr>
        <w:t xml:space="preserve"> субсидии, указанных в пункте 2.4 настоящего раздела.</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2.4. Основаниями для отказа в предоставлении субсидии являются:</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 представление неполного пакета документов, указанных в пунктах 2.1, 2.2 настоящего раздела, и (или) недостоверных сведений в них, не соответствующих требованиям, определенным пунктами 2.1, 2.2 настоящего раздела;</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 несоответствие получателя субсидии на день обращения за получением субсидии требованиям, указанным в пункте 1.3 раздела 1 настоящего Положения;</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 оказание адвокатом бесплатной юридической помощи гражданину, не относящемуся к категориям, указанным в статье 6 </w:t>
      </w:r>
      <w:hyperlink r:id="rId53" w:history="1">
        <w:r w:rsidRPr="00413901">
          <w:rPr>
            <w:rFonts w:ascii="Arial" w:eastAsia="Times New Roman" w:hAnsi="Arial" w:cs="Arial"/>
            <w:color w:val="00466E"/>
            <w:spacing w:val="2"/>
            <w:sz w:val="21"/>
            <w:szCs w:val="21"/>
            <w:u w:val="single"/>
            <w:lang w:eastAsia="ru-RU"/>
          </w:rPr>
          <w:t>Закона Астраханской области от 02.10.2012 N 62/2012-ОЗ "Об отдельных вопросах правового регулирования оказания бесплатной юридической помощи в Астраханской области"</w:t>
        </w:r>
      </w:hyperlink>
      <w:r w:rsidRPr="00413901">
        <w:rPr>
          <w:rFonts w:ascii="Arial" w:eastAsia="Times New Roman" w:hAnsi="Arial" w:cs="Arial"/>
          <w:color w:val="2D2D2D"/>
          <w:spacing w:val="2"/>
          <w:sz w:val="21"/>
          <w:szCs w:val="21"/>
          <w:lang w:eastAsia="ru-RU"/>
        </w:rPr>
        <w:t>;</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 оказание адвокатом бесплатной юридической помощи по вопросу, не отнесенному к случаям оказания бесплатной юридической помощи статьями 20, 21 </w:t>
      </w:r>
      <w:hyperlink r:id="rId54" w:history="1">
        <w:r w:rsidRPr="00413901">
          <w:rPr>
            <w:rFonts w:ascii="Arial" w:eastAsia="Times New Roman" w:hAnsi="Arial" w:cs="Arial"/>
            <w:color w:val="00466E"/>
            <w:spacing w:val="2"/>
            <w:sz w:val="21"/>
            <w:szCs w:val="21"/>
            <w:u w:val="single"/>
            <w:lang w:eastAsia="ru-RU"/>
          </w:rPr>
          <w:t>Федерального закона от 21.11.2011 N 324-ФЗ "О бесплатной юридической помощи в Российской Федерации"</w:t>
        </w:r>
      </w:hyperlink>
      <w:r w:rsidRPr="00413901">
        <w:rPr>
          <w:rFonts w:ascii="Arial" w:eastAsia="Times New Roman" w:hAnsi="Arial" w:cs="Arial"/>
          <w:color w:val="2D2D2D"/>
          <w:spacing w:val="2"/>
          <w:sz w:val="21"/>
          <w:szCs w:val="21"/>
          <w:lang w:eastAsia="ru-RU"/>
        </w:rPr>
        <w:t>;</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 xml:space="preserve">- оказание адвокатом бесплатной юридической помощи в случаях, установленных частью 2 </w:t>
      </w:r>
      <w:r w:rsidRPr="00413901">
        <w:rPr>
          <w:rFonts w:ascii="Arial" w:eastAsia="Times New Roman" w:hAnsi="Arial" w:cs="Arial"/>
          <w:color w:val="2D2D2D"/>
          <w:spacing w:val="2"/>
          <w:sz w:val="21"/>
          <w:szCs w:val="21"/>
          <w:lang w:eastAsia="ru-RU"/>
        </w:rPr>
        <w:lastRenderedPageBreak/>
        <w:t>статьи 21 </w:t>
      </w:r>
      <w:hyperlink r:id="rId55" w:history="1">
        <w:r w:rsidRPr="00413901">
          <w:rPr>
            <w:rFonts w:ascii="Arial" w:eastAsia="Times New Roman" w:hAnsi="Arial" w:cs="Arial"/>
            <w:color w:val="00466E"/>
            <w:spacing w:val="2"/>
            <w:sz w:val="21"/>
            <w:szCs w:val="21"/>
            <w:u w:val="single"/>
            <w:lang w:eastAsia="ru-RU"/>
          </w:rPr>
          <w:t>Федерального закона от 21.11.2011 N 324-ФЗ "О бесплатной юридической помощи в Российской Федерации"</w:t>
        </w:r>
      </w:hyperlink>
      <w:r w:rsidRPr="00413901">
        <w:rPr>
          <w:rFonts w:ascii="Arial" w:eastAsia="Times New Roman" w:hAnsi="Arial" w:cs="Arial"/>
          <w:color w:val="2D2D2D"/>
          <w:spacing w:val="2"/>
          <w:sz w:val="21"/>
          <w:szCs w:val="21"/>
          <w:lang w:eastAsia="ru-RU"/>
        </w:rPr>
        <w:t>;</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 нарушение сроков представления документов (копий документов), указанных в пунктах 2.1, 2.2 настоящего раздела (за исключением случаев пропуска срока адвокатами по уважительным причинам, подтверждаемым документами о служебной командировке за пределы Астраханской области, временной нетрудоспособности, смерти близкого родственника, непреодолимой силе, то есть чрезвычайных, непредотвратимых обстоятельствах).</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2.5. О принятом решении министерство в течение 5 рабочих дней со дня его принятия уведомляет получателя субсидии в письменной форме.</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В случае принятия решения о предоставлении субсидии в уведомлении указываются порядок и срок заключения соглашения о предоставлении субсидии, установленные пунктом 2.6 настоящего раздела.</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В случае принятия решения об отказе в предоставлении субсидии в уведомлении указываются основания для отказа, предусмотренные пунктом 2.4 настоящего раздела.</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2.6. При условии принятия министерством решения о предоставлении субсидии министерство в течение 15 рабочих дней со дня его принятия заключает с получателем субсидии соглашение о предоставлении субсидии в соответствии с типовой формой, установленной министерством финансов Астраханской области.</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 xml:space="preserve">2.7. </w:t>
      </w:r>
      <w:proofErr w:type="spellStart"/>
      <w:r w:rsidRPr="00413901">
        <w:rPr>
          <w:rFonts w:ascii="Arial" w:eastAsia="Times New Roman" w:hAnsi="Arial" w:cs="Arial"/>
          <w:color w:val="2D2D2D"/>
          <w:spacing w:val="2"/>
          <w:sz w:val="21"/>
          <w:szCs w:val="21"/>
          <w:lang w:eastAsia="ru-RU"/>
        </w:rPr>
        <w:t>Незаключение</w:t>
      </w:r>
      <w:proofErr w:type="spellEnd"/>
      <w:r w:rsidRPr="00413901">
        <w:rPr>
          <w:rFonts w:ascii="Arial" w:eastAsia="Times New Roman" w:hAnsi="Arial" w:cs="Arial"/>
          <w:color w:val="2D2D2D"/>
          <w:spacing w:val="2"/>
          <w:sz w:val="21"/>
          <w:szCs w:val="21"/>
          <w:lang w:eastAsia="ru-RU"/>
        </w:rPr>
        <w:t xml:space="preserve"> получателем субсидии соглашения о предоставлении субсидии в срок, установленный пунктом 2.6 настоящего раздела, за исключением случаев, когда невозможность своевременного заключения соглашения о предоставлении субсидии вызвана действием обстоятельств непреодолимой силы или действиями (</w:t>
      </w:r>
      <w:proofErr w:type="gramStart"/>
      <w:r w:rsidRPr="00413901">
        <w:rPr>
          <w:rFonts w:ascii="Arial" w:eastAsia="Times New Roman" w:hAnsi="Arial" w:cs="Arial"/>
          <w:color w:val="2D2D2D"/>
          <w:spacing w:val="2"/>
          <w:sz w:val="21"/>
          <w:szCs w:val="21"/>
          <w:lang w:eastAsia="ru-RU"/>
        </w:rPr>
        <w:t xml:space="preserve">бездействием) </w:t>
      </w:r>
      <w:proofErr w:type="gramEnd"/>
      <w:r w:rsidRPr="00413901">
        <w:rPr>
          <w:rFonts w:ascii="Arial" w:eastAsia="Times New Roman" w:hAnsi="Arial" w:cs="Arial"/>
          <w:color w:val="2D2D2D"/>
          <w:spacing w:val="2"/>
          <w:sz w:val="21"/>
          <w:szCs w:val="21"/>
          <w:lang w:eastAsia="ru-RU"/>
        </w:rPr>
        <w:t>министерства, признается отказом получателя субсидии от получения субсидии, в этом случае министерством в течение 2 рабочих дней со дня истечения срока, указанного в пункте 2.6 настоящего раздела, принимается решение об отказе в предоставлении субсидии, которое оформляется правовым актом министерства.</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О принятом решении министерство в течение 2 рабочих дней со дня его принятия уведомляет получателя субсидии в письменной форме с указанием основания, послужившего причиной отказа.</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2.8. Министерство перечисляет субсидию на расчетные счета получателя субсидии, открытые в кредитных организациях, в течение 30 рабочих дней со дня заключения соглашения о предоставлении субсидии.</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 xml:space="preserve">2.9. Получатель субсидии в течение 5 рабочих дней со дня получения средств субсидии выплачивает ее </w:t>
      </w:r>
      <w:proofErr w:type="gramStart"/>
      <w:r w:rsidRPr="00413901">
        <w:rPr>
          <w:rFonts w:ascii="Arial" w:eastAsia="Times New Roman" w:hAnsi="Arial" w:cs="Arial"/>
          <w:color w:val="2D2D2D"/>
          <w:spacing w:val="2"/>
          <w:sz w:val="21"/>
          <w:szCs w:val="21"/>
          <w:lang w:eastAsia="ru-RU"/>
        </w:rPr>
        <w:t>адвокатам</w:t>
      </w:r>
      <w:proofErr w:type="gramEnd"/>
      <w:r w:rsidRPr="00413901">
        <w:rPr>
          <w:rFonts w:ascii="Arial" w:eastAsia="Times New Roman" w:hAnsi="Arial" w:cs="Arial"/>
          <w:color w:val="2D2D2D"/>
          <w:spacing w:val="2"/>
          <w:sz w:val="21"/>
          <w:szCs w:val="21"/>
          <w:lang w:eastAsia="ru-RU"/>
        </w:rPr>
        <w:t xml:space="preserve"> согласно представленным им документам (копиям документов), указанным в пункте 2.1 настоящего раздела.</w:t>
      </w:r>
    </w:p>
    <w:p w:rsidR="00413901" w:rsidRPr="00413901" w:rsidRDefault="00413901" w:rsidP="00413901">
      <w:pPr>
        <w:shd w:val="clear" w:color="auto" w:fill="FFFFFF"/>
        <w:spacing w:before="375" w:after="225" w:line="240" w:lineRule="auto"/>
        <w:jc w:val="center"/>
        <w:textAlignment w:val="baseline"/>
        <w:outlineLvl w:val="2"/>
        <w:rPr>
          <w:rFonts w:ascii="Arial" w:eastAsia="Times New Roman" w:hAnsi="Arial" w:cs="Arial"/>
          <w:color w:val="4C4C4C"/>
          <w:spacing w:val="2"/>
          <w:sz w:val="29"/>
          <w:szCs w:val="29"/>
          <w:lang w:eastAsia="ru-RU"/>
        </w:rPr>
      </w:pPr>
      <w:r w:rsidRPr="00413901">
        <w:rPr>
          <w:rFonts w:ascii="Arial" w:eastAsia="Times New Roman" w:hAnsi="Arial" w:cs="Arial"/>
          <w:color w:val="4C4C4C"/>
          <w:spacing w:val="2"/>
          <w:sz w:val="29"/>
          <w:szCs w:val="29"/>
          <w:lang w:eastAsia="ru-RU"/>
        </w:rPr>
        <w:lastRenderedPageBreak/>
        <w:t xml:space="preserve">3. Требования об осуществлении </w:t>
      </w:r>
      <w:proofErr w:type="gramStart"/>
      <w:r w:rsidRPr="00413901">
        <w:rPr>
          <w:rFonts w:ascii="Arial" w:eastAsia="Times New Roman" w:hAnsi="Arial" w:cs="Arial"/>
          <w:color w:val="4C4C4C"/>
          <w:spacing w:val="2"/>
          <w:sz w:val="29"/>
          <w:szCs w:val="29"/>
          <w:lang w:eastAsia="ru-RU"/>
        </w:rPr>
        <w:t>контроля за</w:t>
      </w:r>
      <w:proofErr w:type="gramEnd"/>
      <w:r w:rsidRPr="00413901">
        <w:rPr>
          <w:rFonts w:ascii="Arial" w:eastAsia="Times New Roman" w:hAnsi="Arial" w:cs="Arial"/>
          <w:color w:val="4C4C4C"/>
          <w:spacing w:val="2"/>
          <w:sz w:val="29"/>
          <w:szCs w:val="29"/>
          <w:lang w:eastAsia="ru-RU"/>
        </w:rPr>
        <w:t xml:space="preserve"> соблюдением условий, целей и порядка предоставления субсидии и ответственность за их нарушение</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3.1. Обязательная проверка соблюдения получателем субсидии условий, целей и порядка предоставления субсидии (далее - проверка) осуществляется министерством и органом государственного финансового контроля Астраханской области.</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3.2. Получатель субсидии дает согласие на осуществление проверок министерством и органом государственного финансового контроля Астраханской области.</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3.3. Получатель субсидии обязан по запросу министерства и (или) органа государственного финансового контроля Астраханской области направлять (представлять) документы и информацию, необходимые для осуществления проверки, в течение 10 рабочих дней со дня получения указанного запроса.</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3.4. Получатель субсидии несет ответственность за достоверность представленных документов (информации), соблюдение условий, целей и порядка предоставления субсидий.</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 xml:space="preserve">3.5. </w:t>
      </w:r>
      <w:proofErr w:type="gramStart"/>
      <w:r w:rsidRPr="00413901">
        <w:rPr>
          <w:rFonts w:ascii="Arial" w:eastAsia="Times New Roman" w:hAnsi="Arial" w:cs="Arial"/>
          <w:color w:val="2D2D2D"/>
          <w:spacing w:val="2"/>
          <w:sz w:val="21"/>
          <w:szCs w:val="21"/>
          <w:lang w:eastAsia="ru-RU"/>
        </w:rPr>
        <w:t>В случае нарушения получателем субсидии условий, установленных при предоставлении субсидии, выявленного по фактам проверок, проведенных министерством и органом государственного финансового контроля Астраханской области, министерство в течение 10 рабочих дней со дня выявления указанных фактов направляет получателю субсидии требование об обеспечении возврата субсидии в бюджет Астраханской области.</w:t>
      </w:r>
      <w:proofErr w:type="gramEnd"/>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3.6. Возврат субсидии осуществляется получателем субсидии в течение 14 рабочих дней со дня получения им требования об обеспечении возврата субсидии в бюджет Астраханской области.</w:t>
      </w:r>
    </w:p>
    <w:p w:rsidR="00413901" w:rsidRPr="00413901" w:rsidRDefault="00413901" w:rsidP="00413901">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t xml:space="preserve">3.7. В случае невозврата субсидии получателем субсидии в установленный пунктом 3.6 </w:t>
      </w:r>
      <w:proofErr w:type="gramStart"/>
      <w:r w:rsidRPr="00413901">
        <w:rPr>
          <w:rFonts w:ascii="Arial" w:eastAsia="Times New Roman" w:hAnsi="Arial" w:cs="Arial"/>
          <w:color w:val="2D2D2D"/>
          <w:spacing w:val="2"/>
          <w:sz w:val="21"/>
          <w:szCs w:val="21"/>
          <w:lang w:eastAsia="ru-RU"/>
        </w:rPr>
        <w:t>настоящего раздела срок</w:t>
      </w:r>
      <w:proofErr w:type="gramEnd"/>
      <w:r w:rsidRPr="00413901">
        <w:rPr>
          <w:rFonts w:ascii="Arial" w:eastAsia="Times New Roman" w:hAnsi="Arial" w:cs="Arial"/>
          <w:color w:val="2D2D2D"/>
          <w:spacing w:val="2"/>
          <w:sz w:val="21"/>
          <w:szCs w:val="21"/>
          <w:lang w:eastAsia="ru-RU"/>
        </w:rPr>
        <w:t xml:space="preserve"> ее возврат в бюджет Астраханской области осуществляется министерством в судебном порядке.</w:t>
      </w:r>
    </w:p>
    <w:p w:rsidR="00413901" w:rsidRPr="00413901" w:rsidRDefault="00413901" w:rsidP="00413901">
      <w:pPr>
        <w:shd w:val="clear" w:color="auto" w:fill="FFFFFF"/>
        <w:spacing w:before="375" w:after="225" w:line="240" w:lineRule="auto"/>
        <w:jc w:val="center"/>
        <w:textAlignment w:val="baseline"/>
        <w:outlineLvl w:val="2"/>
        <w:rPr>
          <w:rFonts w:ascii="Arial" w:eastAsia="Times New Roman" w:hAnsi="Arial" w:cs="Arial"/>
          <w:color w:val="4C4C4C"/>
          <w:spacing w:val="2"/>
          <w:sz w:val="29"/>
          <w:szCs w:val="29"/>
          <w:lang w:eastAsia="ru-RU"/>
        </w:rPr>
      </w:pPr>
      <w:r w:rsidRPr="00413901">
        <w:rPr>
          <w:rFonts w:ascii="Arial" w:eastAsia="Times New Roman" w:hAnsi="Arial" w:cs="Arial"/>
          <w:color w:val="4C4C4C"/>
          <w:spacing w:val="2"/>
          <w:sz w:val="29"/>
          <w:szCs w:val="29"/>
          <w:lang w:eastAsia="ru-RU"/>
        </w:rPr>
        <w:t>Приложение N 1. Реестр</w:t>
      </w:r>
    </w:p>
    <w:p w:rsidR="00413901" w:rsidRPr="00413901" w:rsidRDefault="00413901" w:rsidP="00413901">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r>
      <w:r w:rsidRPr="00413901">
        <w:rPr>
          <w:rFonts w:ascii="Arial" w:eastAsia="Times New Roman" w:hAnsi="Arial" w:cs="Arial"/>
          <w:color w:val="2D2D2D"/>
          <w:spacing w:val="2"/>
          <w:sz w:val="21"/>
          <w:szCs w:val="21"/>
          <w:lang w:eastAsia="ru-RU"/>
        </w:rPr>
        <w:br/>
        <w:t>Приложение N 1</w:t>
      </w:r>
      <w:r w:rsidRPr="00413901">
        <w:rPr>
          <w:rFonts w:ascii="Arial" w:eastAsia="Times New Roman" w:hAnsi="Arial" w:cs="Arial"/>
          <w:color w:val="2D2D2D"/>
          <w:spacing w:val="2"/>
          <w:sz w:val="21"/>
          <w:szCs w:val="21"/>
          <w:lang w:eastAsia="ru-RU"/>
        </w:rPr>
        <w:br/>
        <w:t>к Положению</w:t>
      </w:r>
    </w:p>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13901">
        <w:rPr>
          <w:rFonts w:ascii="Courier New" w:eastAsia="Times New Roman" w:hAnsi="Courier New" w:cs="Courier New"/>
          <w:color w:val="2D2D2D"/>
          <w:spacing w:val="2"/>
          <w:sz w:val="21"/>
          <w:szCs w:val="21"/>
          <w:lang w:eastAsia="ru-RU"/>
        </w:rPr>
        <w:br/>
        <w:t>                                  Реестр</w:t>
      </w:r>
    </w:p>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13901">
        <w:rPr>
          <w:rFonts w:ascii="Courier New" w:eastAsia="Times New Roman" w:hAnsi="Courier New" w:cs="Courier New"/>
          <w:color w:val="2D2D2D"/>
          <w:spacing w:val="2"/>
          <w:sz w:val="21"/>
          <w:szCs w:val="21"/>
          <w:lang w:eastAsia="ru-RU"/>
        </w:rPr>
        <w:t>      оказанной бесплатной юридической помощи за __________ 20 __ г.</w:t>
      </w:r>
    </w:p>
    <w:tbl>
      <w:tblPr>
        <w:tblW w:w="0" w:type="auto"/>
        <w:tblCellMar>
          <w:left w:w="0" w:type="dxa"/>
          <w:right w:w="0" w:type="dxa"/>
        </w:tblCellMar>
        <w:tblLook w:val="04A0" w:firstRow="1" w:lastRow="0" w:firstColumn="1" w:lastColumn="0" w:noHBand="0" w:noVBand="1"/>
      </w:tblPr>
      <w:tblGrid>
        <w:gridCol w:w="425"/>
        <w:gridCol w:w="818"/>
        <w:gridCol w:w="754"/>
        <w:gridCol w:w="1210"/>
        <w:gridCol w:w="1178"/>
        <w:gridCol w:w="1298"/>
        <w:gridCol w:w="1298"/>
        <w:gridCol w:w="1068"/>
        <w:gridCol w:w="1306"/>
      </w:tblGrid>
      <w:tr w:rsidR="00413901" w:rsidRPr="00413901" w:rsidTr="00413901">
        <w:trPr>
          <w:trHeight w:val="15"/>
        </w:trPr>
        <w:tc>
          <w:tcPr>
            <w:tcW w:w="554" w:type="dxa"/>
            <w:hideMark/>
          </w:tcPr>
          <w:p w:rsidR="00413901" w:rsidRPr="00413901" w:rsidRDefault="00413901" w:rsidP="00413901">
            <w:pPr>
              <w:spacing w:after="0" w:line="240" w:lineRule="auto"/>
              <w:rPr>
                <w:rFonts w:ascii="Times New Roman" w:eastAsia="Times New Roman" w:hAnsi="Times New Roman" w:cs="Times New Roman"/>
                <w:sz w:val="2"/>
                <w:szCs w:val="24"/>
                <w:lang w:eastAsia="ru-RU"/>
              </w:rPr>
            </w:pPr>
          </w:p>
        </w:tc>
        <w:tc>
          <w:tcPr>
            <w:tcW w:w="924" w:type="dxa"/>
            <w:hideMark/>
          </w:tcPr>
          <w:p w:rsidR="00413901" w:rsidRPr="00413901" w:rsidRDefault="00413901" w:rsidP="00413901">
            <w:pPr>
              <w:spacing w:after="0" w:line="240" w:lineRule="auto"/>
              <w:rPr>
                <w:rFonts w:ascii="Times New Roman" w:eastAsia="Times New Roman" w:hAnsi="Times New Roman" w:cs="Times New Roman"/>
                <w:sz w:val="2"/>
                <w:szCs w:val="24"/>
                <w:lang w:eastAsia="ru-RU"/>
              </w:rPr>
            </w:pPr>
          </w:p>
        </w:tc>
        <w:tc>
          <w:tcPr>
            <w:tcW w:w="739" w:type="dxa"/>
            <w:hideMark/>
          </w:tcPr>
          <w:p w:rsidR="00413901" w:rsidRPr="00413901" w:rsidRDefault="00413901" w:rsidP="00413901">
            <w:pPr>
              <w:spacing w:after="0" w:line="240" w:lineRule="auto"/>
              <w:rPr>
                <w:rFonts w:ascii="Times New Roman" w:eastAsia="Times New Roman" w:hAnsi="Times New Roman" w:cs="Times New Roman"/>
                <w:sz w:val="2"/>
                <w:szCs w:val="24"/>
                <w:lang w:eastAsia="ru-RU"/>
              </w:rPr>
            </w:pPr>
          </w:p>
        </w:tc>
        <w:tc>
          <w:tcPr>
            <w:tcW w:w="924" w:type="dxa"/>
            <w:hideMark/>
          </w:tcPr>
          <w:p w:rsidR="00413901" w:rsidRPr="00413901" w:rsidRDefault="00413901" w:rsidP="00413901">
            <w:pPr>
              <w:spacing w:after="0" w:line="240" w:lineRule="auto"/>
              <w:rPr>
                <w:rFonts w:ascii="Times New Roman" w:eastAsia="Times New Roman" w:hAnsi="Times New Roman" w:cs="Times New Roman"/>
                <w:sz w:val="2"/>
                <w:szCs w:val="24"/>
                <w:lang w:eastAsia="ru-RU"/>
              </w:rPr>
            </w:pPr>
          </w:p>
        </w:tc>
        <w:tc>
          <w:tcPr>
            <w:tcW w:w="924" w:type="dxa"/>
            <w:hideMark/>
          </w:tcPr>
          <w:p w:rsidR="00413901" w:rsidRPr="00413901" w:rsidRDefault="00413901" w:rsidP="00413901">
            <w:pPr>
              <w:spacing w:after="0" w:line="240" w:lineRule="auto"/>
              <w:rPr>
                <w:rFonts w:ascii="Times New Roman" w:eastAsia="Times New Roman" w:hAnsi="Times New Roman" w:cs="Times New Roman"/>
                <w:sz w:val="2"/>
                <w:szCs w:val="24"/>
                <w:lang w:eastAsia="ru-RU"/>
              </w:rPr>
            </w:pPr>
          </w:p>
        </w:tc>
        <w:tc>
          <w:tcPr>
            <w:tcW w:w="1109" w:type="dxa"/>
            <w:hideMark/>
          </w:tcPr>
          <w:p w:rsidR="00413901" w:rsidRPr="00413901" w:rsidRDefault="00413901" w:rsidP="00413901">
            <w:pPr>
              <w:spacing w:after="0" w:line="240" w:lineRule="auto"/>
              <w:rPr>
                <w:rFonts w:ascii="Times New Roman" w:eastAsia="Times New Roman" w:hAnsi="Times New Roman" w:cs="Times New Roman"/>
                <w:sz w:val="2"/>
                <w:szCs w:val="24"/>
                <w:lang w:eastAsia="ru-RU"/>
              </w:rPr>
            </w:pPr>
          </w:p>
        </w:tc>
        <w:tc>
          <w:tcPr>
            <w:tcW w:w="1294" w:type="dxa"/>
            <w:hideMark/>
          </w:tcPr>
          <w:p w:rsidR="00413901" w:rsidRPr="00413901" w:rsidRDefault="00413901" w:rsidP="00413901">
            <w:pPr>
              <w:spacing w:after="0" w:line="240" w:lineRule="auto"/>
              <w:rPr>
                <w:rFonts w:ascii="Times New Roman" w:eastAsia="Times New Roman" w:hAnsi="Times New Roman" w:cs="Times New Roman"/>
                <w:sz w:val="2"/>
                <w:szCs w:val="24"/>
                <w:lang w:eastAsia="ru-RU"/>
              </w:rPr>
            </w:pPr>
          </w:p>
        </w:tc>
        <w:tc>
          <w:tcPr>
            <w:tcW w:w="1109" w:type="dxa"/>
            <w:hideMark/>
          </w:tcPr>
          <w:p w:rsidR="00413901" w:rsidRPr="00413901" w:rsidRDefault="00413901" w:rsidP="00413901">
            <w:pPr>
              <w:spacing w:after="0" w:line="240" w:lineRule="auto"/>
              <w:rPr>
                <w:rFonts w:ascii="Times New Roman" w:eastAsia="Times New Roman" w:hAnsi="Times New Roman" w:cs="Times New Roman"/>
                <w:sz w:val="2"/>
                <w:szCs w:val="24"/>
                <w:lang w:eastAsia="ru-RU"/>
              </w:rPr>
            </w:pPr>
          </w:p>
        </w:tc>
        <w:tc>
          <w:tcPr>
            <w:tcW w:w="1478" w:type="dxa"/>
            <w:hideMark/>
          </w:tcPr>
          <w:p w:rsidR="00413901" w:rsidRPr="00413901" w:rsidRDefault="00413901" w:rsidP="00413901">
            <w:pPr>
              <w:spacing w:after="0" w:line="240" w:lineRule="auto"/>
              <w:rPr>
                <w:rFonts w:ascii="Times New Roman" w:eastAsia="Times New Roman" w:hAnsi="Times New Roman" w:cs="Times New Roman"/>
                <w:sz w:val="2"/>
                <w:szCs w:val="24"/>
                <w:lang w:eastAsia="ru-RU"/>
              </w:rPr>
            </w:pPr>
          </w:p>
        </w:tc>
      </w:tr>
      <w:tr w:rsidR="00413901" w:rsidRPr="00413901" w:rsidTr="00413901">
        <w:tc>
          <w:tcPr>
            <w:tcW w:w="554"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413901" w:rsidRPr="00413901" w:rsidRDefault="00413901" w:rsidP="00413901">
            <w:pPr>
              <w:spacing w:after="0" w:line="315" w:lineRule="atLeast"/>
              <w:jc w:val="center"/>
              <w:textAlignment w:val="baseline"/>
              <w:rPr>
                <w:rFonts w:ascii="Times New Roman" w:eastAsia="Times New Roman" w:hAnsi="Times New Roman" w:cs="Times New Roman"/>
                <w:color w:val="2D2D2D"/>
                <w:sz w:val="21"/>
                <w:szCs w:val="21"/>
                <w:lang w:eastAsia="ru-RU"/>
              </w:rPr>
            </w:pPr>
            <w:r w:rsidRPr="00413901">
              <w:rPr>
                <w:rFonts w:ascii="Times New Roman" w:eastAsia="Times New Roman" w:hAnsi="Times New Roman" w:cs="Times New Roman"/>
                <w:color w:val="2D2D2D"/>
                <w:sz w:val="21"/>
                <w:szCs w:val="21"/>
                <w:lang w:eastAsia="ru-RU"/>
              </w:rPr>
              <w:t>N</w:t>
            </w:r>
          </w:p>
        </w:tc>
        <w:tc>
          <w:tcPr>
            <w:tcW w:w="3511"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315" w:lineRule="atLeast"/>
              <w:jc w:val="center"/>
              <w:textAlignment w:val="baseline"/>
              <w:rPr>
                <w:rFonts w:ascii="Times New Roman" w:eastAsia="Times New Roman" w:hAnsi="Times New Roman" w:cs="Times New Roman"/>
                <w:color w:val="2D2D2D"/>
                <w:sz w:val="21"/>
                <w:szCs w:val="21"/>
                <w:lang w:eastAsia="ru-RU"/>
              </w:rPr>
            </w:pPr>
            <w:r w:rsidRPr="00413901">
              <w:rPr>
                <w:rFonts w:ascii="Times New Roman" w:eastAsia="Times New Roman" w:hAnsi="Times New Roman" w:cs="Times New Roman"/>
                <w:color w:val="2D2D2D"/>
                <w:sz w:val="21"/>
                <w:szCs w:val="21"/>
                <w:lang w:eastAsia="ru-RU"/>
              </w:rPr>
              <w:t>Сведения о гражданине</w:t>
            </w:r>
          </w:p>
        </w:tc>
        <w:tc>
          <w:tcPr>
            <w:tcW w:w="1109"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413901" w:rsidRPr="00413901" w:rsidRDefault="00413901" w:rsidP="00413901">
            <w:pPr>
              <w:spacing w:after="0" w:line="315" w:lineRule="atLeast"/>
              <w:jc w:val="center"/>
              <w:textAlignment w:val="baseline"/>
              <w:rPr>
                <w:rFonts w:ascii="Times New Roman" w:eastAsia="Times New Roman" w:hAnsi="Times New Roman" w:cs="Times New Roman"/>
                <w:color w:val="2D2D2D"/>
                <w:sz w:val="21"/>
                <w:szCs w:val="21"/>
                <w:lang w:eastAsia="ru-RU"/>
              </w:rPr>
            </w:pPr>
            <w:r w:rsidRPr="00413901">
              <w:rPr>
                <w:rFonts w:ascii="Times New Roman" w:eastAsia="Times New Roman" w:hAnsi="Times New Roman" w:cs="Times New Roman"/>
                <w:color w:val="2D2D2D"/>
                <w:sz w:val="21"/>
                <w:szCs w:val="21"/>
                <w:lang w:eastAsia="ru-RU"/>
              </w:rPr>
              <w:t>Вид бесплатно</w:t>
            </w:r>
            <w:r w:rsidRPr="00413901">
              <w:rPr>
                <w:rFonts w:ascii="Times New Roman" w:eastAsia="Times New Roman" w:hAnsi="Times New Roman" w:cs="Times New Roman"/>
                <w:color w:val="2D2D2D"/>
                <w:sz w:val="21"/>
                <w:szCs w:val="21"/>
                <w:lang w:eastAsia="ru-RU"/>
              </w:rPr>
              <w:lastRenderedPageBreak/>
              <w:t>й юридической помощи</w:t>
            </w:r>
          </w:p>
        </w:tc>
        <w:tc>
          <w:tcPr>
            <w:tcW w:w="1294"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413901" w:rsidRPr="00413901" w:rsidRDefault="00413901" w:rsidP="00413901">
            <w:pPr>
              <w:spacing w:after="0" w:line="315" w:lineRule="atLeast"/>
              <w:jc w:val="center"/>
              <w:textAlignment w:val="baseline"/>
              <w:rPr>
                <w:rFonts w:ascii="Times New Roman" w:eastAsia="Times New Roman" w:hAnsi="Times New Roman" w:cs="Times New Roman"/>
                <w:color w:val="2D2D2D"/>
                <w:sz w:val="21"/>
                <w:szCs w:val="21"/>
                <w:lang w:eastAsia="ru-RU"/>
              </w:rPr>
            </w:pPr>
            <w:r w:rsidRPr="00413901">
              <w:rPr>
                <w:rFonts w:ascii="Times New Roman" w:eastAsia="Times New Roman" w:hAnsi="Times New Roman" w:cs="Times New Roman"/>
                <w:color w:val="2D2D2D"/>
                <w:sz w:val="21"/>
                <w:szCs w:val="21"/>
                <w:lang w:eastAsia="ru-RU"/>
              </w:rPr>
              <w:lastRenderedPageBreak/>
              <w:t xml:space="preserve">Случаи оказания </w:t>
            </w:r>
            <w:r w:rsidRPr="00413901">
              <w:rPr>
                <w:rFonts w:ascii="Times New Roman" w:eastAsia="Times New Roman" w:hAnsi="Times New Roman" w:cs="Times New Roman"/>
                <w:color w:val="2D2D2D"/>
                <w:sz w:val="21"/>
                <w:szCs w:val="21"/>
                <w:lang w:eastAsia="ru-RU"/>
              </w:rPr>
              <w:lastRenderedPageBreak/>
              <w:t>бесплатной юридической помощи &lt;**&gt;</w:t>
            </w:r>
          </w:p>
        </w:tc>
        <w:tc>
          <w:tcPr>
            <w:tcW w:w="1109"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413901" w:rsidRPr="00413901" w:rsidRDefault="00413901" w:rsidP="00413901">
            <w:pPr>
              <w:spacing w:after="0" w:line="315" w:lineRule="atLeast"/>
              <w:jc w:val="center"/>
              <w:textAlignment w:val="baseline"/>
              <w:rPr>
                <w:rFonts w:ascii="Times New Roman" w:eastAsia="Times New Roman" w:hAnsi="Times New Roman" w:cs="Times New Roman"/>
                <w:color w:val="2D2D2D"/>
                <w:sz w:val="21"/>
                <w:szCs w:val="21"/>
                <w:lang w:eastAsia="ru-RU"/>
              </w:rPr>
            </w:pPr>
            <w:proofErr w:type="gramStart"/>
            <w:r w:rsidRPr="00413901">
              <w:rPr>
                <w:rFonts w:ascii="Times New Roman" w:eastAsia="Times New Roman" w:hAnsi="Times New Roman" w:cs="Times New Roman"/>
                <w:color w:val="2D2D2D"/>
                <w:sz w:val="21"/>
                <w:szCs w:val="21"/>
                <w:lang w:eastAsia="ru-RU"/>
              </w:rPr>
              <w:lastRenderedPageBreak/>
              <w:t xml:space="preserve">Размер оплаты </w:t>
            </w:r>
            <w:r w:rsidRPr="00413901">
              <w:rPr>
                <w:rFonts w:ascii="Times New Roman" w:eastAsia="Times New Roman" w:hAnsi="Times New Roman" w:cs="Times New Roman"/>
                <w:color w:val="2D2D2D"/>
                <w:sz w:val="21"/>
                <w:szCs w:val="21"/>
                <w:lang w:eastAsia="ru-RU"/>
              </w:rPr>
              <w:lastRenderedPageBreak/>
              <w:t>труда</w:t>
            </w:r>
            <w:proofErr w:type="gramEnd"/>
            <w:r w:rsidRPr="00413901">
              <w:rPr>
                <w:rFonts w:ascii="Times New Roman" w:eastAsia="Times New Roman" w:hAnsi="Times New Roman" w:cs="Times New Roman"/>
                <w:color w:val="2D2D2D"/>
                <w:sz w:val="21"/>
                <w:szCs w:val="21"/>
                <w:lang w:eastAsia="ru-RU"/>
              </w:rPr>
              <w:t>, руб. (с указанием расчета)</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315" w:lineRule="atLeast"/>
              <w:jc w:val="center"/>
              <w:textAlignment w:val="baseline"/>
              <w:rPr>
                <w:rFonts w:ascii="Times New Roman" w:eastAsia="Times New Roman" w:hAnsi="Times New Roman" w:cs="Times New Roman"/>
                <w:color w:val="2D2D2D"/>
                <w:sz w:val="21"/>
                <w:szCs w:val="21"/>
                <w:lang w:eastAsia="ru-RU"/>
              </w:rPr>
            </w:pPr>
            <w:r w:rsidRPr="00413901">
              <w:rPr>
                <w:rFonts w:ascii="Times New Roman" w:eastAsia="Times New Roman" w:hAnsi="Times New Roman" w:cs="Times New Roman"/>
                <w:color w:val="2D2D2D"/>
                <w:sz w:val="21"/>
                <w:szCs w:val="21"/>
                <w:lang w:eastAsia="ru-RU"/>
              </w:rPr>
              <w:lastRenderedPageBreak/>
              <w:t>Сведения, необходим</w:t>
            </w:r>
            <w:r w:rsidRPr="00413901">
              <w:rPr>
                <w:rFonts w:ascii="Times New Roman" w:eastAsia="Times New Roman" w:hAnsi="Times New Roman" w:cs="Times New Roman"/>
                <w:color w:val="2D2D2D"/>
                <w:sz w:val="21"/>
                <w:szCs w:val="21"/>
                <w:lang w:eastAsia="ru-RU"/>
              </w:rPr>
              <w:lastRenderedPageBreak/>
              <w:t>ые для компенсации расходов адвокатов на оказание бесплатной юридической помощи</w:t>
            </w:r>
          </w:p>
        </w:tc>
      </w:tr>
      <w:tr w:rsidR="00413901" w:rsidRPr="00413901" w:rsidTr="00413901">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413901" w:rsidRPr="00413901" w:rsidRDefault="00413901" w:rsidP="00413901">
            <w:pPr>
              <w:spacing w:after="0" w:line="240" w:lineRule="auto"/>
              <w:rPr>
                <w:rFonts w:ascii="Times New Roman" w:eastAsia="Times New Roman" w:hAnsi="Times New Roman" w:cs="Times New Roman"/>
                <w:sz w:val="24"/>
                <w:szCs w:val="24"/>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315" w:lineRule="atLeast"/>
              <w:jc w:val="center"/>
              <w:textAlignment w:val="baseline"/>
              <w:rPr>
                <w:rFonts w:ascii="Times New Roman" w:eastAsia="Times New Roman" w:hAnsi="Times New Roman" w:cs="Times New Roman"/>
                <w:color w:val="2D2D2D"/>
                <w:sz w:val="21"/>
                <w:szCs w:val="21"/>
                <w:lang w:eastAsia="ru-RU"/>
              </w:rPr>
            </w:pPr>
            <w:r w:rsidRPr="00413901">
              <w:rPr>
                <w:rFonts w:ascii="Times New Roman" w:eastAsia="Times New Roman" w:hAnsi="Times New Roman" w:cs="Times New Roman"/>
                <w:color w:val="2D2D2D"/>
                <w:sz w:val="21"/>
                <w:szCs w:val="21"/>
                <w:lang w:eastAsia="ru-RU"/>
              </w:rPr>
              <w:t>Ф.И.О.</w:t>
            </w:r>
          </w:p>
        </w:tc>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315" w:lineRule="atLeast"/>
              <w:jc w:val="center"/>
              <w:textAlignment w:val="baseline"/>
              <w:rPr>
                <w:rFonts w:ascii="Times New Roman" w:eastAsia="Times New Roman" w:hAnsi="Times New Roman" w:cs="Times New Roman"/>
                <w:color w:val="2D2D2D"/>
                <w:sz w:val="21"/>
                <w:szCs w:val="21"/>
                <w:lang w:eastAsia="ru-RU"/>
              </w:rPr>
            </w:pPr>
            <w:r w:rsidRPr="00413901">
              <w:rPr>
                <w:rFonts w:ascii="Times New Roman" w:eastAsia="Times New Roman" w:hAnsi="Times New Roman" w:cs="Times New Roman"/>
                <w:color w:val="2D2D2D"/>
                <w:sz w:val="21"/>
                <w:szCs w:val="21"/>
                <w:lang w:eastAsia="ru-RU"/>
              </w:rPr>
              <w:t>Адрес</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315" w:lineRule="atLeast"/>
              <w:jc w:val="center"/>
              <w:textAlignment w:val="baseline"/>
              <w:rPr>
                <w:rFonts w:ascii="Times New Roman" w:eastAsia="Times New Roman" w:hAnsi="Times New Roman" w:cs="Times New Roman"/>
                <w:color w:val="2D2D2D"/>
                <w:sz w:val="21"/>
                <w:szCs w:val="21"/>
                <w:lang w:eastAsia="ru-RU"/>
              </w:rPr>
            </w:pPr>
            <w:r w:rsidRPr="00413901">
              <w:rPr>
                <w:rFonts w:ascii="Times New Roman" w:eastAsia="Times New Roman" w:hAnsi="Times New Roman" w:cs="Times New Roman"/>
                <w:color w:val="2D2D2D"/>
                <w:sz w:val="21"/>
                <w:szCs w:val="21"/>
                <w:lang w:eastAsia="ru-RU"/>
              </w:rPr>
              <w:t>Паспортные данные</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315" w:lineRule="atLeast"/>
              <w:jc w:val="center"/>
              <w:textAlignment w:val="baseline"/>
              <w:rPr>
                <w:rFonts w:ascii="Times New Roman" w:eastAsia="Times New Roman" w:hAnsi="Times New Roman" w:cs="Times New Roman"/>
                <w:color w:val="2D2D2D"/>
                <w:sz w:val="21"/>
                <w:szCs w:val="21"/>
                <w:lang w:eastAsia="ru-RU"/>
              </w:rPr>
            </w:pPr>
            <w:r w:rsidRPr="00413901">
              <w:rPr>
                <w:rFonts w:ascii="Times New Roman" w:eastAsia="Times New Roman" w:hAnsi="Times New Roman" w:cs="Times New Roman"/>
                <w:color w:val="2D2D2D"/>
                <w:sz w:val="21"/>
                <w:szCs w:val="21"/>
                <w:lang w:eastAsia="ru-RU"/>
              </w:rPr>
              <w:t>Категория гражданина &lt;*&gt;</w:t>
            </w:r>
          </w:p>
        </w:tc>
        <w:tc>
          <w:tcPr>
            <w:tcW w:w="1109" w:type="dxa"/>
            <w:tcBorders>
              <w:top w:val="nil"/>
              <w:left w:val="single" w:sz="6" w:space="0" w:color="000000"/>
              <w:bottom w:val="nil"/>
              <w:right w:val="single" w:sz="6" w:space="0" w:color="000000"/>
            </w:tcBorders>
            <w:tcMar>
              <w:top w:w="0" w:type="dxa"/>
              <w:left w:w="149" w:type="dxa"/>
              <w:bottom w:w="0" w:type="dxa"/>
              <w:right w:w="149" w:type="dxa"/>
            </w:tcMar>
            <w:hideMark/>
          </w:tcPr>
          <w:p w:rsidR="00413901" w:rsidRPr="00413901" w:rsidRDefault="00413901" w:rsidP="00413901">
            <w:pPr>
              <w:spacing w:after="0" w:line="240" w:lineRule="auto"/>
              <w:rPr>
                <w:rFonts w:ascii="Times New Roman" w:eastAsia="Times New Roman" w:hAnsi="Times New Roman" w:cs="Times New Roman"/>
                <w:sz w:val="24"/>
                <w:szCs w:val="24"/>
                <w:lang w:eastAsia="ru-RU"/>
              </w:rPr>
            </w:pPr>
          </w:p>
        </w:tc>
        <w:tc>
          <w:tcPr>
            <w:tcW w:w="1294" w:type="dxa"/>
            <w:tcBorders>
              <w:top w:val="nil"/>
              <w:left w:val="single" w:sz="6" w:space="0" w:color="000000"/>
              <w:bottom w:val="nil"/>
              <w:right w:val="single" w:sz="6" w:space="0" w:color="000000"/>
            </w:tcBorders>
            <w:tcMar>
              <w:top w:w="0" w:type="dxa"/>
              <w:left w:w="149" w:type="dxa"/>
              <w:bottom w:w="0" w:type="dxa"/>
              <w:right w:w="149" w:type="dxa"/>
            </w:tcMar>
            <w:hideMark/>
          </w:tcPr>
          <w:p w:rsidR="00413901" w:rsidRPr="00413901" w:rsidRDefault="00413901" w:rsidP="00413901">
            <w:pPr>
              <w:spacing w:after="0" w:line="240" w:lineRule="auto"/>
              <w:rPr>
                <w:rFonts w:ascii="Times New Roman" w:eastAsia="Times New Roman" w:hAnsi="Times New Roman" w:cs="Times New Roman"/>
                <w:sz w:val="24"/>
                <w:szCs w:val="24"/>
                <w:lang w:eastAsia="ru-RU"/>
              </w:rPr>
            </w:pPr>
          </w:p>
        </w:tc>
        <w:tc>
          <w:tcPr>
            <w:tcW w:w="1109" w:type="dxa"/>
            <w:tcBorders>
              <w:top w:val="nil"/>
              <w:left w:val="single" w:sz="6" w:space="0" w:color="000000"/>
              <w:bottom w:val="nil"/>
              <w:right w:val="single" w:sz="6" w:space="0" w:color="000000"/>
            </w:tcBorders>
            <w:tcMar>
              <w:top w:w="0" w:type="dxa"/>
              <w:left w:w="149" w:type="dxa"/>
              <w:bottom w:w="0" w:type="dxa"/>
              <w:right w:w="149" w:type="dxa"/>
            </w:tcMar>
            <w:hideMark/>
          </w:tcPr>
          <w:p w:rsidR="00413901" w:rsidRPr="00413901" w:rsidRDefault="00413901" w:rsidP="00413901">
            <w:pPr>
              <w:spacing w:after="0" w:line="240" w:lineRule="auto"/>
              <w:rPr>
                <w:rFonts w:ascii="Times New Roman" w:eastAsia="Times New Roman" w:hAnsi="Times New Roman" w:cs="Times New Roman"/>
                <w:sz w:val="24"/>
                <w:szCs w:val="24"/>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315" w:lineRule="atLeast"/>
              <w:jc w:val="center"/>
              <w:textAlignment w:val="baseline"/>
              <w:rPr>
                <w:rFonts w:ascii="Times New Roman" w:eastAsia="Times New Roman" w:hAnsi="Times New Roman" w:cs="Times New Roman"/>
                <w:color w:val="2D2D2D"/>
                <w:sz w:val="21"/>
                <w:szCs w:val="21"/>
                <w:lang w:eastAsia="ru-RU"/>
              </w:rPr>
            </w:pPr>
            <w:r w:rsidRPr="00413901">
              <w:rPr>
                <w:rFonts w:ascii="Times New Roman" w:eastAsia="Times New Roman" w:hAnsi="Times New Roman" w:cs="Times New Roman"/>
                <w:color w:val="2D2D2D"/>
                <w:sz w:val="21"/>
                <w:szCs w:val="21"/>
                <w:lang w:eastAsia="ru-RU"/>
              </w:rPr>
              <w:t>стоимость проезда, руб. &lt;***&gt;</w:t>
            </w:r>
          </w:p>
        </w:tc>
      </w:tr>
      <w:tr w:rsidR="00413901" w:rsidRPr="00413901" w:rsidTr="00413901">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240" w:lineRule="auto"/>
              <w:rPr>
                <w:rFonts w:ascii="Times New Roman" w:eastAsia="Times New Roman" w:hAnsi="Times New Roman" w:cs="Times New Roman"/>
                <w:sz w:val="24"/>
                <w:szCs w:val="24"/>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240" w:lineRule="auto"/>
              <w:rPr>
                <w:rFonts w:ascii="Times New Roman" w:eastAsia="Times New Roman" w:hAnsi="Times New Roman" w:cs="Times New Roman"/>
                <w:sz w:val="24"/>
                <w:szCs w:val="24"/>
                <w:lang w:eastAsia="ru-RU"/>
              </w:rPr>
            </w:pPr>
          </w:p>
        </w:tc>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240" w:lineRule="auto"/>
              <w:rPr>
                <w:rFonts w:ascii="Times New Roman" w:eastAsia="Times New Roman" w:hAnsi="Times New Roman" w:cs="Times New Roman"/>
                <w:sz w:val="24"/>
                <w:szCs w:val="24"/>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240" w:lineRule="auto"/>
              <w:rPr>
                <w:rFonts w:ascii="Times New Roman" w:eastAsia="Times New Roman" w:hAnsi="Times New Roman" w:cs="Times New Roman"/>
                <w:sz w:val="24"/>
                <w:szCs w:val="24"/>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240" w:lineRule="auto"/>
              <w:rPr>
                <w:rFonts w:ascii="Times New Roman" w:eastAsia="Times New Roman" w:hAnsi="Times New Roman" w:cs="Times New Roman"/>
                <w:sz w:val="24"/>
                <w:szCs w:val="24"/>
                <w:lang w:eastAsia="ru-RU"/>
              </w:rPr>
            </w:pP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240" w:lineRule="auto"/>
              <w:rPr>
                <w:rFonts w:ascii="Times New Roman" w:eastAsia="Times New Roman" w:hAnsi="Times New Roman" w:cs="Times New Roman"/>
                <w:sz w:val="24"/>
                <w:szCs w:val="24"/>
                <w:lang w:eastAsia="ru-RU"/>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240" w:lineRule="auto"/>
              <w:rPr>
                <w:rFonts w:ascii="Times New Roman" w:eastAsia="Times New Roman" w:hAnsi="Times New Roman" w:cs="Times New Roman"/>
                <w:sz w:val="24"/>
                <w:szCs w:val="24"/>
                <w:lang w:eastAsia="ru-RU"/>
              </w:rPr>
            </w:pP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240" w:lineRule="auto"/>
              <w:rPr>
                <w:rFonts w:ascii="Times New Roman" w:eastAsia="Times New Roman" w:hAnsi="Times New Roman" w:cs="Times New Roman"/>
                <w:sz w:val="24"/>
                <w:szCs w:val="24"/>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240" w:lineRule="auto"/>
              <w:rPr>
                <w:rFonts w:ascii="Times New Roman" w:eastAsia="Times New Roman" w:hAnsi="Times New Roman" w:cs="Times New Roman"/>
                <w:sz w:val="24"/>
                <w:szCs w:val="24"/>
                <w:lang w:eastAsia="ru-RU"/>
              </w:rPr>
            </w:pPr>
          </w:p>
        </w:tc>
      </w:tr>
    </w:tbl>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13901">
        <w:rPr>
          <w:rFonts w:ascii="Courier New" w:eastAsia="Times New Roman" w:hAnsi="Courier New" w:cs="Courier New"/>
          <w:color w:val="2D2D2D"/>
          <w:spacing w:val="2"/>
          <w:sz w:val="21"/>
          <w:szCs w:val="21"/>
          <w:lang w:eastAsia="ru-RU"/>
        </w:rPr>
        <w:br/>
        <w:t>    Адвокат          ________________________/ ____________________________</w:t>
      </w:r>
    </w:p>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13901">
        <w:rPr>
          <w:rFonts w:ascii="Courier New" w:eastAsia="Times New Roman" w:hAnsi="Courier New" w:cs="Courier New"/>
          <w:color w:val="2D2D2D"/>
          <w:spacing w:val="2"/>
          <w:sz w:val="21"/>
          <w:szCs w:val="21"/>
          <w:lang w:eastAsia="ru-RU"/>
        </w:rPr>
        <w:br/>
        <w:t xml:space="preserve">                                                     "__" _________ ____ </w:t>
      </w:r>
      <w:proofErr w:type="gramStart"/>
      <w:r w:rsidRPr="00413901">
        <w:rPr>
          <w:rFonts w:ascii="Courier New" w:eastAsia="Times New Roman" w:hAnsi="Courier New" w:cs="Courier New"/>
          <w:color w:val="2D2D2D"/>
          <w:spacing w:val="2"/>
          <w:sz w:val="21"/>
          <w:szCs w:val="21"/>
          <w:lang w:eastAsia="ru-RU"/>
        </w:rPr>
        <w:t>г</w:t>
      </w:r>
      <w:proofErr w:type="gramEnd"/>
      <w:r w:rsidRPr="00413901">
        <w:rPr>
          <w:rFonts w:ascii="Courier New" w:eastAsia="Times New Roman" w:hAnsi="Courier New" w:cs="Courier New"/>
          <w:color w:val="2D2D2D"/>
          <w:spacing w:val="2"/>
          <w:sz w:val="21"/>
          <w:szCs w:val="21"/>
          <w:lang w:eastAsia="ru-RU"/>
        </w:rPr>
        <w:t>.</w:t>
      </w:r>
    </w:p>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13901">
        <w:rPr>
          <w:rFonts w:ascii="Courier New" w:eastAsia="Times New Roman" w:hAnsi="Courier New" w:cs="Courier New"/>
          <w:color w:val="2D2D2D"/>
          <w:spacing w:val="2"/>
          <w:sz w:val="21"/>
          <w:szCs w:val="21"/>
          <w:lang w:eastAsia="ru-RU"/>
        </w:rPr>
        <w:br/>
        <w:t>    --------------------------------</w:t>
      </w:r>
    </w:p>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13901">
        <w:rPr>
          <w:rFonts w:ascii="Courier New" w:eastAsia="Times New Roman" w:hAnsi="Courier New" w:cs="Courier New"/>
          <w:color w:val="2D2D2D"/>
          <w:spacing w:val="2"/>
          <w:sz w:val="21"/>
          <w:szCs w:val="21"/>
          <w:lang w:eastAsia="ru-RU"/>
        </w:rPr>
        <w:t>    &lt;*&gt;   в  соответствии  с  Законом  Астраханской  области  от 02.10.2012</w:t>
      </w:r>
    </w:p>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13901">
        <w:rPr>
          <w:rFonts w:ascii="Courier New" w:eastAsia="Times New Roman" w:hAnsi="Courier New" w:cs="Courier New"/>
          <w:color w:val="2D2D2D"/>
          <w:spacing w:val="2"/>
          <w:sz w:val="21"/>
          <w:szCs w:val="21"/>
          <w:lang w:eastAsia="ru-RU"/>
        </w:rPr>
        <w:t>N   62/2012-ОЗ  "Об  отдельных  вопросах  правового  регулирования оказания</w:t>
      </w:r>
    </w:p>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13901">
        <w:rPr>
          <w:rFonts w:ascii="Courier New" w:eastAsia="Times New Roman" w:hAnsi="Courier New" w:cs="Courier New"/>
          <w:color w:val="2D2D2D"/>
          <w:spacing w:val="2"/>
          <w:sz w:val="21"/>
          <w:szCs w:val="21"/>
          <w:lang w:eastAsia="ru-RU"/>
        </w:rPr>
        <w:t>бесплатной юридической помощи в Астраханской области"</w:t>
      </w:r>
    </w:p>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13901">
        <w:rPr>
          <w:rFonts w:ascii="Courier New" w:eastAsia="Times New Roman" w:hAnsi="Courier New" w:cs="Courier New"/>
          <w:color w:val="2D2D2D"/>
          <w:spacing w:val="2"/>
          <w:sz w:val="21"/>
          <w:szCs w:val="21"/>
          <w:lang w:eastAsia="ru-RU"/>
        </w:rPr>
        <w:t>    &lt;**&gt;  в  соответствии  с  Федеральным законом от 21.11.2011 N 324-ФЗ "О</w:t>
      </w:r>
    </w:p>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13901">
        <w:rPr>
          <w:rFonts w:ascii="Courier New" w:eastAsia="Times New Roman" w:hAnsi="Courier New" w:cs="Courier New"/>
          <w:color w:val="2D2D2D"/>
          <w:spacing w:val="2"/>
          <w:sz w:val="21"/>
          <w:szCs w:val="21"/>
          <w:lang w:eastAsia="ru-RU"/>
        </w:rPr>
        <w:t>бесплатной юридической помощи в Российской Федерации"</w:t>
      </w:r>
    </w:p>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13901">
        <w:rPr>
          <w:rFonts w:ascii="Courier New" w:eastAsia="Times New Roman" w:hAnsi="Courier New" w:cs="Courier New"/>
          <w:color w:val="2D2D2D"/>
          <w:spacing w:val="2"/>
          <w:sz w:val="21"/>
          <w:szCs w:val="21"/>
          <w:lang w:eastAsia="ru-RU"/>
        </w:rPr>
        <w:t>    &lt;***&gt; в соответствии с данными, содержащимися в проездных документах</w:t>
      </w:r>
    </w:p>
    <w:p w:rsidR="00413901" w:rsidRPr="00413901" w:rsidRDefault="00413901" w:rsidP="00413901">
      <w:pPr>
        <w:shd w:val="clear" w:color="auto" w:fill="FFFFFF"/>
        <w:spacing w:before="375" w:after="225" w:line="240" w:lineRule="auto"/>
        <w:jc w:val="center"/>
        <w:textAlignment w:val="baseline"/>
        <w:outlineLvl w:val="2"/>
        <w:rPr>
          <w:rFonts w:ascii="Arial" w:eastAsia="Times New Roman" w:hAnsi="Arial" w:cs="Arial"/>
          <w:color w:val="4C4C4C"/>
          <w:spacing w:val="2"/>
          <w:sz w:val="29"/>
          <w:szCs w:val="29"/>
          <w:lang w:eastAsia="ru-RU"/>
        </w:rPr>
      </w:pPr>
      <w:r w:rsidRPr="00413901">
        <w:rPr>
          <w:rFonts w:ascii="Arial" w:eastAsia="Times New Roman" w:hAnsi="Arial" w:cs="Arial"/>
          <w:color w:val="4C4C4C"/>
          <w:spacing w:val="2"/>
          <w:sz w:val="29"/>
          <w:szCs w:val="29"/>
          <w:lang w:eastAsia="ru-RU"/>
        </w:rPr>
        <w:t>Приложение N 2. Сводный реестр оказанной бесплатной юридической помощи</w:t>
      </w:r>
    </w:p>
    <w:p w:rsidR="00413901" w:rsidRPr="00413901" w:rsidRDefault="00413901" w:rsidP="00413901">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413901">
        <w:rPr>
          <w:rFonts w:ascii="Arial" w:eastAsia="Times New Roman" w:hAnsi="Arial" w:cs="Arial"/>
          <w:color w:val="2D2D2D"/>
          <w:spacing w:val="2"/>
          <w:sz w:val="21"/>
          <w:szCs w:val="21"/>
          <w:lang w:eastAsia="ru-RU"/>
        </w:rPr>
        <w:br/>
      </w:r>
      <w:r w:rsidRPr="00413901">
        <w:rPr>
          <w:rFonts w:ascii="Arial" w:eastAsia="Times New Roman" w:hAnsi="Arial" w:cs="Arial"/>
          <w:color w:val="2D2D2D"/>
          <w:spacing w:val="2"/>
          <w:sz w:val="21"/>
          <w:szCs w:val="21"/>
          <w:lang w:eastAsia="ru-RU"/>
        </w:rPr>
        <w:br/>
        <w:t>Приложение N 2</w:t>
      </w:r>
      <w:r w:rsidRPr="00413901">
        <w:rPr>
          <w:rFonts w:ascii="Arial" w:eastAsia="Times New Roman" w:hAnsi="Arial" w:cs="Arial"/>
          <w:color w:val="2D2D2D"/>
          <w:spacing w:val="2"/>
          <w:sz w:val="21"/>
          <w:szCs w:val="21"/>
          <w:lang w:eastAsia="ru-RU"/>
        </w:rPr>
        <w:br/>
        <w:t>к Положению</w:t>
      </w:r>
    </w:p>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13901">
        <w:rPr>
          <w:rFonts w:ascii="Courier New" w:eastAsia="Times New Roman" w:hAnsi="Courier New" w:cs="Courier New"/>
          <w:color w:val="2D2D2D"/>
          <w:spacing w:val="2"/>
          <w:sz w:val="21"/>
          <w:szCs w:val="21"/>
          <w:lang w:eastAsia="ru-RU"/>
        </w:rPr>
        <w:br/>
        <w:t>          Сводный реестр оказанной бесплатной юридической помощи</w:t>
      </w:r>
    </w:p>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13901">
        <w:rPr>
          <w:rFonts w:ascii="Courier New" w:eastAsia="Times New Roman" w:hAnsi="Courier New" w:cs="Courier New"/>
          <w:color w:val="2D2D2D"/>
          <w:spacing w:val="2"/>
          <w:sz w:val="21"/>
          <w:szCs w:val="21"/>
          <w:lang w:eastAsia="ru-RU"/>
        </w:rPr>
        <w:t>                          за __________ 20 ___ г.</w:t>
      </w:r>
    </w:p>
    <w:tbl>
      <w:tblPr>
        <w:tblW w:w="0" w:type="auto"/>
        <w:tblCellMar>
          <w:left w:w="0" w:type="dxa"/>
          <w:right w:w="0" w:type="dxa"/>
        </w:tblCellMar>
        <w:tblLook w:val="04A0" w:firstRow="1" w:lastRow="0" w:firstColumn="1" w:lastColumn="0" w:noHBand="0" w:noVBand="1"/>
      </w:tblPr>
      <w:tblGrid>
        <w:gridCol w:w="397"/>
        <w:gridCol w:w="1396"/>
        <w:gridCol w:w="710"/>
        <w:gridCol w:w="659"/>
        <w:gridCol w:w="1019"/>
        <w:gridCol w:w="994"/>
        <w:gridCol w:w="1089"/>
        <w:gridCol w:w="1089"/>
        <w:gridCol w:w="907"/>
        <w:gridCol w:w="1095"/>
      </w:tblGrid>
      <w:tr w:rsidR="00413901" w:rsidRPr="00413901" w:rsidTr="00413901">
        <w:trPr>
          <w:trHeight w:val="15"/>
        </w:trPr>
        <w:tc>
          <w:tcPr>
            <w:tcW w:w="554" w:type="dxa"/>
            <w:hideMark/>
          </w:tcPr>
          <w:p w:rsidR="00413901" w:rsidRPr="00413901" w:rsidRDefault="00413901" w:rsidP="00413901">
            <w:pPr>
              <w:spacing w:after="0" w:line="240" w:lineRule="auto"/>
              <w:rPr>
                <w:rFonts w:ascii="Times New Roman" w:eastAsia="Times New Roman" w:hAnsi="Times New Roman" w:cs="Times New Roman"/>
                <w:sz w:val="2"/>
                <w:szCs w:val="24"/>
                <w:lang w:eastAsia="ru-RU"/>
              </w:rPr>
            </w:pPr>
          </w:p>
        </w:tc>
        <w:tc>
          <w:tcPr>
            <w:tcW w:w="1663" w:type="dxa"/>
            <w:hideMark/>
          </w:tcPr>
          <w:p w:rsidR="00413901" w:rsidRPr="00413901" w:rsidRDefault="00413901" w:rsidP="00413901">
            <w:pPr>
              <w:spacing w:after="0" w:line="240" w:lineRule="auto"/>
              <w:rPr>
                <w:rFonts w:ascii="Times New Roman" w:eastAsia="Times New Roman" w:hAnsi="Times New Roman" w:cs="Times New Roman"/>
                <w:sz w:val="2"/>
                <w:szCs w:val="24"/>
                <w:lang w:eastAsia="ru-RU"/>
              </w:rPr>
            </w:pPr>
          </w:p>
        </w:tc>
        <w:tc>
          <w:tcPr>
            <w:tcW w:w="924" w:type="dxa"/>
            <w:hideMark/>
          </w:tcPr>
          <w:p w:rsidR="00413901" w:rsidRPr="00413901" w:rsidRDefault="00413901" w:rsidP="00413901">
            <w:pPr>
              <w:spacing w:after="0" w:line="240" w:lineRule="auto"/>
              <w:rPr>
                <w:rFonts w:ascii="Times New Roman" w:eastAsia="Times New Roman" w:hAnsi="Times New Roman" w:cs="Times New Roman"/>
                <w:sz w:val="2"/>
                <w:szCs w:val="24"/>
                <w:lang w:eastAsia="ru-RU"/>
              </w:rPr>
            </w:pPr>
          </w:p>
        </w:tc>
        <w:tc>
          <w:tcPr>
            <w:tcW w:w="739" w:type="dxa"/>
            <w:hideMark/>
          </w:tcPr>
          <w:p w:rsidR="00413901" w:rsidRPr="00413901" w:rsidRDefault="00413901" w:rsidP="00413901">
            <w:pPr>
              <w:spacing w:after="0" w:line="240" w:lineRule="auto"/>
              <w:rPr>
                <w:rFonts w:ascii="Times New Roman" w:eastAsia="Times New Roman" w:hAnsi="Times New Roman" w:cs="Times New Roman"/>
                <w:sz w:val="2"/>
                <w:szCs w:val="24"/>
                <w:lang w:eastAsia="ru-RU"/>
              </w:rPr>
            </w:pPr>
          </w:p>
        </w:tc>
        <w:tc>
          <w:tcPr>
            <w:tcW w:w="924" w:type="dxa"/>
            <w:hideMark/>
          </w:tcPr>
          <w:p w:rsidR="00413901" w:rsidRPr="00413901" w:rsidRDefault="00413901" w:rsidP="00413901">
            <w:pPr>
              <w:spacing w:after="0" w:line="240" w:lineRule="auto"/>
              <w:rPr>
                <w:rFonts w:ascii="Times New Roman" w:eastAsia="Times New Roman" w:hAnsi="Times New Roman" w:cs="Times New Roman"/>
                <w:sz w:val="2"/>
                <w:szCs w:val="24"/>
                <w:lang w:eastAsia="ru-RU"/>
              </w:rPr>
            </w:pPr>
          </w:p>
        </w:tc>
        <w:tc>
          <w:tcPr>
            <w:tcW w:w="924" w:type="dxa"/>
            <w:hideMark/>
          </w:tcPr>
          <w:p w:rsidR="00413901" w:rsidRPr="00413901" w:rsidRDefault="00413901" w:rsidP="00413901">
            <w:pPr>
              <w:spacing w:after="0" w:line="240" w:lineRule="auto"/>
              <w:rPr>
                <w:rFonts w:ascii="Times New Roman" w:eastAsia="Times New Roman" w:hAnsi="Times New Roman" w:cs="Times New Roman"/>
                <w:sz w:val="2"/>
                <w:szCs w:val="24"/>
                <w:lang w:eastAsia="ru-RU"/>
              </w:rPr>
            </w:pPr>
          </w:p>
        </w:tc>
        <w:tc>
          <w:tcPr>
            <w:tcW w:w="1109" w:type="dxa"/>
            <w:hideMark/>
          </w:tcPr>
          <w:p w:rsidR="00413901" w:rsidRPr="00413901" w:rsidRDefault="00413901" w:rsidP="00413901">
            <w:pPr>
              <w:spacing w:after="0" w:line="240" w:lineRule="auto"/>
              <w:rPr>
                <w:rFonts w:ascii="Times New Roman" w:eastAsia="Times New Roman" w:hAnsi="Times New Roman" w:cs="Times New Roman"/>
                <w:sz w:val="2"/>
                <w:szCs w:val="24"/>
                <w:lang w:eastAsia="ru-RU"/>
              </w:rPr>
            </w:pPr>
          </w:p>
        </w:tc>
        <w:tc>
          <w:tcPr>
            <w:tcW w:w="1294" w:type="dxa"/>
            <w:hideMark/>
          </w:tcPr>
          <w:p w:rsidR="00413901" w:rsidRPr="00413901" w:rsidRDefault="00413901" w:rsidP="00413901">
            <w:pPr>
              <w:spacing w:after="0" w:line="240" w:lineRule="auto"/>
              <w:rPr>
                <w:rFonts w:ascii="Times New Roman" w:eastAsia="Times New Roman" w:hAnsi="Times New Roman" w:cs="Times New Roman"/>
                <w:sz w:val="2"/>
                <w:szCs w:val="24"/>
                <w:lang w:eastAsia="ru-RU"/>
              </w:rPr>
            </w:pPr>
          </w:p>
        </w:tc>
        <w:tc>
          <w:tcPr>
            <w:tcW w:w="1109" w:type="dxa"/>
            <w:hideMark/>
          </w:tcPr>
          <w:p w:rsidR="00413901" w:rsidRPr="00413901" w:rsidRDefault="00413901" w:rsidP="00413901">
            <w:pPr>
              <w:spacing w:after="0" w:line="240" w:lineRule="auto"/>
              <w:rPr>
                <w:rFonts w:ascii="Times New Roman" w:eastAsia="Times New Roman" w:hAnsi="Times New Roman" w:cs="Times New Roman"/>
                <w:sz w:val="2"/>
                <w:szCs w:val="24"/>
                <w:lang w:eastAsia="ru-RU"/>
              </w:rPr>
            </w:pPr>
          </w:p>
        </w:tc>
        <w:tc>
          <w:tcPr>
            <w:tcW w:w="1478" w:type="dxa"/>
            <w:hideMark/>
          </w:tcPr>
          <w:p w:rsidR="00413901" w:rsidRPr="00413901" w:rsidRDefault="00413901" w:rsidP="00413901">
            <w:pPr>
              <w:spacing w:after="0" w:line="240" w:lineRule="auto"/>
              <w:rPr>
                <w:rFonts w:ascii="Times New Roman" w:eastAsia="Times New Roman" w:hAnsi="Times New Roman" w:cs="Times New Roman"/>
                <w:sz w:val="2"/>
                <w:szCs w:val="24"/>
                <w:lang w:eastAsia="ru-RU"/>
              </w:rPr>
            </w:pPr>
          </w:p>
        </w:tc>
      </w:tr>
      <w:tr w:rsidR="00413901" w:rsidRPr="00413901" w:rsidTr="00413901">
        <w:tc>
          <w:tcPr>
            <w:tcW w:w="554"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413901" w:rsidRPr="00413901" w:rsidRDefault="00413901" w:rsidP="00413901">
            <w:pPr>
              <w:spacing w:after="0" w:line="315" w:lineRule="atLeast"/>
              <w:jc w:val="center"/>
              <w:textAlignment w:val="baseline"/>
              <w:rPr>
                <w:rFonts w:ascii="Times New Roman" w:eastAsia="Times New Roman" w:hAnsi="Times New Roman" w:cs="Times New Roman"/>
                <w:color w:val="2D2D2D"/>
                <w:sz w:val="21"/>
                <w:szCs w:val="21"/>
                <w:lang w:eastAsia="ru-RU"/>
              </w:rPr>
            </w:pPr>
            <w:r w:rsidRPr="00413901">
              <w:rPr>
                <w:rFonts w:ascii="Times New Roman" w:eastAsia="Times New Roman" w:hAnsi="Times New Roman" w:cs="Times New Roman"/>
                <w:color w:val="2D2D2D"/>
                <w:sz w:val="21"/>
                <w:szCs w:val="21"/>
                <w:lang w:eastAsia="ru-RU"/>
              </w:rPr>
              <w:t>N</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315" w:lineRule="atLeast"/>
              <w:jc w:val="center"/>
              <w:textAlignment w:val="baseline"/>
              <w:rPr>
                <w:rFonts w:ascii="Times New Roman" w:eastAsia="Times New Roman" w:hAnsi="Times New Roman" w:cs="Times New Roman"/>
                <w:color w:val="2D2D2D"/>
                <w:sz w:val="21"/>
                <w:szCs w:val="21"/>
                <w:lang w:eastAsia="ru-RU"/>
              </w:rPr>
            </w:pPr>
            <w:r w:rsidRPr="00413901">
              <w:rPr>
                <w:rFonts w:ascii="Times New Roman" w:eastAsia="Times New Roman" w:hAnsi="Times New Roman" w:cs="Times New Roman"/>
                <w:color w:val="2D2D2D"/>
                <w:sz w:val="21"/>
                <w:szCs w:val="21"/>
                <w:lang w:eastAsia="ru-RU"/>
              </w:rPr>
              <w:t xml:space="preserve">Ф.И.О. адвоката и </w:t>
            </w:r>
            <w:r w:rsidRPr="00413901">
              <w:rPr>
                <w:rFonts w:ascii="Times New Roman" w:eastAsia="Times New Roman" w:hAnsi="Times New Roman" w:cs="Times New Roman"/>
                <w:color w:val="2D2D2D"/>
                <w:sz w:val="21"/>
                <w:szCs w:val="21"/>
                <w:lang w:eastAsia="ru-RU"/>
              </w:rPr>
              <w:lastRenderedPageBreak/>
              <w:t>наименование соответствующего адвокатского образования Астраханской области</w:t>
            </w:r>
          </w:p>
        </w:tc>
        <w:tc>
          <w:tcPr>
            <w:tcW w:w="3511"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315" w:lineRule="atLeast"/>
              <w:jc w:val="center"/>
              <w:textAlignment w:val="baseline"/>
              <w:rPr>
                <w:rFonts w:ascii="Times New Roman" w:eastAsia="Times New Roman" w:hAnsi="Times New Roman" w:cs="Times New Roman"/>
                <w:color w:val="2D2D2D"/>
                <w:sz w:val="21"/>
                <w:szCs w:val="21"/>
                <w:lang w:eastAsia="ru-RU"/>
              </w:rPr>
            </w:pPr>
            <w:r w:rsidRPr="00413901">
              <w:rPr>
                <w:rFonts w:ascii="Times New Roman" w:eastAsia="Times New Roman" w:hAnsi="Times New Roman" w:cs="Times New Roman"/>
                <w:color w:val="2D2D2D"/>
                <w:sz w:val="21"/>
                <w:szCs w:val="21"/>
                <w:lang w:eastAsia="ru-RU"/>
              </w:rPr>
              <w:lastRenderedPageBreak/>
              <w:t>Сведения о гражданине</w:t>
            </w:r>
          </w:p>
        </w:tc>
        <w:tc>
          <w:tcPr>
            <w:tcW w:w="1109"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413901" w:rsidRPr="00413901" w:rsidRDefault="00413901" w:rsidP="00413901">
            <w:pPr>
              <w:spacing w:after="0" w:line="315" w:lineRule="atLeast"/>
              <w:jc w:val="center"/>
              <w:textAlignment w:val="baseline"/>
              <w:rPr>
                <w:rFonts w:ascii="Times New Roman" w:eastAsia="Times New Roman" w:hAnsi="Times New Roman" w:cs="Times New Roman"/>
                <w:color w:val="2D2D2D"/>
                <w:sz w:val="21"/>
                <w:szCs w:val="21"/>
                <w:lang w:eastAsia="ru-RU"/>
              </w:rPr>
            </w:pPr>
            <w:r w:rsidRPr="00413901">
              <w:rPr>
                <w:rFonts w:ascii="Times New Roman" w:eastAsia="Times New Roman" w:hAnsi="Times New Roman" w:cs="Times New Roman"/>
                <w:color w:val="2D2D2D"/>
                <w:sz w:val="21"/>
                <w:szCs w:val="21"/>
                <w:lang w:eastAsia="ru-RU"/>
              </w:rPr>
              <w:t>Вид бесплат</w:t>
            </w:r>
            <w:r w:rsidRPr="00413901">
              <w:rPr>
                <w:rFonts w:ascii="Times New Roman" w:eastAsia="Times New Roman" w:hAnsi="Times New Roman" w:cs="Times New Roman"/>
                <w:color w:val="2D2D2D"/>
                <w:sz w:val="21"/>
                <w:szCs w:val="21"/>
                <w:lang w:eastAsia="ru-RU"/>
              </w:rPr>
              <w:lastRenderedPageBreak/>
              <w:t>ной юридической помощи</w:t>
            </w:r>
          </w:p>
        </w:tc>
        <w:tc>
          <w:tcPr>
            <w:tcW w:w="1294"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413901" w:rsidRPr="00413901" w:rsidRDefault="00413901" w:rsidP="00413901">
            <w:pPr>
              <w:spacing w:after="0" w:line="315" w:lineRule="atLeast"/>
              <w:jc w:val="center"/>
              <w:textAlignment w:val="baseline"/>
              <w:rPr>
                <w:rFonts w:ascii="Times New Roman" w:eastAsia="Times New Roman" w:hAnsi="Times New Roman" w:cs="Times New Roman"/>
                <w:color w:val="2D2D2D"/>
                <w:sz w:val="21"/>
                <w:szCs w:val="21"/>
                <w:lang w:eastAsia="ru-RU"/>
              </w:rPr>
            </w:pPr>
            <w:r w:rsidRPr="00413901">
              <w:rPr>
                <w:rFonts w:ascii="Times New Roman" w:eastAsia="Times New Roman" w:hAnsi="Times New Roman" w:cs="Times New Roman"/>
                <w:color w:val="2D2D2D"/>
                <w:sz w:val="21"/>
                <w:szCs w:val="21"/>
                <w:lang w:eastAsia="ru-RU"/>
              </w:rPr>
              <w:lastRenderedPageBreak/>
              <w:t>Случаи оказани</w:t>
            </w:r>
            <w:r w:rsidRPr="00413901">
              <w:rPr>
                <w:rFonts w:ascii="Times New Roman" w:eastAsia="Times New Roman" w:hAnsi="Times New Roman" w:cs="Times New Roman"/>
                <w:color w:val="2D2D2D"/>
                <w:sz w:val="21"/>
                <w:szCs w:val="21"/>
                <w:lang w:eastAsia="ru-RU"/>
              </w:rPr>
              <w:lastRenderedPageBreak/>
              <w:t>я бесплатной юридической помощи &lt;**&gt;</w:t>
            </w:r>
          </w:p>
        </w:tc>
        <w:tc>
          <w:tcPr>
            <w:tcW w:w="1109"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413901" w:rsidRPr="00413901" w:rsidRDefault="00413901" w:rsidP="00413901">
            <w:pPr>
              <w:spacing w:after="0" w:line="315" w:lineRule="atLeast"/>
              <w:jc w:val="center"/>
              <w:textAlignment w:val="baseline"/>
              <w:rPr>
                <w:rFonts w:ascii="Times New Roman" w:eastAsia="Times New Roman" w:hAnsi="Times New Roman" w:cs="Times New Roman"/>
                <w:color w:val="2D2D2D"/>
                <w:sz w:val="21"/>
                <w:szCs w:val="21"/>
                <w:lang w:eastAsia="ru-RU"/>
              </w:rPr>
            </w:pPr>
            <w:proofErr w:type="gramStart"/>
            <w:r w:rsidRPr="00413901">
              <w:rPr>
                <w:rFonts w:ascii="Times New Roman" w:eastAsia="Times New Roman" w:hAnsi="Times New Roman" w:cs="Times New Roman"/>
                <w:color w:val="2D2D2D"/>
                <w:sz w:val="21"/>
                <w:szCs w:val="21"/>
                <w:lang w:eastAsia="ru-RU"/>
              </w:rPr>
              <w:lastRenderedPageBreak/>
              <w:t xml:space="preserve">Размер </w:t>
            </w:r>
            <w:r w:rsidRPr="00413901">
              <w:rPr>
                <w:rFonts w:ascii="Times New Roman" w:eastAsia="Times New Roman" w:hAnsi="Times New Roman" w:cs="Times New Roman"/>
                <w:color w:val="2D2D2D"/>
                <w:sz w:val="21"/>
                <w:szCs w:val="21"/>
                <w:lang w:eastAsia="ru-RU"/>
              </w:rPr>
              <w:lastRenderedPageBreak/>
              <w:t>оплаты труда</w:t>
            </w:r>
            <w:proofErr w:type="gramEnd"/>
            <w:r w:rsidRPr="00413901">
              <w:rPr>
                <w:rFonts w:ascii="Times New Roman" w:eastAsia="Times New Roman" w:hAnsi="Times New Roman" w:cs="Times New Roman"/>
                <w:color w:val="2D2D2D"/>
                <w:sz w:val="21"/>
                <w:szCs w:val="21"/>
                <w:lang w:eastAsia="ru-RU"/>
              </w:rPr>
              <w:t>, руб. (с указанием расчета)</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315" w:lineRule="atLeast"/>
              <w:jc w:val="center"/>
              <w:textAlignment w:val="baseline"/>
              <w:rPr>
                <w:rFonts w:ascii="Times New Roman" w:eastAsia="Times New Roman" w:hAnsi="Times New Roman" w:cs="Times New Roman"/>
                <w:color w:val="2D2D2D"/>
                <w:sz w:val="21"/>
                <w:szCs w:val="21"/>
                <w:lang w:eastAsia="ru-RU"/>
              </w:rPr>
            </w:pPr>
            <w:r w:rsidRPr="00413901">
              <w:rPr>
                <w:rFonts w:ascii="Times New Roman" w:eastAsia="Times New Roman" w:hAnsi="Times New Roman" w:cs="Times New Roman"/>
                <w:color w:val="2D2D2D"/>
                <w:sz w:val="21"/>
                <w:szCs w:val="21"/>
                <w:lang w:eastAsia="ru-RU"/>
              </w:rPr>
              <w:lastRenderedPageBreak/>
              <w:t xml:space="preserve">Сведения, </w:t>
            </w:r>
            <w:r w:rsidRPr="00413901">
              <w:rPr>
                <w:rFonts w:ascii="Times New Roman" w:eastAsia="Times New Roman" w:hAnsi="Times New Roman" w:cs="Times New Roman"/>
                <w:color w:val="2D2D2D"/>
                <w:sz w:val="21"/>
                <w:szCs w:val="21"/>
                <w:lang w:eastAsia="ru-RU"/>
              </w:rPr>
              <w:lastRenderedPageBreak/>
              <w:t>необходимые для компенсации расходов адвокатов на оказание бесплатной юридической помощи</w:t>
            </w:r>
          </w:p>
        </w:tc>
      </w:tr>
      <w:tr w:rsidR="00413901" w:rsidRPr="00413901" w:rsidTr="00413901">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413901" w:rsidRPr="00413901" w:rsidRDefault="00413901" w:rsidP="00413901">
            <w:pPr>
              <w:spacing w:after="0" w:line="240" w:lineRule="auto"/>
              <w:rPr>
                <w:rFonts w:ascii="Times New Roman" w:eastAsia="Times New Roman" w:hAnsi="Times New Roman" w:cs="Times New Roman"/>
                <w:sz w:val="24"/>
                <w:szCs w:val="24"/>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240" w:lineRule="auto"/>
              <w:rPr>
                <w:rFonts w:ascii="Times New Roman" w:eastAsia="Times New Roman" w:hAnsi="Times New Roman" w:cs="Times New Roman"/>
                <w:sz w:val="24"/>
                <w:szCs w:val="24"/>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315" w:lineRule="atLeast"/>
              <w:jc w:val="center"/>
              <w:textAlignment w:val="baseline"/>
              <w:rPr>
                <w:rFonts w:ascii="Times New Roman" w:eastAsia="Times New Roman" w:hAnsi="Times New Roman" w:cs="Times New Roman"/>
                <w:color w:val="2D2D2D"/>
                <w:sz w:val="21"/>
                <w:szCs w:val="21"/>
                <w:lang w:eastAsia="ru-RU"/>
              </w:rPr>
            </w:pPr>
            <w:r w:rsidRPr="00413901">
              <w:rPr>
                <w:rFonts w:ascii="Times New Roman" w:eastAsia="Times New Roman" w:hAnsi="Times New Roman" w:cs="Times New Roman"/>
                <w:color w:val="2D2D2D"/>
                <w:sz w:val="21"/>
                <w:szCs w:val="21"/>
                <w:lang w:eastAsia="ru-RU"/>
              </w:rPr>
              <w:t>Ф.И.О.</w:t>
            </w:r>
          </w:p>
        </w:tc>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315" w:lineRule="atLeast"/>
              <w:jc w:val="center"/>
              <w:textAlignment w:val="baseline"/>
              <w:rPr>
                <w:rFonts w:ascii="Times New Roman" w:eastAsia="Times New Roman" w:hAnsi="Times New Roman" w:cs="Times New Roman"/>
                <w:color w:val="2D2D2D"/>
                <w:sz w:val="21"/>
                <w:szCs w:val="21"/>
                <w:lang w:eastAsia="ru-RU"/>
              </w:rPr>
            </w:pPr>
            <w:r w:rsidRPr="00413901">
              <w:rPr>
                <w:rFonts w:ascii="Times New Roman" w:eastAsia="Times New Roman" w:hAnsi="Times New Roman" w:cs="Times New Roman"/>
                <w:color w:val="2D2D2D"/>
                <w:sz w:val="21"/>
                <w:szCs w:val="21"/>
                <w:lang w:eastAsia="ru-RU"/>
              </w:rPr>
              <w:t>Адрес</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315" w:lineRule="atLeast"/>
              <w:jc w:val="center"/>
              <w:textAlignment w:val="baseline"/>
              <w:rPr>
                <w:rFonts w:ascii="Times New Roman" w:eastAsia="Times New Roman" w:hAnsi="Times New Roman" w:cs="Times New Roman"/>
                <w:color w:val="2D2D2D"/>
                <w:sz w:val="21"/>
                <w:szCs w:val="21"/>
                <w:lang w:eastAsia="ru-RU"/>
              </w:rPr>
            </w:pPr>
            <w:r w:rsidRPr="00413901">
              <w:rPr>
                <w:rFonts w:ascii="Times New Roman" w:eastAsia="Times New Roman" w:hAnsi="Times New Roman" w:cs="Times New Roman"/>
                <w:color w:val="2D2D2D"/>
                <w:sz w:val="21"/>
                <w:szCs w:val="21"/>
                <w:lang w:eastAsia="ru-RU"/>
              </w:rPr>
              <w:t>Паспортные данные</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315" w:lineRule="atLeast"/>
              <w:jc w:val="center"/>
              <w:textAlignment w:val="baseline"/>
              <w:rPr>
                <w:rFonts w:ascii="Times New Roman" w:eastAsia="Times New Roman" w:hAnsi="Times New Roman" w:cs="Times New Roman"/>
                <w:color w:val="2D2D2D"/>
                <w:sz w:val="21"/>
                <w:szCs w:val="21"/>
                <w:lang w:eastAsia="ru-RU"/>
              </w:rPr>
            </w:pPr>
            <w:r w:rsidRPr="00413901">
              <w:rPr>
                <w:rFonts w:ascii="Times New Roman" w:eastAsia="Times New Roman" w:hAnsi="Times New Roman" w:cs="Times New Roman"/>
                <w:color w:val="2D2D2D"/>
                <w:sz w:val="21"/>
                <w:szCs w:val="21"/>
                <w:lang w:eastAsia="ru-RU"/>
              </w:rPr>
              <w:t>Категория гражданина &lt;*&gt;</w:t>
            </w:r>
          </w:p>
        </w:tc>
        <w:tc>
          <w:tcPr>
            <w:tcW w:w="1109" w:type="dxa"/>
            <w:tcBorders>
              <w:top w:val="nil"/>
              <w:left w:val="single" w:sz="6" w:space="0" w:color="000000"/>
              <w:bottom w:val="nil"/>
              <w:right w:val="single" w:sz="6" w:space="0" w:color="000000"/>
            </w:tcBorders>
            <w:tcMar>
              <w:top w:w="0" w:type="dxa"/>
              <w:left w:w="149" w:type="dxa"/>
              <w:bottom w:w="0" w:type="dxa"/>
              <w:right w:w="149" w:type="dxa"/>
            </w:tcMar>
            <w:hideMark/>
          </w:tcPr>
          <w:p w:rsidR="00413901" w:rsidRPr="00413901" w:rsidRDefault="00413901" w:rsidP="00413901">
            <w:pPr>
              <w:spacing w:after="0" w:line="240" w:lineRule="auto"/>
              <w:rPr>
                <w:rFonts w:ascii="Times New Roman" w:eastAsia="Times New Roman" w:hAnsi="Times New Roman" w:cs="Times New Roman"/>
                <w:sz w:val="24"/>
                <w:szCs w:val="24"/>
                <w:lang w:eastAsia="ru-RU"/>
              </w:rPr>
            </w:pPr>
          </w:p>
        </w:tc>
        <w:tc>
          <w:tcPr>
            <w:tcW w:w="1294" w:type="dxa"/>
            <w:tcBorders>
              <w:top w:val="nil"/>
              <w:left w:val="single" w:sz="6" w:space="0" w:color="000000"/>
              <w:bottom w:val="nil"/>
              <w:right w:val="single" w:sz="6" w:space="0" w:color="000000"/>
            </w:tcBorders>
            <w:tcMar>
              <w:top w:w="0" w:type="dxa"/>
              <w:left w:w="149" w:type="dxa"/>
              <w:bottom w:w="0" w:type="dxa"/>
              <w:right w:w="149" w:type="dxa"/>
            </w:tcMar>
            <w:hideMark/>
          </w:tcPr>
          <w:p w:rsidR="00413901" w:rsidRPr="00413901" w:rsidRDefault="00413901" w:rsidP="00413901">
            <w:pPr>
              <w:spacing w:after="0" w:line="240" w:lineRule="auto"/>
              <w:rPr>
                <w:rFonts w:ascii="Times New Roman" w:eastAsia="Times New Roman" w:hAnsi="Times New Roman" w:cs="Times New Roman"/>
                <w:sz w:val="24"/>
                <w:szCs w:val="24"/>
                <w:lang w:eastAsia="ru-RU"/>
              </w:rPr>
            </w:pPr>
          </w:p>
        </w:tc>
        <w:tc>
          <w:tcPr>
            <w:tcW w:w="1109" w:type="dxa"/>
            <w:tcBorders>
              <w:top w:val="nil"/>
              <w:left w:val="single" w:sz="6" w:space="0" w:color="000000"/>
              <w:bottom w:val="nil"/>
              <w:right w:val="single" w:sz="6" w:space="0" w:color="000000"/>
            </w:tcBorders>
            <w:tcMar>
              <w:top w:w="0" w:type="dxa"/>
              <w:left w:w="149" w:type="dxa"/>
              <w:bottom w:w="0" w:type="dxa"/>
              <w:right w:w="149" w:type="dxa"/>
            </w:tcMar>
            <w:hideMark/>
          </w:tcPr>
          <w:p w:rsidR="00413901" w:rsidRPr="00413901" w:rsidRDefault="00413901" w:rsidP="00413901">
            <w:pPr>
              <w:spacing w:after="0" w:line="240" w:lineRule="auto"/>
              <w:rPr>
                <w:rFonts w:ascii="Times New Roman" w:eastAsia="Times New Roman" w:hAnsi="Times New Roman" w:cs="Times New Roman"/>
                <w:sz w:val="24"/>
                <w:szCs w:val="24"/>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315" w:lineRule="atLeast"/>
              <w:jc w:val="center"/>
              <w:textAlignment w:val="baseline"/>
              <w:rPr>
                <w:rFonts w:ascii="Times New Roman" w:eastAsia="Times New Roman" w:hAnsi="Times New Roman" w:cs="Times New Roman"/>
                <w:color w:val="2D2D2D"/>
                <w:sz w:val="21"/>
                <w:szCs w:val="21"/>
                <w:lang w:eastAsia="ru-RU"/>
              </w:rPr>
            </w:pPr>
            <w:r w:rsidRPr="00413901">
              <w:rPr>
                <w:rFonts w:ascii="Times New Roman" w:eastAsia="Times New Roman" w:hAnsi="Times New Roman" w:cs="Times New Roman"/>
                <w:color w:val="2D2D2D"/>
                <w:sz w:val="21"/>
                <w:szCs w:val="21"/>
                <w:lang w:eastAsia="ru-RU"/>
              </w:rPr>
              <w:t>стоимость проезда, руб. &lt;***&gt;</w:t>
            </w:r>
          </w:p>
        </w:tc>
      </w:tr>
      <w:tr w:rsidR="00413901" w:rsidRPr="00413901" w:rsidTr="00413901">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240" w:lineRule="auto"/>
              <w:rPr>
                <w:rFonts w:ascii="Times New Roman" w:eastAsia="Times New Roman" w:hAnsi="Times New Roman" w:cs="Times New Roman"/>
                <w:sz w:val="24"/>
                <w:szCs w:val="24"/>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240" w:lineRule="auto"/>
              <w:rPr>
                <w:rFonts w:ascii="Times New Roman" w:eastAsia="Times New Roman" w:hAnsi="Times New Roman" w:cs="Times New Roman"/>
                <w:sz w:val="24"/>
                <w:szCs w:val="24"/>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240" w:lineRule="auto"/>
              <w:rPr>
                <w:rFonts w:ascii="Times New Roman" w:eastAsia="Times New Roman" w:hAnsi="Times New Roman" w:cs="Times New Roman"/>
                <w:sz w:val="24"/>
                <w:szCs w:val="24"/>
                <w:lang w:eastAsia="ru-RU"/>
              </w:rPr>
            </w:pPr>
          </w:p>
        </w:tc>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240" w:lineRule="auto"/>
              <w:rPr>
                <w:rFonts w:ascii="Times New Roman" w:eastAsia="Times New Roman" w:hAnsi="Times New Roman" w:cs="Times New Roman"/>
                <w:sz w:val="24"/>
                <w:szCs w:val="24"/>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240" w:lineRule="auto"/>
              <w:rPr>
                <w:rFonts w:ascii="Times New Roman" w:eastAsia="Times New Roman" w:hAnsi="Times New Roman" w:cs="Times New Roman"/>
                <w:sz w:val="24"/>
                <w:szCs w:val="24"/>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240" w:lineRule="auto"/>
              <w:rPr>
                <w:rFonts w:ascii="Times New Roman" w:eastAsia="Times New Roman" w:hAnsi="Times New Roman" w:cs="Times New Roman"/>
                <w:sz w:val="24"/>
                <w:szCs w:val="24"/>
                <w:lang w:eastAsia="ru-RU"/>
              </w:rPr>
            </w:pP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240" w:lineRule="auto"/>
              <w:rPr>
                <w:rFonts w:ascii="Times New Roman" w:eastAsia="Times New Roman" w:hAnsi="Times New Roman" w:cs="Times New Roman"/>
                <w:sz w:val="24"/>
                <w:szCs w:val="24"/>
                <w:lang w:eastAsia="ru-RU"/>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240" w:lineRule="auto"/>
              <w:rPr>
                <w:rFonts w:ascii="Times New Roman" w:eastAsia="Times New Roman" w:hAnsi="Times New Roman" w:cs="Times New Roman"/>
                <w:sz w:val="24"/>
                <w:szCs w:val="24"/>
                <w:lang w:eastAsia="ru-RU"/>
              </w:rPr>
            </w:pP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240" w:lineRule="auto"/>
              <w:rPr>
                <w:rFonts w:ascii="Times New Roman" w:eastAsia="Times New Roman" w:hAnsi="Times New Roman" w:cs="Times New Roman"/>
                <w:sz w:val="24"/>
                <w:szCs w:val="24"/>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240" w:lineRule="auto"/>
              <w:rPr>
                <w:rFonts w:ascii="Times New Roman" w:eastAsia="Times New Roman" w:hAnsi="Times New Roman" w:cs="Times New Roman"/>
                <w:sz w:val="24"/>
                <w:szCs w:val="24"/>
                <w:lang w:eastAsia="ru-RU"/>
              </w:rPr>
            </w:pPr>
          </w:p>
        </w:tc>
      </w:tr>
      <w:tr w:rsidR="00413901" w:rsidRPr="00413901" w:rsidTr="00413901">
        <w:tc>
          <w:tcPr>
            <w:tcW w:w="8131"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315" w:lineRule="atLeast"/>
              <w:textAlignment w:val="baseline"/>
              <w:rPr>
                <w:rFonts w:ascii="Times New Roman" w:eastAsia="Times New Roman" w:hAnsi="Times New Roman" w:cs="Times New Roman"/>
                <w:color w:val="2D2D2D"/>
                <w:sz w:val="21"/>
                <w:szCs w:val="21"/>
                <w:lang w:eastAsia="ru-RU"/>
              </w:rPr>
            </w:pPr>
            <w:r w:rsidRPr="00413901">
              <w:rPr>
                <w:rFonts w:ascii="Times New Roman" w:eastAsia="Times New Roman" w:hAnsi="Times New Roman" w:cs="Times New Roman"/>
                <w:color w:val="2D2D2D"/>
                <w:sz w:val="21"/>
                <w:szCs w:val="21"/>
                <w:lang w:eastAsia="ru-RU"/>
              </w:rPr>
              <w:t>ИТОГО</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240" w:lineRule="auto"/>
              <w:rPr>
                <w:rFonts w:ascii="Times New Roman" w:eastAsia="Times New Roman" w:hAnsi="Times New Roman" w:cs="Times New Roman"/>
                <w:sz w:val="24"/>
                <w:szCs w:val="24"/>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13901" w:rsidRPr="00413901" w:rsidRDefault="00413901" w:rsidP="00413901">
            <w:pPr>
              <w:spacing w:after="0" w:line="240" w:lineRule="auto"/>
              <w:rPr>
                <w:rFonts w:ascii="Times New Roman" w:eastAsia="Times New Roman" w:hAnsi="Times New Roman" w:cs="Times New Roman"/>
                <w:sz w:val="24"/>
                <w:szCs w:val="24"/>
                <w:lang w:eastAsia="ru-RU"/>
              </w:rPr>
            </w:pPr>
          </w:p>
        </w:tc>
      </w:tr>
    </w:tbl>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13901">
        <w:rPr>
          <w:rFonts w:ascii="Courier New" w:eastAsia="Times New Roman" w:hAnsi="Courier New" w:cs="Courier New"/>
          <w:color w:val="2D2D2D"/>
          <w:spacing w:val="2"/>
          <w:sz w:val="21"/>
          <w:szCs w:val="21"/>
          <w:lang w:eastAsia="ru-RU"/>
        </w:rPr>
        <w:br/>
        <w:t>    Руководитель</w:t>
      </w:r>
    </w:p>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13901">
        <w:rPr>
          <w:rFonts w:ascii="Courier New" w:eastAsia="Times New Roman" w:hAnsi="Courier New" w:cs="Courier New"/>
          <w:color w:val="2D2D2D"/>
          <w:spacing w:val="2"/>
          <w:sz w:val="21"/>
          <w:szCs w:val="21"/>
          <w:lang w:eastAsia="ru-RU"/>
        </w:rPr>
        <w:t>    адвокатского образования Астраханской области/</w:t>
      </w:r>
    </w:p>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13901">
        <w:rPr>
          <w:rFonts w:ascii="Courier New" w:eastAsia="Times New Roman" w:hAnsi="Courier New" w:cs="Courier New"/>
          <w:color w:val="2D2D2D"/>
          <w:spacing w:val="2"/>
          <w:sz w:val="21"/>
          <w:szCs w:val="21"/>
          <w:lang w:eastAsia="ru-RU"/>
        </w:rPr>
        <w:t>    адвокатской палаты Астраханской области ___________/ __________________</w:t>
      </w:r>
    </w:p>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13901">
        <w:rPr>
          <w:rFonts w:ascii="Courier New" w:eastAsia="Times New Roman" w:hAnsi="Courier New" w:cs="Courier New"/>
          <w:color w:val="2D2D2D"/>
          <w:spacing w:val="2"/>
          <w:sz w:val="21"/>
          <w:szCs w:val="21"/>
          <w:lang w:eastAsia="ru-RU"/>
        </w:rPr>
        <w:br/>
        <w:t xml:space="preserve">                                                  "__" ____________ ____ </w:t>
      </w:r>
      <w:proofErr w:type="gramStart"/>
      <w:r w:rsidRPr="00413901">
        <w:rPr>
          <w:rFonts w:ascii="Courier New" w:eastAsia="Times New Roman" w:hAnsi="Courier New" w:cs="Courier New"/>
          <w:color w:val="2D2D2D"/>
          <w:spacing w:val="2"/>
          <w:sz w:val="21"/>
          <w:szCs w:val="21"/>
          <w:lang w:eastAsia="ru-RU"/>
        </w:rPr>
        <w:t>г</w:t>
      </w:r>
      <w:proofErr w:type="gramEnd"/>
      <w:r w:rsidRPr="00413901">
        <w:rPr>
          <w:rFonts w:ascii="Courier New" w:eastAsia="Times New Roman" w:hAnsi="Courier New" w:cs="Courier New"/>
          <w:color w:val="2D2D2D"/>
          <w:spacing w:val="2"/>
          <w:sz w:val="21"/>
          <w:szCs w:val="21"/>
          <w:lang w:eastAsia="ru-RU"/>
        </w:rPr>
        <w:t>.</w:t>
      </w:r>
    </w:p>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13901">
        <w:rPr>
          <w:rFonts w:ascii="Courier New" w:eastAsia="Times New Roman" w:hAnsi="Courier New" w:cs="Courier New"/>
          <w:color w:val="2D2D2D"/>
          <w:spacing w:val="2"/>
          <w:sz w:val="21"/>
          <w:szCs w:val="21"/>
          <w:lang w:eastAsia="ru-RU"/>
        </w:rPr>
        <w:br/>
        <w:t>                                                           МП (при наличии)</w:t>
      </w:r>
    </w:p>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13901">
        <w:rPr>
          <w:rFonts w:ascii="Courier New" w:eastAsia="Times New Roman" w:hAnsi="Courier New" w:cs="Courier New"/>
          <w:color w:val="2D2D2D"/>
          <w:spacing w:val="2"/>
          <w:sz w:val="21"/>
          <w:szCs w:val="21"/>
          <w:lang w:eastAsia="ru-RU"/>
        </w:rPr>
        <w:br/>
        <w:t>    --------------------------------</w:t>
      </w:r>
    </w:p>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13901">
        <w:rPr>
          <w:rFonts w:ascii="Courier New" w:eastAsia="Times New Roman" w:hAnsi="Courier New" w:cs="Courier New"/>
          <w:color w:val="2D2D2D"/>
          <w:spacing w:val="2"/>
          <w:sz w:val="21"/>
          <w:szCs w:val="21"/>
          <w:lang w:eastAsia="ru-RU"/>
        </w:rPr>
        <w:t>    &lt;*&gt;   в  соответствии  с  Законом  Астраханской  области  от 02.10.2012</w:t>
      </w:r>
    </w:p>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13901">
        <w:rPr>
          <w:rFonts w:ascii="Courier New" w:eastAsia="Times New Roman" w:hAnsi="Courier New" w:cs="Courier New"/>
          <w:color w:val="2D2D2D"/>
          <w:spacing w:val="2"/>
          <w:sz w:val="21"/>
          <w:szCs w:val="21"/>
          <w:lang w:eastAsia="ru-RU"/>
        </w:rPr>
        <w:t>N 62/2012-ОЗ  "Об  отдельных  вопросах  правового  регулирования   оказания</w:t>
      </w:r>
    </w:p>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13901">
        <w:rPr>
          <w:rFonts w:ascii="Courier New" w:eastAsia="Times New Roman" w:hAnsi="Courier New" w:cs="Courier New"/>
          <w:color w:val="2D2D2D"/>
          <w:spacing w:val="2"/>
          <w:sz w:val="21"/>
          <w:szCs w:val="21"/>
          <w:lang w:eastAsia="ru-RU"/>
        </w:rPr>
        <w:t>бесплатной юридической помощи в Астраханской области"</w:t>
      </w:r>
    </w:p>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13901">
        <w:rPr>
          <w:rFonts w:ascii="Courier New" w:eastAsia="Times New Roman" w:hAnsi="Courier New" w:cs="Courier New"/>
          <w:color w:val="2D2D2D"/>
          <w:spacing w:val="2"/>
          <w:sz w:val="21"/>
          <w:szCs w:val="21"/>
          <w:lang w:eastAsia="ru-RU"/>
        </w:rPr>
        <w:t>    &lt;**&gt;  в  соответствии  с  Федеральным законом от 21.11.2011 N 324-ФЗ "О</w:t>
      </w:r>
    </w:p>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13901">
        <w:rPr>
          <w:rFonts w:ascii="Courier New" w:eastAsia="Times New Roman" w:hAnsi="Courier New" w:cs="Courier New"/>
          <w:color w:val="2D2D2D"/>
          <w:spacing w:val="2"/>
          <w:sz w:val="21"/>
          <w:szCs w:val="21"/>
          <w:lang w:eastAsia="ru-RU"/>
        </w:rPr>
        <w:t>бесплатной юридической помощи в Российской Федерации"</w:t>
      </w:r>
    </w:p>
    <w:p w:rsidR="00413901" w:rsidRPr="00413901" w:rsidRDefault="00413901" w:rsidP="00413901">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413901">
        <w:rPr>
          <w:rFonts w:ascii="Courier New" w:eastAsia="Times New Roman" w:hAnsi="Courier New" w:cs="Courier New"/>
          <w:color w:val="2D2D2D"/>
          <w:spacing w:val="2"/>
          <w:sz w:val="21"/>
          <w:szCs w:val="21"/>
          <w:lang w:eastAsia="ru-RU"/>
        </w:rPr>
        <w:t>    &lt;***&gt; в соответствии с данными, содержащимися в проездных документах</w:t>
      </w:r>
    </w:p>
    <w:p w:rsidR="00947828" w:rsidRDefault="00413901">
      <w:bookmarkStart w:id="0" w:name="_GoBack"/>
      <w:bookmarkEnd w:id="0"/>
    </w:p>
    <w:sectPr w:rsidR="0094782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3D2"/>
    <w:rsid w:val="002C7714"/>
    <w:rsid w:val="00413901"/>
    <w:rsid w:val="007023D2"/>
    <w:rsid w:val="00894AD2"/>
    <w:rsid w:val="00BD41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3891661">
      <w:bodyDiv w:val="1"/>
      <w:marLeft w:val="0"/>
      <w:marRight w:val="0"/>
      <w:marTop w:val="0"/>
      <w:marBottom w:val="0"/>
      <w:divBdr>
        <w:top w:val="none" w:sz="0" w:space="0" w:color="auto"/>
        <w:left w:val="none" w:sz="0" w:space="0" w:color="auto"/>
        <w:bottom w:val="none" w:sz="0" w:space="0" w:color="auto"/>
        <w:right w:val="none" w:sz="0" w:space="0" w:color="auto"/>
      </w:divBdr>
      <w:divsChild>
        <w:div w:id="1599870619">
          <w:marLeft w:val="0"/>
          <w:marRight w:val="0"/>
          <w:marTop w:val="0"/>
          <w:marBottom w:val="0"/>
          <w:divBdr>
            <w:top w:val="none" w:sz="0" w:space="0" w:color="auto"/>
            <w:left w:val="none" w:sz="0" w:space="0" w:color="auto"/>
            <w:bottom w:val="none" w:sz="0" w:space="0" w:color="auto"/>
            <w:right w:val="none" w:sz="0" w:space="0" w:color="auto"/>
          </w:divBdr>
          <w:divsChild>
            <w:div w:id="1286496877">
              <w:marLeft w:val="0"/>
              <w:marRight w:val="0"/>
              <w:marTop w:val="0"/>
              <w:marBottom w:val="0"/>
              <w:divBdr>
                <w:top w:val="none" w:sz="0" w:space="0" w:color="auto"/>
                <w:left w:val="none" w:sz="0" w:space="0" w:color="auto"/>
                <w:bottom w:val="none" w:sz="0" w:space="0" w:color="auto"/>
                <w:right w:val="none" w:sz="0" w:space="0" w:color="auto"/>
              </w:divBdr>
            </w:div>
            <w:div w:id="1901789609">
              <w:marLeft w:val="0"/>
              <w:marRight w:val="0"/>
              <w:marTop w:val="0"/>
              <w:marBottom w:val="0"/>
              <w:divBdr>
                <w:top w:val="inset" w:sz="2" w:space="0" w:color="auto"/>
                <w:left w:val="inset" w:sz="2" w:space="1" w:color="auto"/>
                <w:bottom w:val="inset" w:sz="2" w:space="0" w:color="auto"/>
                <w:right w:val="inset" w:sz="2" w:space="1" w:color="auto"/>
              </w:divBdr>
            </w:div>
            <w:div w:id="571429536">
              <w:marLeft w:val="0"/>
              <w:marRight w:val="0"/>
              <w:marTop w:val="0"/>
              <w:marBottom w:val="0"/>
              <w:divBdr>
                <w:top w:val="inset" w:sz="2" w:space="0" w:color="auto"/>
                <w:left w:val="inset" w:sz="2" w:space="1" w:color="auto"/>
                <w:bottom w:val="inset" w:sz="2" w:space="0" w:color="auto"/>
                <w:right w:val="inset" w:sz="2" w:space="1"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docs.cntd.ru/document/412718286" TargetMode="External"/><Relationship Id="rId18" Type="http://schemas.openxmlformats.org/officeDocument/2006/relationships/hyperlink" Target="http://docs.cntd.ru/document/428588250" TargetMode="External"/><Relationship Id="rId26" Type="http://schemas.openxmlformats.org/officeDocument/2006/relationships/hyperlink" Target="http://docs.cntd.ru/document/453374116" TargetMode="External"/><Relationship Id="rId39" Type="http://schemas.openxmlformats.org/officeDocument/2006/relationships/hyperlink" Target="http://docs.cntd.ru/document/423915735" TargetMode="External"/><Relationship Id="rId21" Type="http://schemas.openxmlformats.org/officeDocument/2006/relationships/hyperlink" Target="http://docs.cntd.ru/document/412718286" TargetMode="External"/><Relationship Id="rId34" Type="http://schemas.openxmlformats.org/officeDocument/2006/relationships/hyperlink" Target="http://docs.cntd.ru/document/423915735" TargetMode="External"/><Relationship Id="rId42" Type="http://schemas.openxmlformats.org/officeDocument/2006/relationships/hyperlink" Target="http://docs.cntd.ru/document/453121600" TargetMode="External"/><Relationship Id="rId47" Type="http://schemas.openxmlformats.org/officeDocument/2006/relationships/hyperlink" Target="http://docs.cntd.ru/document/460210759" TargetMode="External"/><Relationship Id="rId50" Type="http://schemas.openxmlformats.org/officeDocument/2006/relationships/hyperlink" Target="http://docs.cntd.ru/document/901819236" TargetMode="External"/><Relationship Id="rId55" Type="http://schemas.openxmlformats.org/officeDocument/2006/relationships/hyperlink" Target="http://docs.cntd.ru/document/902312543" TargetMode="External"/><Relationship Id="rId7" Type="http://schemas.openxmlformats.org/officeDocument/2006/relationships/hyperlink" Target="http://docs.cntd.ru/document/423915735" TargetMode="External"/><Relationship Id="rId12" Type="http://schemas.openxmlformats.org/officeDocument/2006/relationships/hyperlink" Target="http://docs.cntd.ru/document/802058660" TargetMode="External"/><Relationship Id="rId17" Type="http://schemas.openxmlformats.org/officeDocument/2006/relationships/hyperlink" Target="http://docs.cntd.ru/document/428588250" TargetMode="External"/><Relationship Id="rId25" Type="http://schemas.openxmlformats.org/officeDocument/2006/relationships/hyperlink" Target="http://docs.cntd.ru/document/445089886" TargetMode="External"/><Relationship Id="rId33" Type="http://schemas.openxmlformats.org/officeDocument/2006/relationships/hyperlink" Target="http://docs.cntd.ru/document/423915735" TargetMode="External"/><Relationship Id="rId38" Type="http://schemas.openxmlformats.org/officeDocument/2006/relationships/hyperlink" Target="http://docs.cntd.ru/document/423915735" TargetMode="External"/><Relationship Id="rId46" Type="http://schemas.openxmlformats.org/officeDocument/2006/relationships/hyperlink" Target="http://docs.cntd.ru/document/460210759" TargetMode="External"/><Relationship Id="rId2" Type="http://schemas.microsoft.com/office/2007/relationships/stylesWithEffects" Target="stylesWithEffects.xml"/><Relationship Id="rId16" Type="http://schemas.openxmlformats.org/officeDocument/2006/relationships/hyperlink" Target="http://docs.cntd.ru/document/428588250" TargetMode="External"/><Relationship Id="rId20" Type="http://schemas.openxmlformats.org/officeDocument/2006/relationships/hyperlink" Target="http://docs.cntd.ru/document/423915735" TargetMode="External"/><Relationship Id="rId29" Type="http://schemas.openxmlformats.org/officeDocument/2006/relationships/hyperlink" Target="http://docs.cntd.ru/document/423915735" TargetMode="External"/><Relationship Id="rId41" Type="http://schemas.openxmlformats.org/officeDocument/2006/relationships/hyperlink" Target="http://docs.cntd.ru/document/423915735" TargetMode="External"/><Relationship Id="rId54" Type="http://schemas.openxmlformats.org/officeDocument/2006/relationships/hyperlink" Target="http://docs.cntd.ru/document/902312543" TargetMode="External"/><Relationship Id="rId1" Type="http://schemas.openxmlformats.org/officeDocument/2006/relationships/styles" Target="styles.xml"/><Relationship Id="rId6" Type="http://schemas.openxmlformats.org/officeDocument/2006/relationships/hyperlink" Target="http://docs.cntd.ru/document/453374116" TargetMode="External"/><Relationship Id="rId11" Type="http://schemas.openxmlformats.org/officeDocument/2006/relationships/hyperlink" Target="http://docs.cntd.ru/document/802033828" TargetMode="External"/><Relationship Id="rId24" Type="http://schemas.openxmlformats.org/officeDocument/2006/relationships/hyperlink" Target="http://docs.cntd.ru/document/428588250" TargetMode="External"/><Relationship Id="rId32" Type="http://schemas.openxmlformats.org/officeDocument/2006/relationships/hyperlink" Target="http://docs.cntd.ru/document/423915735" TargetMode="External"/><Relationship Id="rId37" Type="http://schemas.openxmlformats.org/officeDocument/2006/relationships/hyperlink" Target="http://docs.cntd.ru/document/428588250" TargetMode="External"/><Relationship Id="rId40" Type="http://schemas.openxmlformats.org/officeDocument/2006/relationships/hyperlink" Target="http://docs.cntd.ru/document/460210759" TargetMode="External"/><Relationship Id="rId45" Type="http://schemas.openxmlformats.org/officeDocument/2006/relationships/hyperlink" Target="http://docs.cntd.ru/document/460210759" TargetMode="External"/><Relationship Id="rId53" Type="http://schemas.openxmlformats.org/officeDocument/2006/relationships/hyperlink" Target="http://docs.cntd.ru/document/453121600" TargetMode="External"/><Relationship Id="rId5" Type="http://schemas.openxmlformats.org/officeDocument/2006/relationships/hyperlink" Target="http://docs.cntd.ru/document/453121600" TargetMode="External"/><Relationship Id="rId15" Type="http://schemas.openxmlformats.org/officeDocument/2006/relationships/hyperlink" Target="http://docs.cntd.ru/document/445089886" TargetMode="External"/><Relationship Id="rId23" Type="http://schemas.openxmlformats.org/officeDocument/2006/relationships/hyperlink" Target="http://docs.cntd.ru/document/445089886" TargetMode="External"/><Relationship Id="rId28" Type="http://schemas.openxmlformats.org/officeDocument/2006/relationships/hyperlink" Target="http://docs.cntd.ru/document/453121600" TargetMode="External"/><Relationship Id="rId36" Type="http://schemas.openxmlformats.org/officeDocument/2006/relationships/hyperlink" Target="http://docs.cntd.ru/document/423915735" TargetMode="External"/><Relationship Id="rId49" Type="http://schemas.openxmlformats.org/officeDocument/2006/relationships/hyperlink" Target="http://docs.cntd.ru/document/901714433" TargetMode="External"/><Relationship Id="rId57" Type="http://schemas.openxmlformats.org/officeDocument/2006/relationships/theme" Target="theme/theme1.xml"/><Relationship Id="rId10" Type="http://schemas.openxmlformats.org/officeDocument/2006/relationships/hyperlink" Target="http://docs.cntd.ru/document/453121600" TargetMode="External"/><Relationship Id="rId19" Type="http://schemas.openxmlformats.org/officeDocument/2006/relationships/hyperlink" Target="http://docs.cntd.ru/document/445089886" TargetMode="External"/><Relationship Id="rId31" Type="http://schemas.openxmlformats.org/officeDocument/2006/relationships/hyperlink" Target="http://docs.cntd.ru/document/901738835" TargetMode="External"/><Relationship Id="rId44" Type="http://schemas.openxmlformats.org/officeDocument/2006/relationships/hyperlink" Target="http://docs.cntd.ru/document/423915735" TargetMode="External"/><Relationship Id="rId52" Type="http://schemas.openxmlformats.org/officeDocument/2006/relationships/hyperlink" Target="http://docs.cntd.ru/document/453121600" TargetMode="External"/><Relationship Id="rId4" Type="http://schemas.openxmlformats.org/officeDocument/2006/relationships/webSettings" Target="webSettings.xml"/><Relationship Id="rId9" Type="http://schemas.openxmlformats.org/officeDocument/2006/relationships/hyperlink" Target="http://docs.cntd.ru/document/902312543" TargetMode="External"/><Relationship Id="rId14" Type="http://schemas.openxmlformats.org/officeDocument/2006/relationships/hyperlink" Target="http://docs.cntd.ru/document/423915735" TargetMode="External"/><Relationship Id="rId22" Type="http://schemas.openxmlformats.org/officeDocument/2006/relationships/hyperlink" Target="http://docs.cntd.ru/document/445089886" TargetMode="External"/><Relationship Id="rId27" Type="http://schemas.openxmlformats.org/officeDocument/2006/relationships/hyperlink" Target="http://docs.cntd.ru/document/423915735" TargetMode="External"/><Relationship Id="rId30" Type="http://schemas.openxmlformats.org/officeDocument/2006/relationships/hyperlink" Target="http://docs.cntd.ru/document/428588250" TargetMode="External"/><Relationship Id="rId35" Type="http://schemas.openxmlformats.org/officeDocument/2006/relationships/hyperlink" Target="http://docs.cntd.ru/document/428588250" TargetMode="External"/><Relationship Id="rId43" Type="http://schemas.openxmlformats.org/officeDocument/2006/relationships/hyperlink" Target="http://docs.cntd.ru/document/460210759" TargetMode="External"/><Relationship Id="rId48" Type="http://schemas.openxmlformats.org/officeDocument/2006/relationships/hyperlink" Target="http://docs.cntd.ru/document/550139783" TargetMode="External"/><Relationship Id="rId56" Type="http://schemas.openxmlformats.org/officeDocument/2006/relationships/fontTable" Target="fontTable.xml"/><Relationship Id="rId8" Type="http://schemas.openxmlformats.org/officeDocument/2006/relationships/hyperlink" Target="http://docs.cntd.ru/document/550139783" TargetMode="External"/><Relationship Id="rId51" Type="http://schemas.openxmlformats.org/officeDocument/2006/relationships/hyperlink" Target="http://docs.cntd.ru/document/902312543"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6068</Words>
  <Characters>34589</Characters>
  <Application>Microsoft Office Word</Application>
  <DocSecurity>0</DocSecurity>
  <Lines>288</Lines>
  <Paragraphs>81</Paragraphs>
  <ScaleCrop>false</ScaleCrop>
  <Company/>
  <LinksUpToDate>false</LinksUpToDate>
  <CharactersWithSpaces>40576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Керимова Рена Керимовна</dc:creator>
  <cp:keywords/>
  <dc:description/>
  <cp:lastModifiedBy>Керимова Рена Керимовна</cp:lastModifiedBy>
  <cp:revision>2</cp:revision>
  <dcterms:created xsi:type="dcterms:W3CDTF">2018-10-30T10:05:00Z</dcterms:created>
  <dcterms:modified xsi:type="dcterms:W3CDTF">2018-10-30T10:06:00Z</dcterms:modified>
</cp:coreProperties>
</file>